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FC4" w:rsidRPr="005316A4" w:rsidRDefault="00260FC4" w:rsidP="00260FC4">
      <w:pPr>
        <w:ind w:left="708"/>
        <w:jc w:val="center"/>
        <w:rPr>
          <w:rFonts w:ascii="Times New Roman" w:hAnsi="Times New Roman"/>
          <w:b/>
          <w:sz w:val="28"/>
          <w:szCs w:val="28"/>
          <w:lang w:val="ru-RU"/>
        </w:rPr>
      </w:pPr>
      <w:r w:rsidRPr="00A06E84">
        <w:rPr>
          <w:rFonts w:ascii="Times New Roman" w:hAnsi="Times New Roman"/>
          <w:b/>
          <w:sz w:val="28"/>
          <w:szCs w:val="28"/>
        </w:rPr>
        <w:t>Дрогобицький державний педагогічний університет імені Івана Франка</w:t>
      </w:r>
    </w:p>
    <w:p w:rsidR="00260FC4" w:rsidRPr="00A06E84" w:rsidRDefault="00260FC4" w:rsidP="00260FC4">
      <w:pPr>
        <w:jc w:val="center"/>
        <w:rPr>
          <w:rFonts w:ascii="Times New Roman" w:hAnsi="Times New Roman"/>
          <w:b/>
          <w:sz w:val="28"/>
          <w:szCs w:val="28"/>
        </w:rPr>
      </w:pPr>
      <w:r w:rsidRPr="00A06E84">
        <w:rPr>
          <w:rFonts w:ascii="Times New Roman" w:hAnsi="Times New Roman"/>
          <w:b/>
          <w:sz w:val="28"/>
          <w:szCs w:val="28"/>
        </w:rPr>
        <w:t>Факультет української та іноземної філології</w:t>
      </w:r>
    </w:p>
    <w:p w:rsidR="00260FC4" w:rsidRPr="00A06E84" w:rsidRDefault="00260FC4" w:rsidP="00260FC4">
      <w:pPr>
        <w:jc w:val="center"/>
        <w:rPr>
          <w:rFonts w:ascii="Times New Roman" w:hAnsi="Times New Roman"/>
          <w:b/>
          <w:sz w:val="28"/>
          <w:szCs w:val="28"/>
        </w:rPr>
      </w:pPr>
      <w:r w:rsidRPr="00A06E84">
        <w:rPr>
          <w:rFonts w:ascii="Times New Roman" w:hAnsi="Times New Roman"/>
          <w:b/>
          <w:sz w:val="28"/>
          <w:szCs w:val="28"/>
        </w:rPr>
        <w:t>Кафедра практики англійської мови і методики її навчання</w:t>
      </w:r>
    </w:p>
    <w:p w:rsidR="00260FC4" w:rsidRDefault="00260FC4" w:rsidP="00260FC4">
      <w:pPr>
        <w:rPr>
          <w:rFonts w:ascii="Times New Roman" w:hAnsi="Times New Roman"/>
          <w:sz w:val="28"/>
          <w:szCs w:val="28"/>
        </w:rPr>
      </w:pPr>
    </w:p>
    <w:p w:rsidR="00260FC4" w:rsidRDefault="00260FC4" w:rsidP="00260FC4">
      <w:pPr>
        <w:rPr>
          <w:rFonts w:ascii="Times New Roman" w:hAnsi="Times New Roman"/>
          <w:sz w:val="28"/>
          <w:szCs w:val="28"/>
        </w:rPr>
      </w:pPr>
    </w:p>
    <w:p w:rsidR="00260FC4" w:rsidRDefault="00260FC4" w:rsidP="00260FC4">
      <w:pPr>
        <w:rPr>
          <w:rFonts w:ascii="Times New Roman" w:hAnsi="Times New Roman"/>
          <w:sz w:val="28"/>
          <w:szCs w:val="28"/>
        </w:rPr>
      </w:pPr>
    </w:p>
    <w:p w:rsidR="00260FC4" w:rsidRDefault="00260FC4" w:rsidP="00260FC4">
      <w:pPr>
        <w:jc w:val="center"/>
        <w:rPr>
          <w:rFonts w:ascii="Times New Roman" w:hAnsi="Times New Roman"/>
          <w:sz w:val="28"/>
          <w:szCs w:val="28"/>
        </w:rPr>
      </w:pPr>
      <w:r>
        <w:rPr>
          <w:rFonts w:ascii="Times New Roman" w:hAnsi="Times New Roman"/>
          <w:sz w:val="28"/>
          <w:szCs w:val="28"/>
        </w:rPr>
        <w:t>Мирослава СОСЯК</w:t>
      </w:r>
    </w:p>
    <w:p w:rsidR="00260FC4" w:rsidRDefault="00260FC4" w:rsidP="00260FC4">
      <w:pPr>
        <w:jc w:val="center"/>
        <w:rPr>
          <w:rFonts w:ascii="Times New Roman" w:hAnsi="Times New Roman"/>
          <w:sz w:val="28"/>
          <w:szCs w:val="28"/>
        </w:rPr>
      </w:pPr>
    </w:p>
    <w:p w:rsidR="00260FC4" w:rsidRPr="005316A4" w:rsidRDefault="00260FC4" w:rsidP="00260FC4">
      <w:pPr>
        <w:jc w:val="center"/>
        <w:rPr>
          <w:rFonts w:ascii="Times New Roman" w:hAnsi="Times New Roman"/>
          <w:b/>
          <w:sz w:val="28"/>
          <w:szCs w:val="28"/>
        </w:rPr>
      </w:pPr>
      <w:r w:rsidRPr="005316A4">
        <w:rPr>
          <w:rFonts w:ascii="Times New Roman" w:hAnsi="Times New Roman"/>
          <w:b/>
          <w:sz w:val="28"/>
          <w:szCs w:val="28"/>
        </w:rPr>
        <w:t>МЕТОДИ</w:t>
      </w:r>
      <w:r>
        <w:rPr>
          <w:rFonts w:ascii="Times New Roman" w:hAnsi="Times New Roman"/>
          <w:b/>
          <w:sz w:val="28"/>
          <w:szCs w:val="28"/>
        </w:rPr>
        <w:t xml:space="preserve">ЧНІ РЕКОМЕНДАЦІЇ ДО НАПИСАННЯ ТА ЗАХИСТУ КУРСОВИХ І МАГІСТЕРСЬКИХ РОБІТ З МЕТОДИКИ НАВЧАННЯ </w:t>
      </w:r>
      <w:r w:rsidRPr="005316A4">
        <w:rPr>
          <w:rFonts w:ascii="Times New Roman" w:hAnsi="Times New Roman"/>
          <w:b/>
          <w:sz w:val="28"/>
          <w:szCs w:val="28"/>
        </w:rPr>
        <w:t xml:space="preserve"> АНГЛІЙСЬКОЇ МОВИ</w:t>
      </w: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p>
    <w:p w:rsidR="00260FC4" w:rsidRDefault="00260FC4" w:rsidP="00260FC4">
      <w:pPr>
        <w:jc w:val="center"/>
        <w:rPr>
          <w:rFonts w:ascii="Times New Roman" w:hAnsi="Times New Roman"/>
          <w:sz w:val="28"/>
          <w:szCs w:val="28"/>
        </w:rPr>
      </w:pPr>
      <w:r>
        <w:rPr>
          <w:rFonts w:ascii="Times New Roman" w:hAnsi="Times New Roman"/>
          <w:sz w:val="28"/>
          <w:szCs w:val="28"/>
        </w:rPr>
        <w:t>Дрогобич 202</w:t>
      </w:r>
      <w:r w:rsidR="009500CE">
        <w:rPr>
          <w:rFonts w:ascii="Times New Roman" w:hAnsi="Times New Roman"/>
          <w:sz w:val="28"/>
          <w:szCs w:val="28"/>
        </w:rPr>
        <w:t>5</w:t>
      </w:r>
    </w:p>
    <w:p w:rsidR="00260FC4" w:rsidRDefault="00260FC4" w:rsidP="00260FC4">
      <w:pPr>
        <w:jc w:val="center"/>
        <w:rPr>
          <w:rFonts w:ascii="Times New Roman" w:hAnsi="Times New Roman"/>
          <w:sz w:val="28"/>
          <w:szCs w:val="28"/>
        </w:rPr>
      </w:pPr>
      <w:r>
        <w:rPr>
          <w:rFonts w:ascii="Times New Roman" w:hAnsi="Times New Roman"/>
          <w:sz w:val="28"/>
          <w:szCs w:val="28"/>
        </w:rPr>
        <w:lastRenderedPageBreak/>
        <w:t>Рекомендовано до друку вченою радою Дрогобицького державного педагогічного університету імені Івана Франка</w:t>
      </w:r>
    </w:p>
    <w:p w:rsidR="00260FC4" w:rsidRDefault="00260FC4" w:rsidP="00260FC4">
      <w:pPr>
        <w:jc w:val="center"/>
        <w:rPr>
          <w:rFonts w:ascii="Times New Roman" w:hAnsi="Times New Roman"/>
          <w:sz w:val="28"/>
          <w:szCs w:val="28"/>
        </w:rPr>
      </w:pPr>
      <w:r>
        <w:rPr>
          <w:rFonts w:ascii="Times New Roman" w:hAnsi="Times New Roman"/>
          <w:sz w:val="28"/>
          <w:szCs w:val="28"/>
        </w:rPr>
        <w:t>( протокол №    від              202</w:t>
      </w:r>
      <w:r w:rsidR="009500CE">
        <w:rPr>
          <w:rFonts w:ascii="Times New Roman" w:hAnsi="Times New Roman"/>
          <w:sz w:val="28"/>
          <w:szCs w:val="28"/>
        </w:rPr>
        <w:t>5</w:t>
      </w:r>
      <w:r>
        <w:rPr>
          <w:rFonts w:ascii="Times New Roman" w:hAnsi="Times New Roman"/>
          <w:sz w:val="28"/>
          <w:szCs w:val="28"/>
        </w:rPr>
        <w:t>р.)</w:t>
      </w:r>
    </w:p>
    <w:p w:rsidR="00260FC4" w:rsidRDefault="00260FC4" w:rsidP="00260FC4">
      <w:pPr>
        <w:jc w:val="center"/>
        <w:rPr>
          <w:rFonts w:ascii="Times New Roman" w:hAnsi="Times New Roman"/>
          <w:sz w:val="28"/>
          <w:szCs w:val="28"/>
        </w:rPr>
      </w:pPr>
    </w:p>
    <w:p w:rsidR="00260FC4" w:rsidRPr="005316A4" w:rsidRDefault="00260FC4" w:rsidP="00260FC4">
      <w:pPr>
        <w:jc w:val="center"/>
        <w:rPr>
          <w:rFonts w:ascii="Times New Roman" w:hAnsi="Times New Roman"/>
          <w:b/>
          <w:sz w:val="28"/>
          <w:szCs w:val="28"/>
        </w:rPr>
      </w:pPr>
      <w:r>
        <w:rPr>
          <w:rFonts w:ascii="Times New Roman" w:hAnsi="Times New Roman"/>
          <w:b/>
          <w:sz w:val="28"/>
          <w:szCs w:val="28"/>
        </w:rPr>
        <w:t>Рецензенти:</w:t>
      </w:r>
    </w:p>
    <w:p w:rsidR="00260FC4" w:rsidRDefault="009E5800" w:rsidP="00260FC4">
      <w:pPr>
        <w:rPr>
          <w:rFonts w:ascii="Times New Roman" w:hAnsi="Times New Roman"/>
          <w:sz w:val="28"/>
          <w:szCs w:val="28"/>
        </w:rPr>
      </w:pPr>
      <w:r>
        <w:rPr>
          <w:rFonts w:ascii="Times New Roman" w:hAnsi="Times New Roman"/>
          <w:b/>
          <w:sz w:val="28"/>
          <w:szCs w:val="28"/>
        </w:rPr>
        <w:t>Гулич Марія Миколаївна</w:t>
      </w:r>
      <w:r w:rsidR="00260FC4">
        <w:rPr>
          <w:rFonts w:ascii="Times New Roman" w:hAnsi="Times New Roman"/>
          <w:sz w:val="28"/>
          <w:szCs w:val="28"/>
        </w:rPr>
        <w:t xml:space="preserve"> – кандидат </w:t>
      </w:r>
      <w:r>
        <w:rPr>
          <w:rFonts w:ascii="Times New Roman" w:hAnsi="Times New Roman"/>
          <w:sz w:val="28"/>
          <w:szCs w:val="28"/>
        </w:rPr>
        <w:t>педаго</w:t>
      </w:r>
      <w:r w:rsidR="00260FC4">
        <w:rPr>
          <w:rFonts w:ascii="Times New Roman" w:hAnsi="Times New Roman"/>
          <w:sz w:val="28"/>
          <w:szCs w:val="28"/>
        </w:rPr>
        <w:t>гічних наук, доцент кафедри практики англійської мови і методики її навчання</w:t>
      </w:r>
    </w:p>
    <w:p w:rsidR="00260FC4" w:rsidRDefault="00260FC4" w:rsidP="00260FC4">
      <w:pPr>
        <w:rPr>
          <w:rFonts w:ascii="Times New Roman" w:hAnsi="Times New Roman"/>
          <w:sz w:val="28"/>
          <w:szCs w:val="28"/>
        </w:rPr>
      </w:pPr>
      <w:r w:rsidRPr="005316A4">
        <w:rPr>
          <w:rFonts w:ascii="Times New Roman" w:hAnsi="Times New Roman"/>
          <w:b/>
          <w:sz w:val="28"/>
          <w:szCs w:val="28"/>
        </w:rPr>
        <w:t>Шагала Леся Богданівна</w:t>
      </w:r>
      <w:r>
        <w:rPr>
          <w:rFonts w:ascii="Times New Roman" w:hAnsi="Times New Roman"/>
          <w:sz w:val="28"/>
          <w:szCs w:val="28"/>
        </w:rPr>
        <w:t xml:space="preserve"> -</w:t>
      </w:r>
      <w:r w:rsidRPr="002A0DFA">
        <w:rPr>
          <w:rFonts w:ascii="Times New Roman" w:hAnsi="Times New Roman"/>
          <w:sz w:val="28"/>
          <w:szCs w:val="28"/>
        </w:rPr>
        <w:t xml:space="preserve"> </w:t>
      </w:r>
      <w:r>
        <w:rPr>
          <w:rFonts w:ascii="Times New Roman" w:hAnsi="Times New Roman"/>
          <w:sz w:val="28"/>
          <w:szCs w:val="28"/>
        </w:rPr>
        <w:t>кандидат педагогічних наук, доцент кафедри англійської мови та перекладу</w:t>
      </w:r>
    </w:p>
    <w:p w:rsidR="00260FC4" w:rsidRDefault="00260FC4" w:rsidP="00260FC4">
      <w:pPr>
        <w:rPr>
          <w:rFonts w:ascii="Times New Roman" w:hAnsi="Times New Roman"/>
          <w:b/>
          <w:sz w:val="28"/>
          <w:szCs w:val="28"/>
        </w:rPr>
      </w:pPr>
    </w:p>
    <w:p w:rsidR="00260FC4" w:rsidRPr="005316A4" w:rsidRDefault="00260FC4" w:rsidP="00260FC4">
      <w:pPr>
        <w:rPr>
          <w:rFonts w:ascii="Times New Roman" w:hAnsi="Times New Roman"/>
          <w:sz w:val="28"/>
          <w:szCs w:val="28"/>
        </w:rPr>
      </w:pPr>
      <w:r w:rsidRPr="005316A4">
        <w:rPr>
          <w:rFonts w:ascii="Times New Roman" w:hAnsi="Times New Roman"/>
          <w:b/>
          <w:sz w:val="28"/>
          <w:szCs w:val="28"/>
        </w:rPr>
        <w:t>Відповідальний за випуск:</w:t>
      </w:r>
      <w:r>
        <w:rPr>
          <w:rFonts w:ascii="Times New Roman" w:hAnsi="Times New Roman"/>
          <w:b/>
          <w:sz w:val="28"/>
          <w:szCs w:val="28"/>
        </w:rPr>
        <w:t xml:space="preserve"> </w:t>
      </w:r>
      <w:r w:rsidRPr="005316A4">
        <w:rPr>
          <w:rFonts w:ascii="Times New Roman" w:hAnsi="Times New Roman"/>
          <w:sz w:val="28"/>
          <w:szCs w:val="28"/>
        </w:rPr>
        <w:t>Сирко Ірина Мирославівна, кандидат філологічних наук, доцент кафедри практики англійської мови і методики її навчання</w:t>
      </w:r>
    </w:p>
    <w:p w:rsidR="00260FC4" w:rsidRDefault="00260FC4" w:rsidP="00260FC4">
      <w:pPr>
        <w:rPr>
          <w:rFonts w:ascii="Times New Roman" w:hAnsi="Times New Roman"/>
          <w:sz w:val="28"/>
          <w:szCs w:val="28"/>
        </w:rPr>
      </w:pPr>
    </w:p>
    <w:p w:rsidR="00260FC4" w:rsidRPr="006B7DCF" w:rsidRDefault="00260FC4" w:rsidP="00260FC4">
      <w:pPr>
        <w:rPr>
          <w:rFonts w:ascii="Times New Roman" w:hAnsi="Times New Roman"/>
          <w:b/>
          <w:sz w:val="28"/>
          <w:szCs w:val="28"/>
        </w:rPr>
      </w:pPr>
      <w:r w:rsidRPr="006B7DCF">
        <w:rPr>
          <w:rFonts w:ascii="Times New Roman" w:hAnsi="Times New Roman"/>
          <w:b/>
          <w:sz w:val="28"/>
          <w:szCs w:val="28"/>
        </w:rPr>
        <w:t>Сосяк М .М.</w:t>
      </w:r>
    </w:p>
    <w:p w:rsidR="00260FC4" w:rsidRDefault="00260FC4" w:rsidP="00260FC4">
      <w:pPr>
        <w:rPr>
          <w:rFonts w:ascii="Times New Roman" w:hAnsi="Times New Roman"/>
          <w:sz w:val="28"/>
          <w:szCs w:val="28"/>
        </w:rPr>
      </w:pPr>
      <w:r>
        <w:rPr>
          <w:rFonts w:ascii="Times New Roman" w:hAnsi="Times New Roman"/>
          <w:b/>
          <w:sz w:val="28"/>
          <w:szCs w:val="28"/>
        </w:rPr>
        <w:t>М</w:t>
      </w:r>
      <w:r w:rsidRPr="006B7DCF">
        <w:rPr>
          <w:rFonts w:ascii="Times New Roman" w:hAnsi="Times New Roman"/>
          <w:b/>
          <w:sz w:val="28"/>
          <w:szCs w:val="28"/>
        </w:rPr>
        <w:t>етоди</w:t>
      </w:r>
      <w:r>
        <w:rPr>
          <w:rFonts w:ascii="Times New Roman" w:hAnsi="Times New Roman"/>
          <w:b/>
          <w:sz w:val="28"/>
          <w:szCs w:val="28"/>
        </w:rPr>
        <w:t>чні рекомендації до написання та захисту курсових і магістерських робіт з методики</w:t>
      </w:r>
      <w:r w:rsidRPr="006B7DCF">
        <w:rPr>
          <w:rFonts w:ascii="Times New Roman" w:hAnsi="Times New Roman"/>
          <w:b/>
          <w:sz w:val="28"/>
          <w:szCs w:val="28"/>
        </w:rPr>
        <w:t xml:space="preserve"> </w:t>
      </w:r>
      <w:r>
        <w:rPr>
          <w:rFonts w:ascii="Times New Roman" w:hAnsi="Times New Roman"/>
          <w:b/>
          <w:sz w:val="28"/>
          <w:szCs w:val="28"/>
        </w:rPr>
        <w:t>навчання англійської мови</w:t>
      </w:r>
      <w:r>
        <w:rPr>
          <w:rFonts w:ascii="Times New Roman" w:hAnsi="Times New Roman"/>
          <w:sz w:val="28"/>
          <w:szCs w:val="28"/>
        </w:rPr>
        <w:t>/ Мирослава Сосяк. - Дрогобич: Редакційно-видавничий відділ Дрогобицького державного педагогічного університету імені Івана Франка, 202</w:t>
      </w:r>
      <w:r w:rsidR="00C502DC">
        <w:rPr>
          <w:rFonts w:ascii="Times New Roman" w:hAnsi="Times New Roman"/>
          <w:sz w:val="28"/>
          <w:szCs w:val="28"/>
        </w:rPr>
        <w:t>5</w:t>
      </w:r>
      <w:r>
        <w:rPr>
          <w:rFonts w:ascii="Times New Roman" w:hAnsi="Times New Roman"/>
          <w:sz w:val="28"/>
          <w:szCs w:val="28"/>
        </w:rPr>
        <w:t xml:space="preserve">. -   </w:t>
      </w:r>
      <w:r w:rsidR="009E5800">
        <w:rPr>
          <w:rFonts w:ascii="Times New Roman" w:hAnsi="Times New Roman"/>
          <w:sz w:val="28"/>
          <w:szCs w:val="28"/>
        </w:rPr>
        <w:t xml:space="preserve">35 </w:t>
      </w:r>
      <w:r>
        <w:rPr>
          <w:rFonts w:ascii="Times New Roman" w:hAnsi="Times New Roman"/>
          <w:sz w:val="28"/>
          <w:szCs w:val="28"/>
        </w:rPr>
        <w:t>с</w:t>
      </w:r>
      <w:r w:rsidR="009E5800">
        <w:rPr>
          <w:rFonts w:ascii="Times New Roman" w:hAnsi="Times New Roman"/>
          <w:sz w:val="28"/>
          <w:szCs w:val="28"/>
        </w:rPr>
        <w:t>.</w:t>
      </w:r>
    </w:p>
    <w:p w:rsidR="00735094" w:rsidRPr="00735094" w:rsidRDefault="00260FC4" w:rsidP="00735094">
      <w:pPr>
        <w:pStyle w:val="a5"/>
        <w:spacing w:line="276" w:lineRule="auto"/>
        <w:ind w:left="0" w:firstLine="720"/>
      </w:pPr>
      <w:r>
        <w:rPr>
          <w:szCs w:val="28"/>
        </w:rPr>
        <w:t xml:space="preserve">   </w:t>
      </w:r>
      <w:r w:rsidR="00735094" w:rsidRPr="00735094">
        <w:t>Методичні рекомендації до написання та захисту курсових і магістерських робіт</w:t>
      </w:r>
      <w:r w:rsidRPr="00735094">
        <w:t xml:space="preserve"> укладено </w:t>
      </w:r>
      <w:r w:rsidR="00735094" w:rsidRPr="00735094">
        <w:rPr>
          <w:szCs w:val="28"/>
        </w:rPr>
        <w:t xml:space="preserve">відповідно до програми навчальної дисципліни «Шкільний курс англійської мови та методика її навчання» призначеної для підготовки студентів першого (бакалаврського) рівня вищої освіти Галузі знань 01 Освіта/Педагогіка, спеціальності 014 «Середня освіта Мова і література (англійська) освітньої програми Середня освіта (Мова і література (англійська, німецька) та освітньої програми Середня освіта (Мова і література (англійська, польська). </w:t>
      </w:r>
      <w:r w:rsidR="00735094" w:rsidRPr="00735094">
        <w:t xml:space="preserve">У методичних рекомендаціях чітко описується зміст основних понять вступу наукових робіт, наводяться приклади формулювання актуальності дослідження, його об’єкту та предмету, мети та завдань наукової роботи, а також перелічено існуючі методи наукового дослідження, подаються приблизні зразки оформлення теоретичної та практичної </w:t>
      </w:r>
      <w:r w:rsidR="00735094">
        <w:t>значущості</w:t>
      </w:r>
      <w:r w:rsidR="00735094" w:rsidRPr="00735094">
        <w:t xml:space="preserve"> роботи. Виконавці наукових робіт мають змогу познайомитись із бібліографічним описом різних видів літературних джерел. </w:t>
      </w:r>
    </w:p>
    <w:p w:rsidR="00735094" w:rsidRPr="00735094" w:rsidRDefault="00735094" w:rsidP="00735094">
      <w:pPr>
        <w:ind w:firstLine="709"/>
        <w:jc w:val="both"/>
        <w:rPr>
          <w:rFonts w:ascii="Times New Roman" w:eastAsia="Times New Roman" w:hAnsi="Times New Roman" w:cs="Times New Roman"/>
          <w:snapToGrid w:val="0"/>
          <w:sz w:val="28"/>
          <w:lang w:eastAsia="ru-RU"/>
        </w:rPr>
      </w:pPr>
      <w:r w:rsidRPr="00735094">
        <w:rPr>
          <w:rFonts w:ascii="Times New Roman" w:eastAsia="Times New Roman" w:hAnsi="Times New Roman" w:cs="Times New Roman"/>
          <w:snapToGrid w:val="0"/>
          <w:sz w:val="28"/>
          <w:lang w:eastAsia="ru-RU"/>
        </w:rPr>
        <w:lastRenderedPageBreak/>
        <w:t>Даний</w:t>
      </w:r>
      <w:r w:rsidRPr="00735094">
        <w:rPr>
          <w:rFonts w:ascii="Times New Roman" w:eastAsia="Times New Roman" w:hAnsi="Times New Roman" w:cs="Times New Roman"/>
          <w:b/>
          <w:snapToGrid w:val="0"/>
          <w:sz w:val="28"/>
          <w:lang w:eastAsia="ru-RU"/>
        </w:rPr>
        <w:t xml:space="preserve"> </w:t>
      </w:r>
      <w:r w:rsidRPr="00735094">
        <w:rPr>
          <w:rFonts w:ascii="Times New Roman" w:eastAsia="Times New Roman" w:hAnsi="Times New Roman" w:cs="Times New Roman"/>
          <w:snapToGrid w:val="0"/>
          <w:sz w:val="28"/>
          <w:lang w:eastAsia="ru-RU"/>
        </w:rPr>
        <w:t>навчальн</w:t>
      </w:r>
      <w:r>
        <w:rPr>
          <w:rFonts w:ascii="Times New Roman" w:eastAsia="Times New Roman" w:hAnsi="Times New Roman" w:cs="Times New Roman"/>
          <w:snapToGrid w:val="0"/>
          <w:sz w:val="28"/>
          <w:lang w:eastAsia="ru-RU"/>
        </w:rPr>
        <w:t>ий</w:t>
      </w:r>
      <w:r w:rsidRPr="00735094">
        <w:rPr>
          <w:rFonts w:ascii="Times New Roman" w:eastAsia="Times New Roman" w:hAnsi="Times New Roman" w:cs="Times New Roman"/>
          <w:snapToGrid w:val="0"/>
          <w:sz w:val="28"/>
          <w:lang w:eastAsia="ru-RU"/>
        </w:rPr>
        <w:t xml:space="preserve"> посібник</w:t>
      </w:r>
      <w:r w:rsidRPr="00735094">
        <w:rPr>
          <w:rFonts w:ascii="Times New Roman" w:eastAsia="Times New Roman" w:hAnsi="Times New Roman" w:cs="Times New Roman"/>
          <w:b/>
          <w:snapToGrid w:val="0"/>
          <w:sz w:val="28"/>
          <w:lang w:eastAsia="ru-RU"/>
        </w:rPr>
        <w:t xml:space="preserve"> </w:t>
      </w:r>
      <w:r w:rsidRPr="00735094">
        <w:rPr>
          <w:rFonts w:ascii="Times New Roman" w:eastAsia="Times New Roman" w:hAnsi="Times New Roman" w:cs="Times New Roman"/>
          <w:snapToGrid w:val="0"/>
          <w:sz w:val="28"/>
          <w:lang w:eastAsia="ru-RU"/>
        </w:rPr>
        <w:t xml:space="preserve">може бути використаний викладачами, студентами/магістрами </w:t>
      </w:r>
      <w:r>
        <w:rPr>
          <w:rFonts w:ascii="Times New Roman" w:eastAsia="Times New Roman" w:hAnsi="Times New Roman" w:cs="Times New Roman"/>
          <w:snapToGrid w:val="0"/>
          <w:sz w:val="28"/>
          <w:lang w:eastAsia="ru-RU"/>
        </w:rPr>
        <w:t>закладів вищої освіти</w:t>
      </w:r>
      <w:r w:rsidRPr="00735094">
        <w:rPr>
          <w:rFonts w:ascii="Times New Roman" w:eastAsia="Times New Roman" w:hAnsi="Times New Roman" w:cs="Times New Roman"/>
          <w:snapToGrid w:val="0"/>
          <w:sz w:val="28"/>
          <w:lang w:eastAsia="ru-RU"/>
        </w:rPr>
        <w:t>, студентами пед</w:t>
      </w:r>
      <w:r>
        <w:rPr>
          <w:rFonts w:ascii="Times New Roman" w:eastAsia="Times New Roman" w:hAnsi="Times New Roman" w:cs="Times New Roman"/>
          <w:snapToGrid w:val="0"/>
          <w:sz w:val="28"/>
          <w:lang w:eastAsia="ru-RU"/>
        </w:rPr>
        <w:t xml:space="preserve">агогічних </w:t>
      </w:r>
      <w:r w:rsidRPr="00735094">
        <w:rPr>
          <w:rFonts w:ascii="Times New Roman" w:eastAsia="Times New Roman" w:hAnsi="Times New Roman" w:cs="Times New Roman"/>
          <w:snapToGrid w:val="0"/>
          <w:sz w:val="28"/>
          <w:lang w:eastAsia="ru-RU"/>
        </w:rPr>
        <w:t>коледжів та ліцеїв.</w:t>
      </w: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F22152" w:rsidRDefault="00F22152" w:rsidP="00260FC4">
      <w:pPr>
        <w:spacing w:line="360" w:lineRule="auto"/>
        <w:jc w:val="center"/>
        <w:rPr>
          <w:rFonts w:ascii="Times New Roman" w:eastAsia="Times New Roman" w:hAnsi="Times New Roman" w:cs="Times New Roman"/>
          <w:b/>
          <w:sz w:val="28"/>
          <w:szCs w:val="28"/>
        </w:rPr>
      </w:pPr>
    </w:p>
    <w:p w:rsidR="00260FC4" w:rsidRPr="007512D4" w:rsidRDefault="00260FC4" w:rsidP="00260FC4">
      <w:pPr>
        <w:spacing w:line="360" w:lineRule="auto"/>
        <w:jc w:val="center"/>
        <w:rPr>
          <w:rFonts w:ascii="Times New Roman" w:eastAsia="Times New Roman" w:hAnsi="Times New Roman" w:cs="Times New Roman"/>
          <w:b/>
          <w:sz w:val="28"/>
          <w:szCs w:val="28"/>
        </w:rPr>
      </w:pPr>
      <w:r w:rsidRPr="007512D4">
        <w:rPr>
          <w:rFonts w:ascii="Times New Roman" w:eastAsia="Times New Roman" w:hAnsi="Times New Roman" w:cs="Times New Roman"/>
          <w:b/>
          <w:sz w:val="28"/>
          <w:szCs w:val="28"/>
        </w:rPr>
        <w:lastRenderedPageBreak/>
        <w:t>Зміст</w:t>
      </w:r>
    </w:p>
    <w:p w:rsidR="00260FC4" w:rsidRPr="007512D4" w:rsidRDefault="00260FC4" w:rsidP="007512D4">
      <w:pPr>
        <w:pStyle w:val="6"/>
        <w:spacing w:line="276" w:lineRule="auto"/>
      </w:pPr>
      <w:r w:rsidRPr="007512D4">
        <w:t>Вступ</w:t>
      </w:r>
    </w:p>
    <w:p w:rsidR="00260FC4" w:rsidRPr="007512D4" w:rsidRDefault="00260FC4" w:rsidP="007512D4">
      <w:pPr>
        <w:spacing w:after="0"/>
        <w:rPr>
          <w:rFonts w:ascii="Times New Roman" w:eastAsia="Times New Roman" w:hAnsi="Times New Roman" w:cs="Times New Roman"/>
          <w:sz w:val="28"/>
        </w:rPr>
      </w:pPr>
      <w:r w:rsidRPr="007512D4">
        <w:rPr>
          <w:rFonts w:ascii="Times New Roman" w:eastAsia="Times New Roman" w:hAnsi="Times New Roman" w:cs="Times New Roman"/>
          <w:sz w:val="28"/>
        </w:rPr>
        <w:t>І. Методичні рекомендації до написання курсової роботи</w:t>
      </w:r>
    </w:p>
    <w:p w:rsidR="00260FC4" w:rsidRPr="007512D4" w:rsidRDefault="007512D4" w:rsidP="007512D4">
      <w:pPr>
        <w:spacing w:after="0"/>
        <w:rPr>
          <w:rFonts w:ascii="Times New Roman" w:eastAsia="Times New Roman" w:hAnsi="Times New Roman" w:cs="Times New Roman"/>
          <w:sz w:val="28"/>
        </w:rPr>
      </w:pPr>
      <w:r w:rsidRPr="007512D4">
        <w:rPr>
          <w:rFonts w:ascii="Times New Roman" w:eastAsia="Times New Roman" w:hAnsi="Times New Roman" w:cs="Times New Roman"/>
          <w:sz w:val="28"/>
        </w:rPr>
        <w:t>1</w:t>
      </w:r>
      <w:r w:rsidR="00260FC4" w:rsidRPr="007512D4">
        <w:rPr>
          <w:rFonts w:ascii="Times New Roman" w:eastAsia="Times New Roman" w:hAnsi="Times New Roman" w:cs="Times New Roman"/>
          <w:sz w:val="28"/>
        </w:rPr>
        <w:t>.1. Вимоги до написання курсової роботи</w:t>
      </w:r>
    </w:p>
    <w:p w:rsidR="00260FC4" w:rsidRPr="007512D4" w:rsidRDefault="007512D4" w:rsidP="007512D4">
      <w:pPr>
        <w:spacing w:after="0"/>
        <w:rPr>
          <w:rFonts w:ascii="Times New Roman" w:eastAsia="Times New Roman" w:hAnsi="Times New Roman" w:cs="Times New Roman"/>
          <w:sz w:val="28"/>
        </w:rPr>
      </w:pPr>
      <w:r w:rsidRPr="007512D4">
        <w:rPr>
          <w:rFonts w:ascii="Times New Roman" w:eastAsia="Times New Roman" w:hAnsi="Times New Roman" w:cs="Times New Roman"/>
          <w:sz w:val="28"/>
        </w:rPr>
        <w:t>1</w:t>
      </w:r>
      <w:r w:rsidR="00260FC4" w:rsidRPr="007512D4">
        <w:rPr>
          <w:rFonts w:ascii="Times New Roman" w:eastAsia="Times New Roman" w:hAnsi="Times New Roman" w:cs="Times New Roman"/>
          <w:sz w:val="28"/>
        </w:rPr>
        <w:t>.2. Структура курсової роботи</w:t>
      </w:r>
    </w:p>
    <w:p w:rsidR="00260FC4" w:rsidRPr="007512D4" w:rsidRDefault="007512D4" w:rsidP="007512D4">
      <w:pPr>
        <w:spacing w:after="0"/>
        <w:rPr>
          <w:rFonts w:ascii="Times New Roman" w:eastAsia="Times New Roman" w:hAnsi="Times New Roman" w:cs="Times New Roman"/>
          <w:sz w:val="28"/>
        </w:rPr>
      </w:pPr>
      <w:r w:rsidRPr="007512D4">
        <w:rPr>
          <w:rFonts w:ascii="Times New Roman" w:eastAsia="Times New Roman" w:hAnsi="Times New Roman" w:cs="Times New Roman"/>
          <w:sz w:val="28"/>
        </w:rPr>
        <w:t>1</w:t>
      </w:r>
      <w:r w:rsidR="00260FC4" w:rsidRPr="007512D4">
        <w:rPr>
          <w:rFonts w:ascii="Times New Roman" w:eastAsia="Times New Roman" w:hAnsi="Times New Roman" w:cs="Times New Roman"/>
          <w:sz w:val="28"/>
        </w:rPr>
        <w:t>.3. Захист курсової роботи</w:t>
      </w:r>
    </w:p>
    <w:p w:rsidR="00260FC4" w:rsidRPr="007512D4" w:rsidRDefault="007512D4" w:rsidP="007512D4">
      <w:pPr>
        <w:spacing w:after="0"/>
        <w:rPr>
          <w:rFonts w:ascii="Times New Roman" w:eastAsia="Times New Roman" w:hAnsi="Times New Roman" w:cs="Times New Roman"/>
          <w:sz w:val="28"/>
        </w:rPr>
      </w:pPr>
      <w:r w:rsidRPr="007512D4">
        <w:rPr>
          <w:rFonts w:ascii="Times New Roman" w:eastAsia="Times New Roman" w:hAnsi="Times New Roman" w:cs="Times New Roman"/>
          <w:sz w:val="28"/>
        </w:rPr>
        <w:t>ІІ.</w:t>
      </w:r>
      <w:r w:rsidR="00260FC4" w:rsidRPr="007512D4">
        <w:rPr>
          <w:rFonts w:ascii="Times New Roman" w:eastAsia="Times New Roman" w:hAnsi="Times New Roman" w:cs="Times New Roman"/>
          <w:sz w:val="28"/>
        </w:rPr>
        <w:t xml:space="preserve"> Методичні рекомендації до написання магістерських робіт</w:t>
      </w:r>
    </w:p>
    <w:p w:rsidR="00260FC4" w:rsidRPr="007512D4" w:rsidRDefault="007512D4" w:rsidP="007512D4">
      <w:pPr>
        <w:spacing w:after="0"/>
        <w:rPr>
          <w:rFonts w:ascii="Times New Roman" w:eastAsia="Times New Roman" w:hAnsi="Times New Roman" w:cs="Times New Roman"/>
          <w:sz w:val="28"/>
        </w:rPr>
      </w:pPr>
      <w:r w:rsidRPr="007512D4">
        <w:rPr>
          <w:rFonts w:ascii="Times New Roman" w:eastAsia="Times New Roman" w:hAnsi="Times New Roman" w:cs="Times New Roman"/>
          <w:sz w:val="28"/>
        </w:rPr>
        <w:t>2</w:t>
      </w:r>
      <w:r w:rsidR="00260FC4" w:rsidRPr="007512D4">
        <w:rPr>
          <w:rFonts w:ascii="Times New Roman" w:eastAsia="Times New Roman" w:hAnsi="Times New Roman" w:cs="Times New Roman"/>
          <w:sz w:val="28"/>
        </w:rPr>
        <w:t>.1. Вимоги до написання магістерських робіт</w:t>
      </w:r>
    </w:p>
    <w:p w:rsidR="00260FC4" w:rsidRPr="007512D4" w:rsidRDefault="007512D4" w:rsidP="007512D4">
      <w:pPr>
        <w:spacing w:after="0"/>
        <w:rPr>
          <w:rFonts w:ascii="Times New Roman" w:eastAsia="Times New Roman" w:hAnsi="Times New Roman" w:cs="Times New Roman"/>
          <w:sz w:val="28"/>
        </w:rPr>
      </w:pPr>
      <w:r w:rsidRPr="007512D4">
        <w:rPr>
          <w:rFonts w:ascii="Times New Roman" w:eastAsia="Times New Roman" w:hAnsi="Times New Roman" w:cs="Times New Roman"/>
          <w:sz w:val="28"/>
        </w:rPr>
        <w:t>2</w:t>
      </w:r>
      <w:r w:rsidR="00260FC4" w:rsidRPr="007512D4">
        <w:rPr>
          <w:rFonts w:ascii="Times New Roman" w:eastAsia="Times New Roman" w:hAnsi="Times New Roman" w:cs="Times New Roman"/>
          <w:sz w:val="28"/>
        </w:rPr>
        <w:t>.2. Структура магістерських робіт</w:t>
      </w:r>
    </w:p>
    <w:p w:rsidR="00260FC4" w:rsidRPr="007512D4" w:rsidRDefault="007512D4" w:rsidP="007512D4">
      <w:pPr>
        <w:spacing w:after="0"/>
        <w:rPr>
          <w:rFonts w:ascii="Times New Roman" w:eastAsia="Times New Roman" w:hAnsi="Times New Roman" w:cs="Times New Roman"/>
          <w:sz w:val="28"/>
        </w:rPr>
      </w:pPr>
      <w:r w:rsidRPr="007512D4">
        <w:rPr>
          <w:rFonts w:ascii="Times New Roman" w:eastAsia="Times New Roman" w:hAnsi="Times New Roman" w:cs="Times New Roman"/>
          <w:sz w:val="28"/>
        </w:rPr>
        <w:t>2</w:t>
      </w:r>
      <w:r w:rsidR="00260FC4" w:rsidRPr="007512D4">
        <w:rPr>
          <w:rFonts w:ascii="Times New Roman" w:eastAsia="Times New Roman" w:hAnsi="Times New Roman" w:cs="Times New Roman"/>
          <w:sz w:val="28"/>
        </w:rPr>
        <w:t>.3. Термін виконання робіт та підготовка до захисту</w:t>
      </w:r>
    </w:p>
    <w:p w:rsidR="00260FC4" w:rsidRPr="007512D4" w:rsidRDefault="00260FC4" w:rsidP="007512D4">
      <w:pPr>
        <w:spacing w:after="0"/>
        <w:rPr>
          <w:rFonts w:ascii="Times New Roman" w:eastAsia="Times New Roman" w:hAnsi="Times New Roman" w:cs="Times New Roman"/>
          <w:sz w:val="28"/>
        </w:rPr>
      </w:pPr>
      <w:r w:rsidRPr="007512D4">
        <w:rPr>
          <w:rFonts w:ascii="Times New Roman" w:eastAsia="Times New Roman" w:hAnsi="Times New Roman" w:cs="Times New Roman"/>
          <w:sz w:val="28"/>
        </w:rPr>
        <w:t>І</w:t>
      </w:r>
      <w:r w:rsidR="007512D4" w:rsidRPr="007512D4">
        <w:rPr>
          <w:rFonts w:ascii="Times New Roman" w:eastAsia="Times New Roman" w:hAnsi="Times New Roman" w:cs="Times New Roman"/>
          <w:sz w:val="28"/>
          <w:lang w:val="en-US"/>
        </w:rPr>
        <w:t>II</w:t>
      </w:r>
      <w:r w:rsidRPr="007512D4">
        <w:rPr>
          <w:rFonts w:ascii="Times New Roman" w:eastAsia="Times New Roman" w:hAnsi="Times New Roman" w:cs="Times New Roman"/>
          <w:sz w:val="28"/>
          <w:lang w:val="ru-RU"/>
        </w:rPr>
        <w:t>.</w:t>
      </w:r>
      <w:r w:rsidRPr="007512D4">
        <w:rPr>
          <w:rFonts w:ascii="Times New Roman" w:eastAsia="Times New Roman" w:hAnsi="Times New Roman" w:cs="Times New Roman"/>
          <w:sz w:val="28"/>
        </w:rPr>
        <w:t xml:space="preserve"> Робота з літературними джерелами та їх бібліографічний опис</w:t>
      </w:r>
    </w:p>
    <w:p w:rsidR="00260FC4" w:rsidRPr="007512D4" w:rsidRDefault="007512D4" w:rsidP="007512D4">
      <w:pPr>
        <w:spacing w:after="0"/>
        <w:rPr>
          <w:rFonts w:ascii="Times New Roman" w:eastAsia="Times New Roman" w:hAnsi="Times New Roman" w:cs="Times New Roman"/>
          <w:snapToGrid w:val="0"/>
          <w:sz w:val="28"/>
          <w:lang w:val="ru-RU" w:eastAsia="ru-RU"/>
        </w:rPr>
      </w:pPr>
      <w:r w:rsidRPr="007512D4">
        <w:rPr>
          <w:rFonts w:ascii="Times New Roman" w:eastAsia="Times New Roman" w:hAnsi="Times New Roman" w:cs="Times New Roman"/>
          <w:snapToGrid w:val="0"/>
          <w:sz w:val="28"/>
          <w:lang w:val="en-US" w:eastAsia="ru-RU"/>
        </w:rPr>
        <w:t>I</w:t>
      </w:r>
      <w:r w:rsidR="00260FC4" w:rsidRPr="007512D4">
        <w:rPr>
          <w:rFonts w:ascii="Times New Roman" w:eastAsia="Times New Roman" w:hAnsi="Times New Roman" w:cs="Times New Roman"/>
          <w:snapToGrid w:val="0"/>
          <w:sz w:val="28"/>
          <w:lang w:val="en-US" w:eastAsia="ru-RU"/>
        </w:rPr>
        <w:t>V</w:t>
      </w:r>
      <w:r w:rsidR="00260FC4" w:rsidRPr="007512D4">
        <w:rPr>
          <w:rFonts w:ascii="Times New Roman" w:eastAsia="Times New Roman" w:hAnsi="Times New Roman" w:cs="Times New Roman"/>
          <w:snapToGrid w:val="0"/>
          <w:sz w:val="28"/>
          <w:lang w:val="ru-RU" w:eastAsia="ru-RU"/>
        </w:rPr>
        <w:t xml:space="preserve">. </w:t>
      </w:r>
      <w:r w:rsidR="00260FC4" w:rsidRPr="007512D4">
        <w:rPr>
          <w:rFonts w:ascii="Times New Roman" w:eastAsia="Times New Roman" w:hAnsi="Times New Roman" w:cs="Times New Roman"/>
          <w:snapToGrid w:val="0"/>
          <w:sz w:val="28"/>
          <w:lang w:eastAsia="ru-RU"/>
        </w:rPr>
        <w:t>Зразки оформлення титульних сторінок та планів</w:t>
      </w:r>
    </w:p>
    <w:p w:rsidR="00260FC4" w:rsidRPr="007512D4" w:rsidRDefault="00260FC4" w:rsidP="007512D4">
      <w:pPr>
        <w:spacing w:after="0"/>
        <w:rPr>
          <w:rFonts w:ascii="Times New Roman" w:eastAsia="Times New Roman" w:hAnsi="Times New Roman" w:cs="Times New Roman"/>
          <w:sz w:val="28"/>
        </w:rPr>
      </w:pPr>
      <w:r w:rsidRPr="007512D4">
        <w:rPr>
          <w:rFonts w:ascii="Times New Roman" w:eastAsia="Times New Roman" w:hAnsi="Times New Roman" w:cs="Times New Roman"/>
          <w:sz w:val="28"/>
          <w:lang w:val="en-US"/>
        </w:rPr>
        <w:t>V</w:t>
      </w:r>
      <w:r w:rsidRPr="007512D4">
        <w:rPr>
          <w:rFonts w:ascii="Times New Roman" w:eastAsia="Times New Roman" w:hAnsi="Times New Roman" w:cs="Times New Roman"/>
          <w:sz w:val="28"/>
        </w:rPr>
        <w:t xml:space="preserve">. Орієнтовна тематика курсових та магістерських робіт </w:t>
      </w:r>
    </w:p>
    <w:p w:rsidR="00260FC4" w:rsidRPr="007512D4" w:rsidRDefault="00260FC4" w:rsidP="007512D4">
      <w:pPr>
        <w:spacing w:after="0"/>
        <w:rPr>
          <w:rFonts w:ascii="Times New Roman" w:eastAsia="Times New Roman" w:hAnsi="Times New Roman" w:cs="Times New Roman"/>
          <w:sz w:val="28"/>
        </w:rPr>
      </w:pPr>
      <w:r w:rsidRPr="007512D4">
        <w:rPr>
          <w:rFonts w:ascii="Times New Roman" w:eastAsia="Times New Roman" w:hAnsi="Times New Roman" w:cs="Times New Roman"/>
          <w:sz w:val="28"/>
        </w:rPr>
        <w:t>Список використаної літератури</w:t>
      </w:r>
    </w:p>
    <w:p w:rsidR="00260FC4" w:rsidRPr="007512D4" w:rsidRDefault="00260FC4" w:rsidP="007512D4">
      <w:pPr>
        <w:spacing w:after="0"/>
        <w:jc w:val="center"/>
        <w:rPr>
          <w:rFonts w:ascii="Times New Roman" w:eastAsia="Times New Roman" w:hAnsi="Times New Roman" w:cs="Times New Roman"/>
          <w:b/>
          <w:snapToGrid w:val="0"/>
          <w:sz w:val="28"/>
          <w:lang w:eastAsia="ru-RU"/>
        </w:rPr>
      </w:pPr>
      <w:r w:rsidRPr="007512D4">
        <w:rPr>
          <w:rFonts w:ascii="Times New Roman" w:eastAsia="Times New Roman" w:hAnsi="Times New Roman" w:cs="Times New Roman"/>
          <w:b/>
          <w:snapToGrid w:val="0"/>
          <w:sz w:val="28"/>
          <w:lang w:eastAsia="ru-RU"/>
        </w:rPr>
        <w:br w:type="page"/>
      </w:r>
      <w:r w:rsidRPr="007512D4">
        <w:rPr>
          <w:rFonts w:ascii="Times New Roman" w:eastAsia="Times New Roman" w:hAnsi="Times New Roman" w:cs="Times New Roman"/>
          <w:b/>
          <w:snapToGrid w:val="0"/>
          <w:sz w:val="28"/>
          <w:lang w:eastAsia="ru-RU"/>
        </w:rPr>
        <w:lastRenderedPageBreak/>
        <w:t>Вступ</w:t>
      </w:r>
    </w:p>
    <w:p w:rsidR="002E3BE9" w:rsidRPr="002E3BE9" w:rsidRDefault="001408DE" w:rsidP="001408D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E3BE9" w:rsidRPr="002E3BE9">
        <w:rPr>
          <w:rFonts w:ascii="Times New Roman" w:eastAsia="Times New Roman" w:hAnsi="Times New Roman" w:cs="Times New Roman"/>
          <w:sz w:val="28"/>
          <w:szCs w:val="28"/>
        </w:rPr>
        <w:t>Курсова та магістерська роботи є важливими етапами освітнього процесу у закладах вищої освіти. Вони спрямовані на поглиблення теоретичних знань студентів, розвиток навичок самостійної наукової роботи, критичного мислення та практичного застосування набутих знань у певній галузі.</w:t>
      </w:r>
    </w:p>
    <w:p w:rsidR="002E3BE9" w:rsidRPr="002E3BE9" w:rsidRDefault="002E3BE9" w:rsidP="001408DE">
      <w:pPr>
        <w:spacing w:after="0"/>
        <w:jc w:val="both"/>
        <w:rPr>
          <w:rFonts w:ascii="Times New Roman" w:eastAsia="Times New Roman" w:hAnsi="Times New Roman" w:cs="Times New Roman"/>
          <w:sz w:val="28"/>
          <w:szCs w:val="28"/>
        </w:rPr>
      </w:pPr>
      <w:r w:rsidRPr="002E3BE9">
        <w:rPr>
          <w:rFonts w:ascii="Times New Roman" w:eastAsia="Times New Roman" w:hAnsi="Times New Roman" w:cs="Times New Roman"/>
          <w:sz w:val="28"/>
          <w:szCs w:val="28"/>
        </w:rPr>
        <w:t>Методичні рекомендації до написання курсових і магістерських робіт покликані допомогти студентам правильно організувати процес дослідження, дотримуючись академічних стандартів і вимог. Вони визначають основні етапи підготовки, структуру, вимоги до оформлення, а також правила захисту робіт.</w:t>
      </w:r>
    </w:p>
    <w:p w:rsidR="002E3BE9" w:rsidRPr="002E3BE9" w:rsidRDefault="002E3BE9" w:rsidP="001408DE">
      <w:pPr>
        <w:spacing w:after="0"/>
        <w:jc w:val="both"/>
        <w:rPr>
          <w:rFonts w:ascii="Times New Roman" w:eastAsia="Times New Roman" w:hAnsi="Times New Roman" w:cs="Times New Roman"/>
          <w:sz w:val="28"/>
          <w:szCs w:val="28"/>
        </w:rPr>
      </w:pPr>
      <w:r w:rsidRPr="002E3BE9">
        <w:rPr>
          <w:rFonts w:ascii="Times New Roman" w:eastAsia="Times New Roman" w:hAnsi="Times New Roman" w:cs="Times New Roman"/>
          <w:sz w:val="28"/>
          <w:szCs w:val="28"/>
        </w:rPr>
        <w:t>Підготовка та захист курсових і магістерських робіт регламентується низкою нормативних документів, зокрема:</w:t>
      </w:r>
    </w:p>
    <w:p w:rsidR="002E3BE9" w:rsidRPr="002E3BE9" w:rsidRDefault="002E3BE9" w:rsidP="00BD4CB4">
      <w:pPr>
        <w:pStyle w:val="a9"/>
        <w:numPr>
          <w:ilvl w:val="0"/>
          <w:numId w:val="2"/>
        </w:numPr>
        <w:spacing w:after="0"/>
        <w:jc w:val="both"/>
        <w:rPr>
          <w:rFonts w:ascii="Times New Roman" w:eastAsia="Times New Roman" w:hAnsi="Times New Roman" w:cs="Times New Roman"/>
          <w:sz w:val="28"/>
          <w:szCs w:val="28"/>
        </w:rPr>
      </w:pPr>
      <w:r w:rsidRPr="002E3BE9">
        <w:rPr>
          <w:rFonts w:ascii="Times New Roman" w:eastAsia="Times New Roman" w:hAnsi="Times New Roman" w:cs="Times New Roman"/>
          <w:sz w:val="28"/>
          <w:szCs w:val="28"/>
        </w:rPr>
        <w:t>Законом України «Про вищу освіту»;</w:t>
      </w:r>
    </w:p>
    <w:p w:rsidR="002E3BE9" w:rsidRPr="002E3BE9" w:rsidRDefault="002E3BE9" w:rsidP="00BD4CB4">
      <w:pPr>
        <w:pStyle w:val="a9"/>
        <w:numPr>
          <w:ilvl w:val="0"/>
          <w:numId w:val="2"/>
        </w:numPr>
        <w:spacing w:after="0"/>
        <w:jc w:val="both"/>
        <w:rPr>
          <w:rFonts w:ascii="Times New Roman" w:eastAsia="Times New Roman" w:hAnsi="Times New Roman" w:cs="Times New Roman"/>
          <w:sz w:val="28"/>
          <w:szCs w:val="28"/>
        </w:rPr>
      </w:pPr>
      <w:r w:rsidRPr="002E3BE9">
        <w:rPr>
          <w:rFonts w:ascii="Times New Roman" w:eastAsia="Times New Roman" w:hAnsi="Times New Roman" w:cs="Times New Roman"/>
          <w:sz w:val="28"/>
          <w:szCs w:val="28"/>
        </w:rPr>
        <w:t>Стандартами вищої освіти України за відповідними спеціальностями;</w:t>
      </w:r>
    </w:p>
    <w:p w:rsidR="002E3BE9" w:rsidRPr="002E3BE9" w:rsidRDefault="002E3BE9" w:rsidP="00BD4CB4">
      <w:pPr>
        <w:pStyle w:val="a9"/>
        <w:numPr>
          <w:ilvl w:val="0"/>
          <w:numId w:val="2"/>
        </w:numPr>
        <w:spacing w:after="0"/>
        <w:jc w:val="both"/>
        <w:rPr>
          <w:rFonts w:ascii="Times New Roman" w:eastAsia="Times New Roman" w:hAnsi="Times New Roman" w:cs="Times New Roman"/>
          <w:sz w:val="28"/>
          <w:szCs w:val="28"/>
        </w:rPr>
      </w:pPr>
      <w:r w:rsidRPr="002E3BE9">
        <w:rPr>
          <w:rFonts w:ascii="Times New Roman" w:eastAsia="Times New Roman" w:hAnsi="Times New Roman" w:cs="Times New Roman"/>
          <w:sz w:val="28"/>
          <w:szCs w:val="28"/>
        </w:rPr>
        <w:t>Положенням про організацію освітнього процесу у ЗВО;</w:t>
      </w:r>
    </w:p>
    <w:p w:rsidR="002E3BE9" w:rsidRPr="002E3BE9" w:rsidRDefault="002E3BE9" w:rsidP="00BD4CB4">
      <w:pPr>
        <w:pStyle w:val="a9"/>
        <w:numPr>
          <w:ilvl w:val="0"/>
          <w:numId w:val="2"/>
        </w:numPr>
        <w:spacing w:after="0"/>
        <w:jc w:val="both"/>
        <w:rPr>
          <w:rFonts w:ascii="Times New Roman" w:eastAsia="Times New Roman" w:hAnsi="Times New Roman" w:cs="Times New Roman"/>
          <w:sz w:val="28"/>
          <w:szCs w:val="28"/>
        </w:rPr>
      </w:pPr>
      <w:r w:rsidRPr="002E3BE9">
        <w:rPr>
          <w:rFonts w:ascii="Times New Roman" w:eastAsia="Times New Roman" w:hAnsi="Times New Roman" w:cs="Times New Roman"/>
          <w:sz w:val="28"/>
          <w:szCs w:val="28"/>
        </w:rPr>
        <w:t xml:space="preserve">Внутрішніми нормативними документами </w:t>
      </w:r>
      <w:r>
        <w:rPr>
          <w:rFonts w:ascii="Times New Roman" w:eastAsia="Times New Roman" w:hAnsi="Times New Roman" w:cs="Times New Roman"/>
          <w:sz w:val="28"/>
          <w:szCs w:val="28"/>
        </w:rPr>
        <w:t>Дрогобицького державного педагогічного університету імені Івана Франка</w:t>
      </w:r>
      <w:r w:rsidRPr="002E3BE9">
        <w:rPr>
          <w:rFonts w:ascii="Times New Roman" w:eastAsia="Times New Roman" w:hAnsi="Times New Roman" w:cs="Times New Roman"/>
          <w:sz w:val="28"/>
          <w:szCs w:val="28"/>
        </w:rPr>
        <w:t>.</w:t>
      </w:r>
    </w:p>
    <w:p w:rsidR="002E3BE9" w:rsidRPr="002E3BE9" w:rsidRDefault="002E3BE9" w:rsidP="001408DE">
      <w:pPr>
        <w:spacing w:after="0"/>
        <w:jc w:val="both"/>
        <w:rPr>
          <w:rFonts w:ascii="Times New Roman" w:eastAsia="Times New Roman" w:hAnsi="Times New Roman" w:cs="Times New Roman"/>
          <w:sz w:val="28"/>
          <w:szCs w:val="28"/>
        </w:rPr>
      </w:pPr>
      <w:r w:rsidRPr="002E3BE9">
        <w:rPr>
          <w:rFonts w:ascii="Times New Roman" w:eastAsia="Times New Roman" w:hAnsi="Times New Roman" w:cs="Times New Roman"/>
          <w:b/>
          <w:bCs/>
          <w:sz w:val="28"/>
          <w:szCs w:val="28"/>
        </w:rPr>
        <w:t>Метою</w:t>
      </w:r>
      <w:r w:rsidRPr="002E3BE9">
        <w:rPr>
          <w:rFonts w:ascii="Times New Roman" w:eastAsia="Times New Roman" w:hAnsi="Times New Roman" w:cs="Times New Roman"/>
          <w:sz w:val="28"/>
          <w:szCs w:val="28"/>
        </w:rPr>
        <w:t xml:space="preserve"> даних методичних рекомендацій є надання студентам чітких орієнтирів щодо написання курсових і магістерських робіт, формування у них навичок самостійного наукового пошуку та вміння грамотно оформлювати результати власного дослідження.</w:t>
      </w:r>
    </w:p>
    <w:p w:rsidR="002E3BE9" w:rsidRPr="002E3BE9" w:rsidRDefault="002E3BE9" w:rsidP="001408DE">
      <w:pPr>
        <w:spacing w:after="0"/>
        <w:jc w:val="both"/>
        <w:rPr>
          <w:rFonts w:ascii="Times New Roman" w:eastAsia="Times New Roman" w:hAnsi="Times New Roman" w:cs="Times New Roman"/>
          <w:sz w:val="28"/>
          <w:szCs w:val="28"/>
        </w:rPr>
      </w:pPr>
      <w:r w:rsidRPr="002E3BE9">
        <w:rPr>
          <w:rFonts w:ascii="Times New Roman" w:eastAsia="Times New Roman" w:hAnsi="Times New Roman" w:cs="Times New Roman"/>
          <w:b/>
          <w:bCs/>
          <w:sz w:val="28"/>
          <w:szCs w:val="28"/>
        </w:rPr>
        <w:t>Основними завданнями</w:t>
      </w:r>
      <w:r w:rsidRPr="002E3BE9">
        <w:rPr>
          <w:rFonts w:ascii="Times New Roman" w:eastAsia="Times New Roman" w:hAnsi="Times New Roman" w:cs="Times New Roman"/>
          <w:sz w:val="28"/>
          <w:szCs w:val="28"/>
        </w:rPr>
        <w:t xml:space="preserve"> є:</w:t>
      </w:r>
    </w:p>
    <w:p w:rsidR="002E3BE9" w:rsidRPr="001408DE" w:rsidRDefault="002E3BE9" w:rsidP="00BD4CB4">
      <w:pPr>
        <w:pStyle w:val="a9"/>
        <w:numPr>
          <w:ilvl w:val="0"/>
          <w:numId w:val="2"/>
        </w:numPr>
        <w:spacing w:after="0"/>
        <w:jc w:val="both"/>
        <w:rPr>
          <w:rFonts w:ascii="Times New Roman" w:eastAsia="Times New Roman" w:hAnsi="Times New Roman" w:cs="Times New Roman"/>
          <w:sz w:val="28"/>
          <w:szCs w:val="28"/>
        </w:rPr>
      </w:pPr>
      <w:r w:rsidRPr="001408DE">
        <w:rPr>
          <w:rFonts w:ascii="Times New Roman" w:eastAsia="Times New Roman" w:hAnsi="Times New Roman" w:cs="Times New Roman"/>
          <w:sz w:val="28"/>
          <w:szCs w:val="28"/>
        </w:rPr>
        <w:t>ознайомлення студентів із загальними вимогами до змісту та структури курсових і магістерських робіт;</w:t>
      </w:r>
    </w:p>
    <w:p w:rsidR="002E3BE9" w:rsidRPr="001408DE" w:rsidRDefault="002E3BE9" w:rsidP="00BD4CB4">
      <w:pPr>
        <w:pStyle w:val="a9"/>
        <w:numPr>
          <w:ilvl w:val="0"/>
          <w:numId w:val="2"/>
        </w:numPr>
        <w:spacing w:after="0"/>
        <w:jc w:val="both"/>
        <w:rPr>
          <w:rFonts w:ascii="Times New Roman" w:eastAsia="Times New Roman" w:hAnsi="Times New Roman" w:cs="Times New Roman"/>
          <w:sz w:val="28"/>
          <w:szCs w:val="28"/>
        </w:rPr>
      </w:pPr>
      <w:r w:rsidRPr="001408DE">
        <w:rPr>
          <w:rFonts w:ascii="Times New Roman" w:eastAsia="Times New Roman" w:hAnsi="Times New Roman" w:cs="Times New Roman"/>
          <w:sz w:val="28"/>
          <w:szCs w:val="28"/>
        </w:rPr>
        <w:t>формування розуміння методологічних основ наукового дослідження;</w:t>
      </w:r>
    </w:p>
    <w:p w:rsidR="002E3BE9" w:rsidRPr="001408DE" w:rsidRDefault="002E3BE9" w:rsidP="00BD4CB4">
      <w:pPr>
        <w:pStyle w:val="a9"/>
        <w:numPr>
          <w:ilvl w:val="0"/>
          <w:numId w:val="2"/>
        </w:numPr>
        <w:spacing w:after="0"/>
        <w:jc w:val="both"/>
        <w:rPr>
          <w:rFonts w:ascii="Times New Roman" w:eastAsia="Times New Roman" w:hAnsi="Times New Roman" w:cs="Times New Roman"/>
          <w:sz w:val="28"/>
          <w:szCs w:val="28"/>
        </w:rPr>
      </w:pPr>
      <w:r w:rsidRPr="001408DE">
        <w:rPr>
          <w:rFonts w:ascii="Times New Roman" w:eastAsia="Times New Roman" w:hAnsi="Times New Roman" w:cs="Times New Roman"/>
          <w:sz w:val="28"/>
          <w:szCs w:val="28"/>
        </w:rPr>
        <w:t>забезпечення єдиних стандартів щодо оформлення робіт;</w:t>
      </w:r>
    </w:p>
    <w:p w:rsidR="002E3BE9" w:rsidRPr="001408DE" w:rsidRDefault="002E3BE9" w:rsidP="00BD4CB4">
      <w:pPr>
        <w:pStyle w:val="a9"/>
        <w:numPr>
          <w:ilvl w:val="0"/>
          <w:numId w:val="2"/>
        </w:numPr>
        <w:spacing w:after="0"/>
        <w:jc w:val="both"/>
        <w:rPr>
          <w:rFonts w:ascii="Times New Roman" w:eastAsia="Times New Roman" w:hAnsi="Times New Roman" w:cs="Times New Roman"/>
          <w:sz w:val="28"/>
          <w:szCs w:val="28"/>
        </w:rPr>
      </w:pPr>
      <w:r w:rsidRPr="001408DE">
        <w:rPr>
          <w:rFonts w:ascii="Times New Roman" w:eastAsia="Times New Roman" w:hAnsi="Times New Roman" w:cs="Times New Roman"/>
          <w:sz w:val="28"/>
          <w:szCs w:val="28"/>
        </w:rPr>
        <w:t>сприяння академічній доброчесності та запобіганню порушенням у процесі виконання наукових робіт.</w:t>
      </w:r>
    </w:p>
    <w:p w:rsidR="002E3BE9" w:rsidRPr="002E3BE9" w:rsidRDefault="002E3BE9" w:rsidP="001408DE">
      <w:pPr>
        <w:spacing w:after="0"/>
        <w:jc w:val="both"/>
        <w:rPr>
          <w:rFonts w:ascii="Times New Roman" w:eastAsia="Times New Roman" w:hAnsi="Times New Roman" w:cs="Times New Roman"/>
          <w:sz w:val="28"/>
          <w:szCs w:val="28"/>
        </w:rPr>
      </w:pPr>
      <w:r w:rsidRPr="002E3BE9">
        <w:rPr>
          <w:rFonts w:ascii="Times New Roman" w:eastAsia="Times New Roman" w:hAnsi="Times New Roman" w:cs="Times New Roman"/>
          <w:sz w:val="28"/>
          <w:szCs w:val="28"/>
        </w:rPr>
        <w:t>Дотримання викладених у рекомендаціях вимог сприятиме підвищенню якості студентських наукових досліджень та ефективності освітнього процесу в цілому.</w:t>
      </w:r>
    </w:p>
    <w:p w:rsidR="002E3BE9" w:rsidRPr="002E3BE9" w:rsidRDefault="002E3BE9" w:rsidP="001408DE">
      <w:pPr>
        <w:pBdr>
          <w:bottom w:val="single" w:sz="6" w:space="1" w:color="auto"/>
        </w:pBdr>
        <w:spacing w:after="0"/>
        <w:jc w:val="both"/>
        <w:rPr>
          <w:rFonts w:ascii="Times New Roman" w:eastAsia="Times New Roman" w:hAnsi="Times New Roman" w:cs="Times New Roman"/>
          <w:vanish/>
          <w:sz w:val="28"/>
          <w:szCs w:val="28"/>
        </w:rPr>
      </w:pPr>
      <w:r w:rsidRPr="002E3BE9">
        <w:rPr>
          <w:rFonts w:ascii="Times New Roman" w:eastAsia="Times New Roman" w:hAnsi="Times New Roman" w:cs="Times New Roman"/>
          <w:vanish/>
          <w:sz w:val="28"/>
          <w:szCs w:val="28"/>
        </w:rPr>
        <w:t>Начало формы</w:t>
      </w:r>
    </w:p>
    <w:p w:rsidR="002E3BE9" w:rsidRPr="002E3BE9" w:rsidRDefault="002E3BE9" w:rsidP="001408DE">
      <w:pPr>
        <w:pBdr>
          <w:top w:val="single" w:sz="6" w:space="1" w:color="auto"/>
        </w:pBdr>
        <w:spacing w:after="0"/>
        <w:jc w:val="both"/>
        <w:rPr>
          <w:rFonts w:ascii="Times New Roman" w:eastAsia="Times New Roman" w:hAnsi="Times New Roman" w:cs="Times New Roman"/>
          <w:vanish/>
          <w:sz w:val="28"/>
          <w:szCs w:val="28"/>
        </w:rPr>
      </w:pPr>
      <w:r w:rsidRPr="002E3BE9">
        <w:rPr>
          <w:rFonts w:ascii="Times New Roman" w:eastAsia="Times New Roman" w:hAnsi="Times New Roman" w:cs="Times New Roman"/>
          <w:vanish/>
          <w:sz w:val="28"/>
          <w:szCs w:val="28"/>
        </w:rPr>
        <w:t>Конец формы</w:t>
      </w:r>
    </w:p>
    <w:p w:rsidR="002E3BE9" w:rsidRPr="002E3BE9" w:rsidRDefault="002E3BE9" w:rsidP="001408DE">
      <w:pPr>
        <w:spacing w:after="0"/>
        <w:ind w:firstLine="709"/>
        <w:jc w:val="both"/>
        <w:rPr>
          <w:rFonts w:ascii="Times New Roman" w:eastAsia="Times New Roman" w:hAnsi="Times New Roman" w:cs="Times New Roman"/>
          <w:b/>
          <w:sz w:val="28"/>
          <w:szCs w:val="28"/>
        </w:rPr>
      </w:pPr>
    </w:p>
    <w:p w:rsidR="002E3BE9" w:rsidRDefault="002E3BE9" w:rsidP="001408DE">
      <w:pPr>
        <w:spacing w:line="360" w:lineRule="auto"/>
        <w:ind w:firstLine="709"/>
        <w:jc w:val="both"/>
        <w:rPr>
          <w:rFonts w:ascii="Calibri" w:eastAsia="Times New Roman" w:hAnsi="Calibri" w:cs="Times New Roman"/>
          <w:b/>
          <w:sz w:val="32"/>
        </w:rPr>
      </w:pPr>
    </w:p>
    <w:p w:rsidR="002E3BE9" w:rsidRDefault="002E3BE9" w:rsidP="001408DE">
      <w:pPr>
        <w:spacing w:line="360" w:lineRule="auto"/>
        <w:ind w:firstLine="709"/>
        <w:jc w:val="both"/>
        <w:rPr>
          <w:rFonts w:ascii="Calibri" w:eastAsia="Times New Roman" w:hAnsi="Calibri" w:cs="Times New Roman"/>
          <w:b/>
          <w:sz w:val="32"/>
        </w:rPr>
      </w:pPr>
    </w:p>
    <w:p w:rsidR="002E3BE9" w:rsidRDefault="002E3BE9" w:rsidP="001408DE">
      <w:pPr>
        <w:spacing w:line="360" w:lineRule="auto"/>
        <w:ind w:firstLine="709"/>
        <w:jc w:val="both"/>
        <w:rPr>
          <w:rFonts w:ascii="Calibri" w:eastAsia="Times New Roman" w:hAnsi="Calibri" w:cs="Times New Roman"/>
          <w:b/>
          <w:sz w:val="32"/>
        </w:rPr>
      </w:pPr>
    </w:p>
    <w:p w:rsidR="002E3BE9" w:rsidRDefault="002E3BE9" w:rsidP="00260FC4">
      <w:pPr>
        <w:spacing w:line="360" w:lineRule="auto"/>
        <w:ind w:firstLine="709"/>
        <w:jc w:val="both"/>
        <w:rPr>
          <w:rFonts w:ascii="Calibri" w:eastAsia="Times New Roman" w:hAnsi="Calibri" w:cs="Times New Roman"/>
          <w:b/>
          <w:sz w:val="32"/>
        </w:rPr>
      </w:pPr>
    </w:p>
    <w:p w:rsidR="001408DE" w:rsidRPr="001408DE" w:rsidRDefault="001408DE" w:rsidP="001408DE">
      <w:pPr>
        <w:spacing w:after="0"/>
        <w:jc w:val="center"/>
        <w:rPr>
          <w:rFonts w:ascii="Times New Roman" w:eastAsia="Times New Roman" w:hAnsi="Times New Roman" w:cs="Times New Roman"/>
          <w:b/>
          <w:sz w:val="28"/>
        </w:rPr>
      </w:pPr>
      <w:r w:rsidRPr="001408DE">
        <w:rPr>
          <w:rFonts w:ascii="Times New Roman" w:eastAsia="Times New Roman" w:hAnsi="Times New Roman" w:cs="Times New Roman"/>
          <w:b/>
          <w:sz w:val="28"/>
        </w:rPr>
        <w:lastRenderedPageBreak/>
        <w:t>І. Методичні рекомендації до написання курсової роботи</w:t>
      </w:r>
    </w:p>
    <w:p w:rsidR="001408DE" w:rsidRDefault="001408DE" w:rsidP="001408DE">
      <w:pPr>
        <w:spacing w:after="0"/>
        <w:jc w:val="center"/>
        <w:rPr>
          <w:rFonts w:ascii="Times New Roman" w:eastAsia="Times New Roman" w:hAnsi="Times New Roman" w:cs="Times New Roman"/>
          <w:b/>
          <w:sz w:val="28"/>
        </w:rPr>
      </w:pPr>
    </w:p>
    <w:p w:rsidR="001408DE" w:rsidRPr="001408DE" w:rsidRDefault="001408DE" w:rsidP="001408DE">
      <w:pPr>
        <w:spacing w:after="0"/>
        <w:ind w:firstLine="720"/>
        <w:jc w:val="both"/>
        <w:rPr>
          <w:rFonts w:ascii="Times New Roman" w:hAnsi="Times New Roman" w:cs="Times New Roman"/>
          <w:sz w:val="28"/>
          <w:szCs w:val="28"/>
        </w:rPr>
      </w:pPr>
      <w:r w:rsidRPr="001408DE">
        <w:rPr>
          <w:rFonts w:ascii="Times New Roman" w:hAnsi="Times New Roman" w:cs="Times New Roman"/>
          <w:sz w:val="28"/>
          <w:szCs w:val="28"/>
        </w:rPr>
        <w:t>Курсова робота з методики навчання англійської мови є важливою складовою професійної підготовки майбутнього вчителя іноземної мови. Вона спрямована на формування науково-методичного мислення, здатності застосовувати теоретичні знання на практиці, аналізувати й обґрунтовувати педагогічні явища, а також розвивати вміння організовувати ефективний навчальний процес.</w:t>
      </w:r>
    </w:p>
    <w:p w:rsidR="001408DE" w:rsidRPr="001408DE" w:rsidRDefault="001408DE" w:rsidP="001408DE">
      <w:pPr>
        <w:pStyle w:val="a7"/>
        <w:spacing w:before="0" w:beforeAutospacing="0" w:after="0" w:afterAutospacing="0" w:line="276" w:lineRule="auto"/>
        <w:rPr>
          <w:sz w:val="28"/>
          <w:szCs w:val="28"/>
        </w:rPr>
      </w:pPr>
      <w:r w:rsidRPr="001408DE">
        <w:rPr>
          <w:sz w:val="28"/>
          <w:szCs w:val="28"/>
        </w:rPr>
        <w:t>Метою курсової роботи є:</w:t>
      </w:r>
    </w:p>
    <w:p w:rsidR="001408DE" w:rsidRPr="001408DE" w:rsidRDefault="001408DE" w:rsidP="00BD4CB4">
      <w:pPr>
        <w:pStyle w:val="a7"/>
        <w:numPr>
          <w:ilvl w:val="0"/>
          <w:numId w:val="1"/>
        </w:numPr>
        <w:spacing w:before="0" w:beforeAutospacing="0" w:after="0" w:afterAutospacing="0" w:line="276" w:lineRule="auto"/>
        <w:jc w:val="both"/>
        <w:rPr>
          <w:snapToGrid w:val="0"/>
          <w:sz w:val="28"/>
          <w:szCs w:val="28"/>
          <w:lang w:eastAsia="ru-RU"/>
        </w:rPr>
      </w:pPr>
      <w:r w:rsidRPr="001408DE">
        <w:rPr>
          <w:sz w:val="28"/>
          <w:szCs w:val="28"/>
        </w:rPr>
        <w:t>поглиблення знань з теорії та практики методики навчання англійської мови;</w:t>
      </w:r>
    </w:p>
    <w:p w:rsidR="001408DE" w:rsidRPr="001408DE" w:rsidRDefault="001408DE" w:rsidP="00BD4CB4">
      <w:pPr>
        <w:pStyle w:val="a7"/>
        <w:numPr>
          <w:ilvl w:val="0"/>
          <w:numId w:val="1"/>
        </w:numPr>
        <w:spacing w:before="0" w:beforeAutospacing="0" w:after="0" w:afterAutospacing="0" w:line="276" w:lineRule="auto"/>
        <w:jc w:val="both"/>
        <w:rPr>
          <w:snapToGrid w:val="0"/>
          <w:sz w:val="28"/>
          <w:szCs w:val="28"/>
          <w:lang w:eastAsia="ru-RU"/>
        </w:rPr>
      </w:pPr>
      <w:r w:rsidRPr="001408DE">
        <w:rPr>
          <w:sz w:val="28"/>
          <w:szCs w:val="28"/>
        </w:rPr>
        <w:t>розвиток умінь самостійного дослідження актуальних питань методики;</w:t>
      </w:r>
    </w:p>
    <w:p w:rsidR="001408DE" w:rsidRPr="001408DE" w:rsidRDefault="001408DE" w:rsidP="00BD4CB4">
      <w:pPr>
        <w:pStyle w:val="a7"/>
        <w:numPr>
          <w:ilvl w:val="0"/>
          <w:numId w:val="1"/>
        </w:numPr>
        <w:spacing w:before="0" w:beforeAutospacing="0" w:after="0" w:afterAutospacing="0" w:line="276" w:lineRule="auto"/>
        <w:jc w:val="both"/>
        <w:rPr>
          <w:snapToGrid w:val="0"/>
          <w:sz w:val="28"/>
          <w:szCs w:val="28"/>
          <w:lang w:eastAsia="ru-RU"/>
        </w:rPr>
      </w:pPr>
      <w:r w:rsidRPr="001408DE">
        <w:rPr>
          <w:sz w:val="28"/>
          <w:szCs w:val="28"/>
        </w:rPr>
        <w:t>формування навичок аналітичного опрацювання наукових джерел та критичного мислення;</w:t>
      </w:r>
    </w:p>
    <w:p w:rsidR="001408DE" w:rsidRPr="001408DE" w:rsidRDefault="001408DE" w:rsidP="00BD4CB4">
      <w:pPr>
        <w:pStyle w:val="a7"/>
        <w:numPr>
          <w:ilvl w:val="0"/>
          <w:numId w:val="1"/>
        </w:numPr>
        <w:spacing w:before="0" w:beforeAutospacing="0" w:after="0" w:afterAutospacing="0" w:line="276" w:lineRule="auto"/>
        <w:jc w:val="both"/>
        <w:rPr>
          <w:snapToGrid w:val="0"/>
          <w:sz w:val="28"/>
          <w:szCs w:val="28"/>
          <w:lang w:eastAsia="ru-RU"/>
        </w:rPr>
      </w:pPr>
      <w:r w:rsidRPr="001408DE">
        <w:rPr>
          <w:sz w:val="28"/>
          <w:szCs w:val="28"/>
        </w:rPr>
        <w:t>вироблення вмінь застосовувати методичні підходи у змодельованих або реальних навчальних ситуаціях</w:t>
      </w:r>
      <w:r>
        <w:rPr>
          <w:sz w:val="28"/>
          <w:szCs w:val="28"/>
        </w:rPr>
        <w:t>;</w:t>
      </w:r>
    </w:p>
    <w:p w:rsidR="001408DE" w:rsidRDefault="00260FC4" w:rsidP="00BD4CB4">
      <w:pPr>
        <w:pStyle w:val="a7"/>
        <w:numPr>
          <w:ilvl w:val="0"/>
          <w:numId w:val="1"/>
        </w:numPr>
        <w:spacing w:before="0" w:beforeAutospacing="0" w:after="0" w:afterAutospacing="0" w:line="276" w:lineRule="auto"/>
        <w:jc w:val="both"/>
        <w:rPr>
          <w:snapToGrid w:val="0"/>
          <w:sz w:val="28"/>
          <w:szCs w:val="28"/>
          <w:lang w:eastAsia="ru-RU"/>
        </w:rPr>
      </w:pPr>
      <w:r w:rsidRPr="001408DE">
        <w:rPr>
          <w:snapToGrid w:val="0"/>
          <w:sz w:val="28"/>
          <w:szCs w:val="28"/>
          <w:lang w:eastAsia="ru-RU"/>
        </w:rPr>
        <w:t>розви</w:t>
      </w:r>
      <w:r w:rsidR="001408DE">
        <w:rPr>
          <w:snapToGrid w:val="0"/>
          <w:sz w:val="28"/>
          <w:szCs w:val="28"/>
          <w:lang w:eastAsia="ru-RU"/>
        </w:rPr>
        <w:t>ток</w:t>
      </w:r>
      <w:r w:rsidR="001408DE" w:rsidRPr="001408DE">
        <w:rPr>
          <w:snapToGrid w:val="0"/>
          <w:sz w:val="28"/>
          <w:szCs w:val="28"/>
          <w:lang w:eastAsia="ru-RU"/>
        </w:rPr>
        <w:t xml:space="preserve"> </w:t>
      </w:r>
      <w:r w:rsidRPr="001408DE">
        <w:rPr>
          <w:snapToGrid w:val="0"/>
          <w:sz w:val="28"/>
          <w:szCs w:val="28"/>
          <w:lang w:eastAsia="ru-RU"/>
        </w:rPr>
        <w:t xml:space="preserve"> </w:t>
      </w:r>
      <w:r w:rsidR="001408DE">
        <w:rPr>
          <w:snapToGrid w:val="0"/>
          <w:sz w:val="28"/>
          <w:szCs w:val="28"/>
          <w:lang w:eastAsia="ru-RU"/>
        </w:rPr>
        <w:t>в</w:t>
      </w:r>
      <w:r w:rsidRPr="001408DE">
        <w:rPr>
          <w:snapToGrid w:val="0"/>
          <w:sz w:val="28"/>
          <w:szCs w:val="28"/>
          <w:lang w:eastAsia="ru-RU"/>
        </w:rPr>
        <w:t>мін</w:t>
      </w:r>
      <w:r w:rsidR="001408DE" w:rsidRPr="001408DE">
        <w:rPr>
          <w:snapToGrid w:val="0"/>
          <w:sz w:val="28"/>
          <w:szCs w:val="28"/>
          <w:lang w:eastAsia="ru-RU"/>
        </w:rPr>
        <w:t>ня</w:t>
      </w:r>
      <w:r w:rsidRPr="001408DE">
        <w:rPr>
          <w:snapToGrid w:val="0"/>
          <w:sz w:val="28"/>
          <w:szCs w:val="28"/>
          <w:lang w:eastAsia="ru-RU"/>
        </w:rPr>
        <w:t xml:space="preserve"> аналізувати педагогічний досвід та узагаль</w:t>
      </w:r>
      <w:r w:rsidRPr="001408DE">
        <w:rPr>
          <w:snapToGrid w:val="0"/>
          <w:sz w:val="28"/>
          <w:szCs w:val="28"/>
          <w:lang w:eastAsia="ru-RU"/>
        </w:rPr>
        <w:softHyphen/>
        <w:t>нювати власні спостереження за навчальним процесом;</w:t>
      </w:r>
    </w:p>
    <w:p w:rsidR="00260FC4" w:rsidRPr="001408DE" w:rsidRDefault="00260FC4" w:rsidP="00BD4CB4">
      <w:pPr>
        <w:pStyle w:val="a7"/>
        <w:numPr>
          <w:ilvl w:val="0"/>
          <w:numId w:val="1"/>
        </w:numPr>
        <w:spacing w:before="0" w:beforeAutospacing="0" w:after="0" w:afterAutospacing="0" w:line="276" w:lineRule="auto"/>
        <w:jc w:val="both"/>
        <w:rPr>
          <w:snapToGrid w:val="0"/>
          <w:sz w:val="28"/>
          <w:szCs w:val="28"/>
          <w:lang w:eastAsia="ru-RU"/>
        </w:rPr>
      </w:pPr>
      <w:r w:rsidRPr="001408DE">
        <w:rPr>
          <w:snapToGrid w:val="0"/>
          <w:sz w:val="28"/>
          <w:szCs w:val="28"/>
          <w:lang w:eastAsia="ru-RU"/>
        </w:rPr>
        <w:t>формування вмінь практичної реалізації дослідженої методичної проблеми в самостійно виконаних розробках.</w:t>
      </w:r>
    </w:p>
    <w:p w:rsidR="00260FC4" w:rsidRDefault="00260FC4" w:rsidP="00260FC4">
      <w:pPr>
        <w:pStyle w:val="1"/>
      </w:pPr>
    </w:p>
    <w:p w:rsidR="00260FC4" w:rsidRPr="002906AF" w:rsidRDefault="00260FC4" w:rsidP="00260FC4">
      <w:pPr>
        <w:pStyle w:val="1"/>
        <w:rPr>
          <w:szCs w:val="28"/>
        </w:rPr>
      </w:pPr>
      <w:r w:rsidRPr="002906AF">
        <w:rPr>
          <w:szCs w:val="28"/>
        </w:rPr>
        <w:t>2.1. Вимоги до написання курсової роботи</w:t>
      </w:r>
    </w:p>
    <w:p w:rsidR="008F0E0D" w:rsidRDefault="008F0E0D" w:rsidP="008F0E0D">
      <w:pPr>
        <w:rPr>
          <w:lang w:eastAsia="ru-RU"/>
        </w:rPr>
      </w:pPr>
    </w:p>
    <w:p w:rsidR="008F0E0D" w:rsidRPr="008F0E0D" w:rsidRDefault="008F0E0D" w:rsidP="00BD4CB4">
      <w:pPr>
        <w:pStyle w:val="a7"/>
        <w:numPr>
          <w:ilvl w:val="0"/>
          <w:numId w:val="1"/>
        </w:numPr>
        <w:spacing w:before="0" w:beforeAutospacing="0" w:after="0" w:afterAutospacing="0" w:line="276" w:lineRule="auto"/>
        <w:jc w:val="both"/>
        <w:rPr>
          <w:sz w:val="28"/>
          <w:szCs w:val="28"/>
        </w:rPr>
      </w:pPr>
      <w:r>
        <w:t xml:space="preserve">  </w:t>
      </w:r>
      <w:r w:rsidRPr="008F0E0D">
        <w:rPr>
          <w:sz w:val="28"/>
          <w:szCs w:val="28"/>
        </w:rPr>
        <w:t>Студенти виконують курсову роботу на одну з тем, запропонованих кафедрою практики англійської мови і методики її навчання або закріпленим викладачем цієї кафедри.</w:t>
      </w:r>
    </w:p>
    <w:p w:rsidR="008F0E0D" w:rsidRPr="008F0E0D" w:rsidRDefault="008F0E0D" w:rsidP="00BD4CB4">
      <w:pPr>
        <w:pStyle w:val="a7"/>
        <w:numPr>
          <w:ilvl w:val="0"/>
          <w:numId w:val="1"/>
        </w:numPr>
        <w:spacing w:before="0" w:beforeAutospacing="0" w:after="0" w:afterAutospacing="0" w:line="276" w:lineRule="auto"/>
        <w:jc w:val="both"/>
        <w:rPr>
          <w:sz w:val="28"/>
          <w:szCs w:val="28"/>
        </w:rPr>
      </w:pPr>
      <w:r w:rsidRPr="008F0E0D">
        <w:rPr>
          <w:sz w:val="28"/>
          <w:szCs w:val="28"/>
        </w:rPr>
        <w:t xml:space="preserve"> Написання курсової роботи є обов’язковим для всіх студентів I</w:t>
      </w:r>
      <w:r w:rsidRPr="008F0E0D">
        <w:rPr>
          <w:sz w:val="28"/>
          <w:szCs w:val="28"/>
          <w:lang w:val="en-US"/>
        </w:rPr>
        <w:t>II</w:t>
      </w:r>
      <w:r w:rsidRPr="008F0E0D">
        <w:rPr>
          <w:sz w:val="28"/>
          <w:szCs w:val="28"/>
        </w:rPr>
        <w:t xml:space="preserve"> курсу. Робота над літературними джерелами за обраною темою розпочинається під час опанування курсу «Шкільний курс англійської мови і методика її навчання».</w:t>
      </w:r>
    </w:p>
    <w:p w:rsidR="008F0E0D" w:rsidRPr="008F0E0D" w:rsidRDefault="008F0E0D" w:rsidP="00BD4CB4">
      <w:pPr>
        <w:pStyle w:val="a7"/>
        <w:numPr>
          <w:ilvl w:val="0"/>
          <w:numId w:val="1"/>
        </w:numPr>
        <w:spacing w:before="0" w:beforeAutospacing="0" w:after="0" w:afterAutospacing="0" w:line="276" w:lineRule="auto"/>
        <w:jc w:val="both"/>
        <w:rPr>
          <w:sz w:val="28"/>
          <w:szCs w:val="28"/>
        </w:rPr>
      </w:pPr>
      <w:r w:rsidRPr="008F0E0D">
        <w:rPr>
          <w:sz w:val="28"/>
          <w:szCs w:val="28"/>
        </w:rPr>
        <w:t xml:space="preserve">  Курсова робота виконується державною мовою.</w:t>
      </w:r>
    </w:p>
    <w:p w:rsidR="008F0E0D" w:rsidRPr="008F0E0D" w:rsidRDefault="008F0E0D" w:rsidP="00BD4CB4">
      <w:pPr>
        <w:pStyle w:val="a7"/>
        <w:numPr>
          <w:ilvl w:val="0"/>
          <w:numId w:val="1"/>
        </w:numPr>
        <w:spacing w:before="0" w:beforeAutospacing="0" w:after="0" w:afterAutospacing="0" w:line="276" w:lineRule="auto"/>
        <w:jc w:val="both"/>
        <w:rPr>
          <w:sz w:val="28"/>
          <w:szCs w:val="28"/>
        </w:rPr>
      </w:pPr>
      <w:r w:rsidRPr="008F0E0D">
        <w:rPr>
          <w:sz w:val="28"/>
          <w:szCs w:val="28"/>
        </w:rPr>
        <w:t xml:space="preserve">  Обсяг роботи має становити 20–25 сторінок надрукованого тексту або 35–40 рукописних сторінок.</w:t>
      </w:r>
    </w:p>
    <w:p w:rsidR="008F0E0D" w:rsidRPr="008F0E0D" w:rsidRDefault="008F0E0D" w:rsidP="00BD4CB4">
      <w:pPr>
        <w:pStyle w:val="a7"/>
        <w:numPr>
          <w:ilvl w:val="0"/>
          <w:numId w:val="1"/>
        </w:numPr>
        <w:spacing w:before="0" w:beforeAutospacing="0" w:after="0" w:afterAutospacing="0" w:line="276" w:lineRule="auto"/>
        <w:jc w:val="both"/>
        <w:rPr>
          <w:sz w:val="28"/>
          <w:szCs w:val="28"/>
        </w:rPr>
      </w:pPr>
      <w:r w:rsidRPr="008F0E0D">
        <w:rPr>
          <w:sz w:val="28"/>
          <w:szCs w:val="28"/>
        </w:rPr>
        <w:t xml:space="preserve">  Структура курсової роботи повинна відповідати встановленим вимогам: чітке поділення на логічні розділи, наявність абзаців, наскрізна нумерація сторінок, правильне оформлення бібліографічних посилань, цитат, виносок, висновків та списку використаних джерел.</w:t>
      </w:r>
    </w:p>
    <w:p w:rsidR="008F0E0D" w:rsidRPr="008F0E0D" w:rsidRDefault="008F0E0D" w:rsidP="00BD4CB4">
      <w:pPr>
        <w:pStyle w:val="a7"/>
        <w:numPr>
          <w:ilvl w:val="0"/>
          <w:numId w:val="1"/>
        </w:numPr>
        <w:spacing w:before="0" w:beforeAutospacing="0" w:after="0" w:afterAutospacing="0" w:line="276" w:lineRule="auto"/>
        <w:jc w:val="both"/>
        <w:rPr>
          <w:sz w:val="28"/>
          <w:szCs w:val="28"/>
        </w:rPr>
      </w:pPr>
      <w:r w:rsidRPr="008F0E0D">
        <w:rPr>
          <w:sz w:val="28"/>
          <w:szCs w:val="28"/>
        </w:rPr>
        <w:lastRenderedPageBreak/>
        <w:t xml:space="preserve">  Обов’язковими складовими курсової роботи є дослідницький компонент і розробка фрагменту уроку англійської мови чи навчально-методичних матеріалів.</w:t>
      </w:r>
    </w:p>
    <w:p w:rsidR="008F0E0D" w:rsidRPr="008F0E0D" w:rsidRDefault="008F0E0D" w:rsidP="008F0E0D">
      <w:pPr>
        <w:pStyle w:val="a7"/>
        <w:spacing w:before="0" w:beforeAutospacing="0" w:after="0" w:afterAutospacing="0" w:line="276" w:lineRule="auto"/>
        <w:jc w:val="both"/>
        <w:rPr>
          <w:sz w:val="28"/>
          <w:szCs w:val="28"/>
        </w:rPr>
      </w:pPr>
      <w:r w:rsidRPr="008F0E0D">
        <w:rPr>
          <w:rStyle w:val="a8"/>
          <w:sz w:val="28"/>
          <w:szCs w:val="28"/>
        </w:rPr>
        <w:t>До дослідницьких завдань належать</w:t>
      </w:r>
      <w:r w:rsidRPr="008F0E0D">
        <w:rPr>
          <w:sz w:val="28"/>
          <w:szCs w:val="28"/>
        </w:rPr>
        <w:t>: спостереження й аналіз навчальних занять, вивчення і опис результативної педагогічної практики вчителів, анкетування учнів, проведення діагностичних зрізів знань за допомогою тестів та контрольних робіт, аналіз навчального процесу або вправ з навчально-методичних комплектів. У разі потреби може бути проведений методичний експеримент.</w:t>
      </w:r>
    </w:p>
    <w:p w:rsidR="008F0E0D" w:rsidRPr="008F0E0D" w:rsidRDefault="008F0E0D" w:rsidP="008F0E0D">
      <w:pPr>
        <w:pStyle w:val="a7"/>
        <w:spacing w:before="0" w:beforeAutospacing="0" w:after="0" w:afterAutospacing="0" w:line="276" w:lineRule="auto"/>
        <w:jc w:val="both"/>
        <w:rPr>
          <w:sz w:val="28"/>
          <w:szCs w:val="28"/>
        </w:rPr>
      </w:pPr>
      <w:r w:rsidRPr="008F0E0D">
        <w:rPr>
          <w:rStyle w:val="a8"/>
          <w:sz w:val="28"/>
          <w:szCs w:val="28"/>
        </w:rPr>
        <w:t>Розроблені навчально-методичні матеріали</w:t>
      </w:r>
      <w:r w:rsidRPr="008F0E0D">
        <w:rPr>
          <w:sz w:val="28"/>
          <w:szCs w:val="28"/>
        </w:rPr>
        <w:t xml:space="preserve"> мають продемонструвати здатність студента створювати ефективні методичні прийоми, серії вправ для формування мовних навичок і розвитку мовленнєвих умінь, добирати навчальний матеріал відповідно до поставленої мети, а також виготовляти наочні посібники. Ці матеріали мають бути впроваджені у навчальний процес під час педагогічної практики на IV курсі.</w:t>
      </w:r>
    </w:p>
    <w:p w:rsidR="008F0E0D" w:rsidRPr="008F0E0D" w:rsidRDefault="008F0E0D" w:rsidP="008F0E0D">
      <w:pPr>
        <w:pStyle w:val="a7"/>
        <w:spacing w:before="0" w:beforeAutospacing="0" w:after="0" w:afterAutospacing="0" w:line="276" w:lineRule="auto"/>
        <w:jc w:val="both"/>
        <w:rPr>
          <w:sz w:val="28"/>
          <w:szCs w:val="28"/>
        </w:rPr>
      </w:pPr>
      <w:r w:rsidRPr="008F0E0D">
        <w:rPr>
          <w:sz w:val="28"/>
          <w:szCs w:val="28"/>
        </w:rPr>
        <w:t xml:space="preserve">  Курсова робота повинна бути оформлена грамотно, охайно та відповідати нормам мовного і наукового стилю.</w:t>
      </w:r>
    </w:p>
    <w:p w:rsidR="008F0E0D" w:rsidRPr="008F0E0D" w:rsidRDefault="008F0E0D" w:rsidP="008F0E0D">
      <w:pPr>
        <w:spacing w:after="0"/>
        <w:jc w:val="both"/>
        <w:rPr>
          <w:sz w:val="28"/>
          <w:szCs w:val="28"/>
          <w:lang w:eastAsia="ru-RU"/>
        </w:rPr>
      </w:pPr>
    </w:p>
    <w:p w:rsidR="00260FC4" w:rsidRPr="002906AF" w:rsidRDefault="008F0E0D" w:rsidP="008F0E0D">
      <w:pPr>
        <w:pStyle w:val="1"/>
        <w:rPr>
          <w:szCs w:val="28"/>
        </w:rPr>
      </w:pPr>
      <w:r w:rsidRPr="002906AF">
        <w:rPr>
          <w:szCs w:val="28"/>
        </w:rPr>
        <w:t>1</w:t>
      </w:r>
      <w:r w:rsidR="00260FC4" w:rsidRPr="002906AF">
        <w:rPr>
          <w:szCs w:val="28"/>
        </w:rPr>
        <w:t>.2. Структура курсової роботи</w:t>
      </w:r>
    </w:p>
    <w:p w:rsidR="008F0E0D" w:rsidRPr="008F0E0D" w:rsidRDefault="008F0E0D" w:rsidP="008F0E0D">
      <w:pPr>
        <w:pStyle w:val="a7"/>
        <w:spacing w:line="276" w:lineRule="auto"/>
        <w:jc w:val="both"/>
        <w:rPr>
          <w:sz w:val="28"/>
          <w:szCs w:val="28"/>
        </w:rPr>
      </w:pPr>
      <w:r w:rsidRPr="008F0E0D">
        <w:rPr>
          <w:sz w:val="28"/>
          <w:szCs w:val="28"/>
        </w:rPr>
        <w:t>Курсова робота повинна мати чітку структуру, що включає:</w:t>
      </w:r>
    </w:p>
    <w:p w:rsidR="008F0E0D" w:rsidRPr="008F0E0D" w:rsidRDefault="008F0E0D" w:rsidP="00BD4CB4">
      <w:pPr>
        <w:pStyle w:val="a7"/>
        <w:numPr>
          <w:ilvl w:val="0"/>
          <w:numId w:val="3"/>
        </w:numPr>
        <w:spacing w:line="276" w:lineRule="auto"/>
        <w:jc w:val="both"/>
        <w:rPr>
          <w:sz w:val="28"/>
          <w:szCs w:val="28"/>
        </w:rPr>
      </w:pPr>
      <w:r w:rsidRPr="008F0E0D">
        <w:rPr>
          <w:rStyle w:val="a8"/>
          <w:sz w:val="28"/>
          <w:szCs w:val="28"/>
        </w:rPr>
        <w:t>Титульну сторінку</w:t>
      </w:r>
      <w:r w:rsidRPr="008F0E0D">
        <w:rPr>
          <w:sz w:val="28"/>
          <w:szCs w:val="28"/>
        </w:rPr>
        <w:t>.</w:t>
      </w:r>
    </w:p>
    <w:p w:rsidR="008F0E0D" w:rsidRPr="008F0E0D" w:rsidRDefault="008F0E0D" w:rsidP="00BD4CB4">
      <w:pPr>
        <w:pStyle w:val="a7"/>
        <w:numPr>
          <w:ilvl w:val="0"/>
          <w:numId w:val="3"/>
        </w:numPr>
        <w:spacing w:line="276" w:lineRule="auto"/>
        <w:jc w:val="both"/>
        <w:rPr>
          <w:sz w:val="28"/>
          <w:szCs w:val="28"/>
        </w:rPr>
      </w:pPr>
      <w:r w:rsidRPr="008F0E0D">
        <w:rPr>
          <w:rStyle w:val="a8"/>
          <w:sz w:val="28"/>
          <w:szCs w:val="28"/>
        </w:rPr>
        <w:t>Зміст</w:t>
      </w:r>
      <w:r w:rsidRPr="008F0E0D">
        <w:rPr>
          <w:sz w:val="28"/>
          <w:szCs w:val="28"/>
        </w:rPr>
        <w:t>.</w:t>
      </w:r>
    </w:p>
    <w:p w:rsidR="008F0E0D" w:rsidRPr="008F0E0D" w:rsidRDefault="008F0E0D" w:rsidP="00BD4CB4">
      <w:pPr>
        <w:pStyle w:val="a7"/>
        <w:numPr>
          <w:ilvl w:val="0"/>
          <w:numId w:val="3"/>
        </w:numPr>
        <w:spacing w:line="276" w:lineRule="auto"/>
        <w:jc w:val="both"/>
        <w:rPr>
          <w:sz w:val="28"/>
          <w:szCs w:val="28"/>
        </w:rPr>
      </w:pPr>
      <w:r w:rsidRPr="008F0E0D">
        <w:rPr>
          <w:rStyle w:val="a8"/>
          <w:sz w:val="28"/>
          <w:szCs w:val="28"/>
        </w:rPr>
        <w:t>Вступ</w:t>
      </w:r>
      <w:r w:rsidRPr="008F0E0D">
        <w:rPr>
          <w:sz w:val="28"/>
          <w:szCs w:val="28"/>
        </w:rPr>
        <w:t>, у якому обґрунтовується актуальність теми, визначається мета, завдання, об’єкт, предмет дослідження, методи дослідження, теоретична та практична значущість.</w:t>
      </w:r>
    </w:p>
    <w:p w:rsidR="008F0E0D" w:rsidRPr="008F0E0D" w:rsidRDefault="008F0E0D" w:rsidP="00BD4CB4">
      <w:pPr>
        <w:pStyle w:val="a7"/>
        <w:numPr>
          <w:ilvl w:val="0"/>
          <w:numId w:val="3"/>
        </w:numPr>
        <w:spacing w:line="276" w:lineRule="auto"/>
        <w:jc w:val="both"/>
        <w:rPr>
          <w:sz w:val="28"/>
          <w:szCs w:val="28"/>
        </w:rPr>
      </w:pPr>
      <w:r w:rsidRPr="008F0E0D">
        <w:rPr>
          <w:rStyle w:val="a8"/>
          <w:sz w:val="28"/>
          <w:szCs w:val="28"/>
        </w:rPr>
        <w:t>Розділ 1. Теоретичні засади дослідження</w:t>
      </w:r>
      <w:r w:rsidRPr="008F0E0D">
        <w:rPr>
          <w:sz w:val="28"/>
          <w:szCs w:val="28"/>
        </w:rPr>
        <w:t xml:space="preserve"> – аналіз наукових джерел з теми, основних понять, підходів і методичних принципів.</w:t>
      </w:r>
    </w:p>
    <w:p w:rsidR="008F0E0D" w:rsidRPr="008F0E0D" w:rsidRDefault="008F0E0D" w:rsidP="00BD4CB4">
      <w:pPr>
        <w:pStyle w:val="a7"/>
        <w:numPr>
          <w:ilvl w:val="0"/>
          <w:numId w:val="3"/>
        </w:numPr>
        <w:spacing w:line="276" w:lineRule="auto"/>
        <w:jc w:val="both"/>
        <w:rPr>
          <w:sz w:val="28"/>
          <w:szCs w:val="28"/>
        </w:rPr>
      </w:pPr>
      <w:r w:rsidRPr="008F0E0D">
        <w:rPr>
          <w:rStyle w:val="a8"/>
          <w:sz w:val="28"/>
          <w:szCs w:val="28"/>
        </w:rPr>
        <w:t>Розділ 2. Практичні аспекти реалізації теми</w:t>
      </w:r>
      <w:r w:rsidRPr="008F0E0D">
        <w:rPr>
          <w:sz w:val="28"/>
          <w:szCs w:val="28"/>
        </w:rPr>
        <w:t xml:space="preserve"> – аналіз досвіду викладання, експеримент або моделювання методичних прийомів, дидактичних засобів тощо.</w:t>
      </w:r>
    </w:p>
    <w:p w:rsidR="008F0E0D" w:rsidRPr="008F0E0D" w:rsidRDefault="008F0E0D" w:rsidP="00BD4CB4">
      <w:pPr>
        <w:pStyle w:val="a7"/>
        <w:numPr>
          <w:ilvl w:val="0"/>
          <w:numId w:val="3"/>
        </w:numPr>
        <w:spacing w:line="276" w:lineRule="auto"/>
        <w:jc w:val="both"/>
        <w:rPr>
          <w:sz w:val="28"/>
          <w:szCs w:val="28"/>
        </w:rPr>
      </w:pPr>
      <w:r w:rsidRPr="008F0E0D">
        <w:rPr>
          <w:rStyle w:val="a8"/>
          <w:sz w:val="28"/>
          <w:szCs w:val="28"/>
        </w:rPr>
        <w:t>Висновки</w:t>
      </w:r>
      <w:r w:rsidRPr="008F0E0D">
        <w:rPr>
          <w:sz w:val="28"/>
          <w:szCs w:val="28"/>
        </w:rPr>
        <w:t xml:space="preserve"> – узагальнення основних результатів дослідження, формулювання рекомендацій.</w:t>
      </w:r>
    </w:p>
    <w:p w:rsidR="008F0E0D" w:rsidRPr="008F0E0D" w:rsidRDefault="008F0E0D" w:rsidP="00BD4CB4">
      <w:pPr>
        <w:pStyle w:val="a7"/>
        <w:numPr>
          <w:ilvl w:val="0"/>
          <w:numId w:val="3"/>
        </w:numPr>
        <w:spacing w:line="276" w:lineRule="auto"/>
        <w:jc w:val="both"/>
        <w:rPr>
          <w:sz w:val="28"/>
          <w:szCs w:val="28"/>
        </w:rPr>
      </w:pPr>
      <w:r w:rsidRPr="008F0E0D">
        <w:rPr>
          <w:rStyle w:val="a8"/>
          <w:sz w:val="28"/>
          <w:szCs w:val="28"/>
        </w:rPr>
        <w:t>Список використаних джерел</w:t>
      </w:r>
      <w:r w:rsidRPr="008F0E0D">
        <w:rPr>
          <w:sz w:val="28"/>
          <w:szCs w:val="28"/>
        </w:rPr>
        <w:t xml:space="preserve"> – оформлений згідно з вимогами (ДСТУ або APA/MLA).</w:t>
      </w:r>
    </w:p>
    <w:p w:rsidR="008F0E0D" w:rsidRPr="008F0E0D" w:rsidRDefault="008F0E0D" w:rsidP="00BD4CB4">
      <w:pPr>
        <w:pStyle w:val="a7"/>
        <w:numPr>
          <w:ilvl w:val="0"/>
          <w:numId w:val="3"/>
        </w:numPr>
        <w:spacing w:line="276" w:lineRule="auto"/>
        <w:jc w:val="both"/>
        <w:rPr>
          <w:sz w:val="28"/>
          <w:szCs w:val="28"/>
        </w:rPr>
      </w:pPr>
      <w:r w:rsidRPr="008F0E0D">
        <w:rPr>
          <w:rStyle w:val="a8"/>
          <w:sz w:val="28"/>
          <w:szCs w:val="28"/>
        </w:rPr>
        <w:t>Додатки</w:t>
      </w:r>
      <w:r w:rsidRPr="008F0E0D">
        <w:rPr>
          <w:sz w:val="28"/>
          <w:szCs w:val="28"/>
        </w:rPr>
        <w:t xml:space="preserve"> (за потреби) – дидактичні матеріали, анкети, таблиці, зразки завдань тощо.</w:t>
      </w:r>
    </w:p>
    <w:p w:rsidR="008F0E0D" w:rsidRPr="008F0E0D" w:rsidRDefault="008F0E0D" w:rsidP="008F0E0D">
      <w:pPr>
        <w:pStyle w:val="3"/>
        <w:spacing w:line="276" w:lineRule="auto"/>
        <w:rPr>
          <w:szCs w:val="28"/>
        </w:rPr>
      </w:pPr>
      <w:r w:rsidRPr="008F0E0D">
        <w:rPr>
          <w:rStyle w:val="a8"/>
          <w:b w:val="0"/>
          <w:bCs w:val="0"/>
          <w:szCs w:val="28"/>
        </w:rPr>
        <w:lastRenderedPageBreak/>
        <w:t>Вимоги до змісту та оформлення</w:t>
      </w:r>
    </w:p>
    <w:p w:rsidR="008F0E0D" w:rsidRPr="008F0E0D" w:rsidRDefault="008F0E0D" w:rsidP="00BD4CB4">
      <w:pPr>
        <w:pStyle w:val="a7"/>
        <w:numPr>
          <w:ilvl w:val="0"/>
          <w:numId w:val="1"/>
        </w:numPr>
        <w:spacing w:line="276" w:lineRule="auto"/>
        <w:jc w:val="both"/>
        <w:rPr>
          <w:sz w:val="28"/>
          <w:szCs w:val="28"/>
        </w:rPr>
      </w:pPr>
      <w:r w:rsidRPr="008F0E0D">
        <w:rPr>
          <w:sz w:val="28"/>
          <w:szCs w:val="28"/>
        </w:rPr>
        <w:t>Обсяг роботи – зазвичай 25–35 сторінок друкованого тексту.</w:t>
      </w:r>
    </w:p>
    <w:p w:rsidR="008F0E0D" w:rsidRPr="008F0E0D" w:rsidRDefault="008F0E0D" w:rsidP="00BD4CB4">
      <w:pPr>
        <w:pStyle w:val="a7"/>
        <w:numPr>
          <w:ilvl w:val="0"/>
          <w:numId w:val="1"/>
        </w:numPr>
        <w:spacing w:line="276" w:lineRule="auto"/>
        <w:jc w:val="both"/>
        <w:rPr>
          <w:sz w:val="28"/>
          <w:szCs w:val="28"/>
        </w:rPr>
      </w:pPr>
      <w:r w:rsidRPr="008F0E0D">
        <w:rPr>
          <w:sz w:val="28"/>
          <w:szCs w:val="28"/>
        </w:rPr>
        <w:t>Шрифт – Times New Roman, 14 кегль, міжрядковий інтервал – 1,5.</w:t>
      </w:r>
    </w:p>
    <w:p w:rsidR="008F0E0D" w:rsidRPr="008F0E0D" w:rsidRDefault="008F0E0D" w:rsidP="00BD4CB4">
      <w:pPr>
        <w:pStyle w:val="a7"/>
        <w:numPr>
          <w:ilvl w:val="0"/>
          <w:numId w:val="1"/>
        </w:numPr>
        <w:spacing w:line="276" w:lineRule="auto"/>
        <w:jc w:val="both"/>
        <w:rPr>
          <w:sz w:val="28"/>
          <w:szCs w:val="28"/>
        </w:rPr>
      </w:pPr>
      <w:r w:rsidRPr="008F0E0D">
        <w:rPr>
          <w:sz w:val="28"/>
          <w:szCs w:val="28"/>
        </w:rPr>
        <w:t>Поля – ліве 3 см, праве 1,5 см, верхнє і нижнє – по 2 см.</w:t>
      </w:r>
    </w:p>
    <w:p w:rsidR="008F0E0D" w:rsidRPr="008F0E0D" w:rsidRDefault="008F0E0D" w:rsidP="00BD4CB4">
      <w:pPr>
        <w:pStyle w:val="a7"/>
        <w:numPr>
          <w:ilvl w:val="0"/>
          <w:numId w:val="1"/>
        </w:numPr>
        <w:spacing w:before="0" w:beforeAutospacing="0" w:after="0" w:afterAutospacing="0" w:line="276" w:lineRule="auto"/>
        <w:jc w:val="both"/>
        <w:rPr>
          <w:sz w:val="28"/>
          <w:szCs w:val="28"/>
        </w:rPr>
      </w:pPr>
      <w:r w:rsidRPr="008F0E0D">
        <w:rPr>
          <w:sz w:val="28"/>
          <w:szCs w:val="28"/>
        </w:rPr>
        <w:t>Нумерація сторінок – з другої сторінки, в правому верхньому куті.</w:t>
      </w:r>
    </w:p>
    <w:p w:rsidR="008F0E0D" w:rsidRDefault="0065570F" w:rsidP="0065570F">
      <w:pPr>
        <w:pStyle w:val="a7"/>
        <w:spacing w:before="0" w:beforeAutospacing="0" w:after="0" w:afterAutospacing="0" w:line="276" w:lineRule="auto"/>
        <w:jc w:val="both"/>
      </w:pPr>
      <w:r>
        <w:rPr>
          <w:sz w:val="28"/>
          <w:szCs w:val="28"/>
        </w:rPr>
        <w:t xml:space="preserve">-    </w:t>
      </w:r>
      <w:r w:rsidR="008F0E0D" w:rsidRPr="008F0E0D">
        <w:rPr>
          <w:sz w:val="28"/>
          <w:szCs w:val="28"/>
        </w:rPr>
        <w:t>Всі посилання на джерела обов’язкові; плагіат неприпустимий</w:t>
      </w:r>
      <w:r w:rsidR="008F0E0D">
        <w:t>.</w:t>
      </w:r>
    </w:p>
    <w:p w:rsidR="008F0E0D" w:rsidRPr="0065570F" w:rsidRDefault="008F0E0D" w:rsidP="0065570F">
      <w:pPr>
        <w:pStyle w:val="a7"/>
        <w:spacing w:before="0" w:beforeAutospacing="0" w:after="0" w:afterAutospacing="0" w:line="276" w:lineRule="auto"/>
        <w:jc w:val="both"/>
        <w:rPr>
          <w:sz w:val="28"/>
          <w:szCs w:val="28"/>
        </w:rPr>
      </w:pPr>
      <w:r w:rsidRPr="0065570F">
        <w:rPr>
          <w:sz w:val="28"/>
          <w:szCs w:val="28"/>
        </w:rPr>
        <w:t>У роботі можуть бути використані такі методи</w:t>
      </w:r>
      <w:r w:rsidR="0065570F" w:rsidRPr="0065570F">
        <w:rPr>
          <w:sz w:val="28"/>
          <w:szCs w:val="28"/>
        </w:rPr>
        <w:t xml:space="preserve"> наукового дослідження</w:t>
      </w:r>
      <w:r w:rsidRPr="0065570F">
        <w:rPr>
          <w:sz w:val="28"/>
          <w:szCs w:val="28"/>
        </w:rPr>
        <w:t>:</w:t>
      </w:r>
    </w:p>
    <w:p w:rsidR="008F0E0D" w:rsidRPr="0065570F" w:rsidRDefault="008F0E0D" w:rsidP="00BD4CB4">
      <w:pPr>
        <w:pStyle w:val="a7"/>
        <w:numPr>
          <w:ilvl w:val="0"/>
          <w:numId w:val="1"/>
        </w:numPr>
        <w:spacing w:before="0" w:beforeAutospacing="0" w:after="0" w:afterAutospacing="0" w:line="276" w:lineRule="auto"/>
        <w:jc w:val="both"/>
        <w:rPr>
          <w:sz w:val="28"/>
          <w:szCs w:val="28"/>
        </w:rPr>
      </w:pPr>
      <w:r w:rsidRPr="0065570F">
        <w:rPr>
          <w:sz w:val="28"/>
          <w:szCs w:val="28"/>
        </w:rPr>
        <w:t>аналіз психолого-педагогічної та методичної літератури;</w:t>
      </w:r>
    </w:p>
    <w:p w:rsidR="008F0E0D" w:rsidRPr="0065570F" w:rsidRDefault="008F0E0D" w:rsidP="00BD4CB4">
      <w:pPr>
        <w:pStyle w:val="a7"/>
        <w:numPr>
          <w:ilvl w:val="0"/>
          <w:numId w:val="1"/>
        </w:numPr>
        <w:spacing w:before="0" w:beforeAutospacing="0" w:after="0" w:afterAutospacing="0" w:line="276" w:lineRule="auto"/>
        <w:jc w:val="both"/>
        <w:rPr>
          <w:sz w:val="28"/>
          <w:szCs w:val="28"/>
        </w:rPr>
      </w:pPr>
      <w:r w:rsidRPr="0065570F">
        <w:rPr>
          <w:sz w:val="28"/>
          <w:szCs w:val="28"/>
        </w:rPr>
        <w:t>спостереження за навчальним процесом;</w:t>
      </w:r>
    </w:p>
    <w:p w:rsidR="008F0E0D" w:rsidRPr="0065570F" w:rsidRDefault="008F0E0D" w:rsidP="00BD4CB4">
      <w:pPr>
        <w:pStyle w:val="a7"/>
        <w:numPr>
          <w:ilvl w:val="0"/>
          <w:numId w:val="1"/>
        </w:numPr>
        <w:spacing w:before="0" w:beforeAutospacing="0" w:after="0" w:afterAutospacing="0" w:line="276" w:lineRule="auto"/>
        <w:jc w:val="both"/>
        <w:rPr>
          <w:sz w:val="28"/>
          <w:szCs w:val="28"/>
        </w:rPr>
      </w:pPr>
      <w:r w:rsidRPr="0065570F">
        <w:rPr>
          <w:sz w:val="28"/>
          <w:szCs w:val="28"/>
        </w:rPr>
        <w:t>анкетування або тестування учнів;</w:t>
      </w:r>
    </w:p>
    <w:p w:rsidR="008F0E0D" w:rsidRPr="0065570F" w:rsidRDefault="008F0E0D" w:rsidP="00BD4CB4">
      <w:pPr>
        <w:pStyle w:val="a7"/>
        <w:numPr>
          <w:ilvl w:val="0"/>
          <w:numId w:val="1"/>
        </w:numPr>
        <w:spacing w:before="0" w:beforeAutospacing="0" w:after="0" w:afterAutospacing="0" w:line="276" w:lineRule="auto"/>
        <w:jc w:val="both"/>
        <w:rPr>
          <w:sz w:val="28"/>
          <w:szCs w:val="28"/>
        </w:rPr>
      </w:pPr>
      <w:r w:rsidRPr="0065570F">
        <w:rPr>
          <w:sz w:val="28"/>
          <w:szCs w:val="28"/>
        </w:rPr>
        <w:t>педагогічний експеримент;</w:t>
      </w:r>
    </w:p>
    <w:p w:rsidR="008F0E0D" w:rsidRPr="0065570F" w:rsidRDefault="0065570F" w:rsidP="0065570F">
      <w:pPr>
        <w:pStyle w:val="a7"/>
        <w:spacing w:before="0" w:beforeAutospacing="0" w:after="0" w:afterAutospacing="0" w:line="276" w:lineRule="auto"/>
        <w:jc w:val="both"/>
        <w:rPr>
          <w:sz w:val="28"/>
          <w:szCs w:val="28"/>
        </w:rPr>
      </w:pPr>
      <w:r>
        <w:rPr>
          <w:sz w:val="28"/>
          <w:szCs w:val="28"/>
        </w:rPr>
        <w:t xml:space="preserve">-    </w:t>
      </w:r>
      <w:r w:rsidR="008F0E0D" w:rsidRPr="0065570F">
        <w:rPr>
          <w:sz w:val="28"/>
          <w:szCs w:val="28"/>
        </w:rPr>
        <w:t>аналіз уроків або дидактичного матеріалу.</w:t>
      </w:r>
    </w:p>
    <w:p w:rsidR="00260FC4" w:rsidRPr="002906AF" w:rsidRDefault="0065570F" w:rsidP="00260FC4">
      <w:pPr>
        <w:pStyle w:val="1"/>
        <w:rPr>
          <w:szCs w:val="28"/>
        </w:rPr>
      </w:pPr>
      <w:r w:rsidRPr="002906AF">
        <w:rPr>
          <w:szCs w:val="28"/>
        </w:rPr>
        <w:t>1</w:t>
      </w:r>
      <w:r w:rsidR="00260FC4" w:rsidRPr="002906AF">
        <w:rPr>
          <w:szCs w:val="28"/>
        </w:rPr>
        <w:t>.3. Захист курсової роботи</w:t>
      </w:r>
    </w:p>
    <w:p w:rsidR="0065570F" w:rsidRPr="0065570F" w:rsidRDefault="0065570F" w:rsidP="0065570F">
      <w:pPr>
        <w:pStyle w:val="a7"/>
        <w:spacing w:before="0" w:beforeAutospacing="0" w:after="0" w:afterAutospacing="0" w:line="276" w:lineRule="auto"/>
        <w:jc w:val="both"/>
        <w:rPr>
          <w:sz w:val="28"/>
          <w:szCs w:val="28"/>
        </w:rPr>
      </w:pPr>
      <w:r>
        <w:rPr>
          <w:sz w:val="28"/>
          <w:szCs w:val="28"/>
        </w:rPr>
        <w:t xml:space="preserve">   </w:t>
      </w:r>
      <w:r w:rsidRPr="0065570F">
        <w:rPr>
          <w:sz w:val="28"/>
          <w:szCs w:val="28"/>
        </w:rPr>
        <w:t xml:space="preserve">Курсові роботи, які, на думку наукового керівника, відповідають встановленим вимогам і мають належний рівень виконання, допускаються до захисту. Захист відбувається у визначений термін у присутності студентів та комісії, до складу якої входять науковий керівник і викладачі кафедри </w:t>
      </w:r>
      <w:r>
        <w:rPr>
          <w:sz w:val="28"/>
          <w:szCs w:val="28"/>
        </w:rPr>
        <w:t xml:space="preserve">практики англійської мови і </w:t>
      </w:r>
      <w:r w:rsidRPr="0065570F">
        <w:rPr>
          <w:sz w:val="28"/>
          <w:szCs w:val="28"/>
        </w:rPr>
        <w:t xml:space="preserve">методики </w:t>
      </w:r>
      <w:r>
        <w:rPr>
          <w:sz w:val="28"/>
          <w:szCs w:val="28"/>
        </w:rPr>
        <w:t>її навчання</w:t>
      </w:r>
      <w:r w:rsidRPr="0065570F">
        <w:rPr>
          <w:sz w:val="28"/>
          <w:szCs w:val="28"/>
        </w:rPr>
        <w:t>.</w:t>
      </w:r>
    </w:p>
    <w:p w:rsidR="0065570F" w:rsidRPr="0065570F" w:rsidRDefault="0065570F" w:rsidP="0065570F">
      <w:pPr>
        <w:pStyle w:val="a7"/>
        <w:spacing w:before="0" w:beforeAutospacing="0" w:after="0" w:afterAutospacing="0" w:line="276" w:lineRule="auto"/>
        <w:jc w:val="both"/>
        <w:rPr>
          <w:sz w:val="28"/>
          <w:szCs w:val="28"/>
        </w:rPr>
      </w:pPr>
      <w:r>
        <w:rPr>
          <w:sz w:val="28"/>
          <w:szCs w:val="28"/>
        </w:rPr>
        <w:t xml:space="preserve">  </w:t>
      </w:r>
      <w:r w:rsidRPr="0065570F">
        <w:rPr>
          <w:sz w:val="28"/>
          <w:szCs w:val="28"/>
        </w:rPr>
        <w:t>Під час захисту студент оголошує тему та мету свого дослідження, ознайомлює присутніх з планом роботи та коротко викладає її зміст. Особливий акцент при цьому слід зробити на практичній частині дослідження — зокрема, на виконаному дослідницькому завданні та підготовлених навчально-методичних матеріалах.</w:t>
      </w:r>
    </w:p>
    <w:p w:rsidR="0065570F" w:rsidRDefault="0065570F" w:rsidP="0065570F">
      <w:pPr>
        <w:pStyle w:val="a7"/>
        <w:spacing w:before="0" w:beforeAutospacing="0" w:after="0" w:afterAutospacing="0" w:line="276" w:lineRule="auto"/>
        <w:jc w:val="both"/>
        <w:rPr>
          <w:sz w:val="28"/>
          <w:szCs w:val="28"/>
        </w:rPr>
      </w:pPr>
      <w:r>
        <w:rPr>
          <w:sz w:val="28"/>
          <w:szCs w:val="28"/>
        </w:rPr>
        <w:t xml:space="preserve">  </w:t>
      </w:r>
      <w:r w:rsidRPr="0065570F">
        <w:rPr>
          <w:sz w:val="28"/>
          <w:szCs w:val="28"/>
        </w:rPr>
        <w:t>У завершальній частині виступу студент формулює основні висновки, до яких він дійшов у процесі виконання роботи.</w:t>
      </w:r>
    </w:p>
    <w:p w:rsidR="0065570F" w:rsidRPr="0065570F" w:rsidRDefault="0065570F" w:rsidP="0065570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5570F">
        <w:rPr>
          <w:rFonts w:ascii="Times New Roman" w:hAnsi="Times New Roman" w:cs="Times New Roman"/>
          <w:sz w:val="28"/>
          <w:szCs w:val="28"/>
        </w:rPr>
        <w:t>Рекомендується підготувати мультимедійну презентацію.</w:t>
      </w:r>
    </w:p>
    <w:p w:rsidR="0065570F" w:rsidRPr="0065570F" w:rsidRDefault="0065570F" w:rsidP="0065570F">
      <w:pPr>
        <w:pStyle w:val="a7"/>
        <w:spacing w:before="0" w:beforeAutospacing="0" w:after="0" w:afterAutospacing="0" w:line="276" w:lineRule="auto"/>
        <w:jc w:val="both"/>
        <w:rPr>
          <w:sz w:val="28"/>
          <w:szCs w:val="28"/>
        </w:rPr>
      </w:pPr>
      <w:r w:rsidRPr="0065570F">
        <w:rPr>
          <w:sz w:val="28"/>
          <w:szCs w:val="28"/>
        </w:rPr>
        <w:t>Після захисту комісія оцінює роботу студента, і виставлена оцінка заноситься до залікової книжки, а також відображається у додатку до диплома.</w:t>
      </w:r>
    </w:p>
    <w:p w:rsidR="00260FC4" w:rsidRPr="00BE531B" w:rsidRDefault="00260FC4" w:rsidP="00260FC4">
      <w:pPr>
        <w:pStyle w:val="a3"/>
        <w:ind w:firstLine="720"/>
        <w:jc w:val="both"/>
        <w:rPr>
          <w:lang w:val="ru-RU"/>
        </w:rPr>
      </w:pPr>
    </w:p>
    <w:p w:rsidR="00260FC4" w:rsidRPr="0065570F" w:rsidRDefault="00260FC4" w:rsidP="0065570F">
      <w:pPr>
        <w:spacing w:line="360" w:lineRule="auto"/>
        <w:jc w:val="center"/>
        <w:rPr>
          <w:rFonts w:ascii="Times New Roman" w:eastAsia="Times New Roman" w:hAnsi="Times New Roman" w:cs="Times New Roman"/>
          <w:b/>
          <w:sz w:val="28"/>
          <w:szCs w:val="28"/>
        </w:rPr>
      </w:pPr>
      <w:r w:rsidRPr="0065570F">
        <w:rPr>
          <w:rFonts w:ascii="Times New Roman" w:eastAsia="Times New Roman" w:hAnsi="Times New Roman" w:cs="Times New Roman"/>
          <w:b/>
          <w:sz w:val="28"/>
          <w:szCs w:val="28"/>
        </w:rPr>
        <w:t>ІІ</w:t>
      </w:r>
      <w:r w:rsidRPr="0065570F">
        <w:rPr>
          <w:rFonts w:ascii="Calibri" w:eastAsia="Times New Roman" w:hAnsi="Calibri" w:cs="Times New Roman"/>
          <w:b/>
          <w:sz w:val="28"/>
          <w:szCs w:val="28"/>
        </w:rPr>
        <w:t>.</w:t>
      </w:r>
      <w:r>
        <w:rPr>
          <w:rFonts w:ascii="Calibri" w:eastAsia="Times New Roman" w:hAnsi="Calibri" w:cs="Times New Roman"/>
          <w:b/>
          <w:sz w:val="32"/>
        </w:rPr>
        <w:t xml:space="preserve"> </w:t>
      </w:r>
      <w:r w:rsidRPr="0065570F">
        <w:rPr>
          <w:rFonts w:ascii="Times New Roman" w:eastAsia="Times New Roman" w:hAnsi="Times New Roman" w:cs="Times New Roman"/>
          <w:b/>
          <w:sz w:val="28"/>
          <w:szCs w:val="28"/>
        </w:rPr>
        <w:t>Методичні рекомендації до написання магістерських робіт</w:t>
      </w:r>
    </w:p>
    <w:p w:rsidR="0065570F" w:rsidRPr="0065570F" w:rsidRDefault="00F36253" w:rsidP="0065570F">
      <w:pPr>
        <w:pStyle w:val="a7"/>
        <w:spacing w:before="0" w:beforeAutospacing="0" w:after="0" w:afterAutospacing="0" w:line="276" w:lineRule="auto"/>
        <w:jc w:val="both"/>
        <w:rPr>
          <w:sz w:val="28"/>
          <w:szCs w:val="28"/>
        </w:rPr>
      </w:pPr>
      <w:r>
        <w:rPr>
          <w:sz w:val="28"/>
          <w:szCs w:val="28"/>
        </w:rPr>
        <w:t xml:space="preserve">  </w:t>
      </w:r>
      <w:r w:rsidR="0065570F" w:rsidRPr="0065570F">
        <w:rPr>
          <w:sz w:val="28"/>
          <w:szCs w:val="28"/>
        </w:rPr>
        <w:t>Магістерська робота є завершальним етапом навчання на другому (магістерському) рівні вищої освіти й водночас формою підсумкової атестації здобувача ступеня магістра. Її виконання має важливе освітнє, наукове та практичне значення, оскільки дозволяє узагальнити, систематизувати та застосувати здобуті знання для вирішення актуальних фахових і науково-практичних завдань.</w:t>
      </w:r>
    </w:p>
    <w:p w:rsidR="0065570F" w:rsidRPr="0065570F" w:rsidRDefault="0065570F" w:rsidP="0065570F">
      <w:pPr>
        <w:pStyle w:val="3"/>
        <w:spacing w:line="276" w:lineRule="auto"/>
        <w:rPr>
          <w:szCs w:val="28"/>
        </w:rPr>
      </w:pPr>
      <w:r w:rsidRPr="00F36253">
        <w:rPr>
          <w:rStyle w:val="a8"/>
          <w:b w:val="0"/>
          <w:bCs w:val="0"/>
          <w:i/>
          <w:szCs w:val="28"/>
        </w:rPr>
        <w:lastRenderedPageBreak/>
        <w:t>Значення магістерської роботи</w:t>
      </w:r>
      <w:r w:rsidRPr="0065570F">
        <w:rPr>
          <w:rStyle w:val="a8"/>
          <w:b w:val="0"/>
          <w:bCs w:val="0"/>
          <w:szCs w:val="28"/>
        </w:rPr>
        <w:t xml:space="preserve"> полягає у наступному:</w:t>
      </w:r>
    </w:p>
    <w:p w:rsidR="0065570F" w:rsidRPr="0065570F" w:rsidRDefault="0065570F" w:rsidP="00BD4CB4">
      <w:pPr>
        <w:pStyle w:val="a7"/>
        <w:numPr>
          <w:ilvl w:val="0"/>
          <w:numId w:val="4"/>
        </w:numPr>
        <w:spacing w:before="0" w:beforeAutospacing="0" w:after="0" w:afterAutospacing="0" w:line="276" w:lineRule="auto"/>
        <w:jc w:val="both"/>
        <w:rPr>
          <w:sz w:val="28"/>
          <w:szCs w:val="28"/>
        </w:rPr>
      </w:pPr>
      <w:r w:rsidRPr="0065570F">
        <w:rPr>
          <w:rStyle w:val="a8"/>
          <w:sz w:val="28"/>
          <w:szCs w:val="28"/>
        </w:rPr>
        <w:t>Формування дослідницької компетентності.</w:t>
      </w:r>
      <w:r w:rsidRPr="0065570F">
        <w:rPr>
          <w:sz w:val="28"/>
          <w:szCs w:val="28"/>
        </w:rPr>
        <w:t xml:space="preserve"> Робота сприяє розвитку аналітичного, критичного мислення, навичок наукового пошуку, вміння обґрунтовувати власну позицію та робити висновки на основі досліджених фактів.</w:t>
      </w:r>
    </w:p>
    <w:p w:rsidR="0065570F" w:rsidRPr="0065570F" w:rsidRDefault="0065570F" w:rsidP="00BD4CB4">
      <w:pPr>
        <w:pStyle w:val="a7"/>
        <w:numPr>
          <w:ilvl w:val="0"/>
          <w:numId w:val="4"/>
        </w:numPr>
        <w:spacing w:before="0" w:beforeAutospacing="0" w:after="0" w:afterAutospacing="0" w:line="276" w:lineRule="auto"/>
        <w:jc w:val="both"/>
        <w:rPr>
          <w:sz w:val="28"/>
          <w:szCs w:val="28"/>
        </w:rPr>
      </w:pPr>
      <w:r w:rsidRPr="0065570F">
        <w:rPr>
          <w:rStyle w:val="a8"/>
          <w:sz w:val="28"/>
          <w:szCs w:val="28"/>
        </w:rPr>
        <w:t>Інтеграція теорії і практики.</w:t>
      </w:r>
      <w:r w:rsidRPr="0065570F">
        <w:rPr>
          <w:sz w:val="28"/>
          <w:szCs w:val="28"/>
        </w:rPr>
        <w:t xml:space="preserve"> Магістерська робота поєднує теоретичні знання з практичним досвідом, дозволяє перевірити й адаптувати наукові положення в умовах реального професійного середовища (освітнього процесу).</w:t>
      </w:r>
    </w:p>
    <w:p w:rsidR="0065570F" w:rsidRPr="0065570F" w:rsidRDefault="0065570F" w:rsidP="00BD4CB4">
      <w:pPr>
        <w:pStyle w:val="a7"/>
        <w:numPr>
          <w:ilvl w:val="0"/>
          <w:numId w:val="4"/>
        </w:numPr>
        <w:spacing w:before="0" w:beforeAutospacing="0" w:after="0" w:afterAutospacing="0" w:line="276" w:lineRule="auto"/>
        <w:jc w:val="both"/>
        <w:rPr>
          <w:sz w:val="28"/>
          <w:szCs w:val="28"/>
        </w:rPr>
      </w:pPr>
      <w:r w:rsidRPr="0065570F">
        <w:rPr>
          <w:rStyle w:val="a8"/>
          <w:sz w:val="28"/>
          <w:szCs w:val="28"/>
        </w:rPr>
        <w:t>Підтвердження професійної зрілості.</w:t>
      </w:r>
      <w:r w:rsidRPr="0065570F">
        <w:rPr>
          <w:sz w:val="28"/>
          <w:szCs w:val="28"/>
        </w:rPr>
        <w:t xml:space="preserve"> Успішне виконання магістерського дослідження свідчить про готовність студента до самостійної професійної діяльності, включаючи педагогічну, наукову чи управлінську роботу у </w:t>
      </w:r>
      <w:r w:rsidR="00F36253">
        <w:rPr>
          <w:sz w:val="28"/>
          <w:szCs w:val="28"/>
        </w:rPr>
        <w:t>закладах загальної середньої та перед вищої освіти</w:t>
      </w:r>
      <w:r w:rsidRPr="0065570F">
        <w:rPr>
          <w:sz w:val="28"/>
          <w:szCs w:val="28"/>
        </w:rPr>
        <w:t>.</w:t>
      </w:r>
    </w:p>
    <w:p w:rsidR="0065570F" w:rsidRPr="0065570F" w:rsidRDefault="0065570F" w:rsidP="00BD4CB4">
      <w:pPr>
        <w:pStyle w:val="a7"/>
        <w:numPr>
          <w:ilvl w:val="0"/>
          <w:numId w:val="4"/>
        </w:numPr>
        <w:spacing w:before="0" w:beforeAutospacing="0" w:after="0" w:afterAutospacing="0" w:line="276" w:lineRule="auto"/>
        <w:jc w:val="both"/>
        <w:rPr>
          <w:sz w:val="28"/>
          <w:szCs w:val="28"/>
        </w:rPr>
      </w:pPr>
      <w:r w:rsidRPr="0065570F">
        <w:rPr>
          <w:rStyle w:val="a8"/>
          <w:sz w:val="28"/>
          <w:szCs w:val="28"/>
        </w:rPr>
        <w:t>Науковий внесок.</w:t>
      </w:r>
      <w:r w:rsidRPr="0065570F">
        <w:rPr>
          <w:sz w:val="28"/>
          <w:szCs w:val="28"/>
        </w:rPr>
        <w:t xml:space="preserve"> Робота може містити елементи наукової новизни, запропонувати нові підходи, методики чи рекомендації, що мають практичне значення у сфері спеціальності.</w:t>
      </w:r>
    </w:p>
    <w:p w:rsidR="0065570F" w:rsidRPr="0065570F" w:rsidRDefault="0065570F" w:rsidP="0065570F">
      <w:pPr>
        <w:pStyle w:val="3"/>
        <w:spacing w:line="276" w:lineRule="auto"/>
        <w:rPr>
          <w:szCs w:val="28"/>
        </w:rPr>
      </w:pPr>
      <w:r w:rsidRPr="00F36253">
        <w:rPr>
          <w:rStyle w:val="a8"/>
          <w:b w:val="0"/>
          <w:bCs w:val="0"/>
          <w:i/>
          <w:szCs w:val="28"/>
        </w:rPr>
        <w:t>Цілі магістерської роботи</w:t>
      </w:r>
      <w:r w:rsidRPr="0065570F">
        <w:rPr>
          <w:rStyle w:val="a8"/>
          <w:b w:val="0"/>
          <w:bCs w:val="0"/>
          <w:szCs w:val="28"/>
        </w:rPr>
        <w:t>:</w:t>
      </w:r>
    </w:p>
    <w:p w:rsidR="0065570F" w:rsidRPr="0065570F" w:rsidRDefault="0065570F" w:rsidP="00BD4CB4">
      <w:pPr>
        <w:pStyle w:val="a7"/>
        <w:numPr>
          <w:ilvl w:val="0"/>
          <w:numId w:val="1"/>
        </w:numPr>
        <w:spacing w:before="0" w:beforeAutospacing="0" w:after="0" w:afterAutospacing="0" w:line="276" w:lineRule="auto"/>
        <w:jc w:val="both"/>
        <w:rPr>
          <w:sz w:val="28"/>
          <w:szCs w:val="28"/>
        </w:rPr>
      </w:pPr>
      <w:r w:rsidRPr="0065570F">
        <w:rPr>
          <w:rStyle w:val="a8"/>
          <w:sz w:val="28"/>
          <w:szCs w:val="28"/>
        </w:rPr>
        <w:t>Поглиблення знань</w:t>
      </w:r>
      <w:r w:rsidRPr="0065570F">
        <w:rPr>
          <w:sz w:val="28"/>
          <w:szCs w:val="28"/>
        </w:rPr>
        <w:t xml:space="preserve"> з обраної наукової теми або проблеми відповідно до спеціальності </w:t>
      </w:r>
      <w:r w:rsidR="00F36253" w:rsidRPr="00735094">
        <w:rPr>
          <w:sz w:val="28"/>
          <w:szCs w:val="28"/>
        </w:rPr>
        <w:t>«Середня освіта</w:t>
      </w:r>
      <w:r w:rsidR="00AD0211">
        <w:rPr>
          <w:sz w:val="28"/>
          <w:szCs w:val="28"/>
        </w:rPr>
        <w:t>.</w:t>
      </w:r>
      <w:r w:rsidR="00F36253" w:rsidRPr="00735094">
        <w:rPr>
          <w:sz w:val="28"/>
          <w:szCs w:val="28"/>
        </w:rPr>
        <w:t xml:space="preserve"> Мова і література (англійська)</w:t>
      </w:r>
      <w:r w:rsidR="00AD0211">
        <w:rPr>
          <w:sz w:val="28"/>
          <w:szCs w:val="28"/>
        </w:rPr>
        <w:t>»</w:t>
      </w:r>
      <w:r w:rsidRPr="0065570F">
        <w:rPr>
          <w:sz w:val="28"/>
          <w:szCs w:val="28"/>
        </w:rPr>
        <w:t>.</w:t>
      </w:r>
    </w:p>
    <w:p w:rsidR="0065570F" w:rsidRPr="0065570F" w:rsidRDefault="0065570F" w:rsidP="00BD4CB4">
      <w:pPr>
        <w:pStyle w:val="a7"/>
        <w:numPr>
          <w:ilvl w:val="0"/>
          <w:numId w:val="1"/>
        </w:numPr>
        <w:spacing w:before="0" w:beforeAutospacing="0" w:after="0" w:afterAutospacing="0" w:line="276" w:lineRule="auto"/>
        <w:jc w:val="both"/>
        <w:rPr>
          <w:sz w:val="28"/>
          <w:szCs w:val="28"/>
        </w:rPr>
      </w:pPr>
      <w:r w:rsidRPr="0065570F">
        <w:rPr>
          <w:rStyle w:val="a8"/>
          <w:sz w:val="28"/>
          <w:szCs w:val="28"/>
        </w:rPr>
        <w:t>Формулювання і вирішення</w:t>
      </w:r>
      <w:r w:rsidRPr="0065570F">
        <w:rPr>
          <w:sz w:val="28"/>
          <w:szCs w:val="28"/>
        </w:rPr>
        <w:t xml:space="preserve"> конкретного науково-дослідницького завдання з використанням сучасних методів аналізу.</w:t>
      </w:r>
    </w:p>
    <w:p w:rsidR="0065570F" w:rsidRPr="0065570F" w:rsidRDefault="0065570F" w:rsidP="00BD4CB4">
      <w:pPr>
        <w:pStyle w:val="a7"/>
        <w:numPr>
          <w:ilvl w:val="0"/>
          <w:numId w:val="1"/>
        </w:numPr>
        <w:spacing w:before="0" w:beforeAutospacing="0" w:after="0" w:afterAutospacing="0" w:line="276" w:lineRule="auto"/>
        <w:jc w:val="both"/>
        <w:rPr>
          <w:sz w:val="28"/>
          <w:szCs w:val="28"/>
        </w:rPr>
      </w:pPr>
      <w:r w:rsidRPr="0065570F">
        <w:rPr>
          <w:rStyle w:val="a8"/>
          <w:sz w:val="28"/>
          <w:szCs w:val="28"/>
        </w:rPr>
        <w:t>Обґрунтування</w:t>
      </w:r>
      <w:r w:rsidRPr="0065570F">
        <w:rPr>
          <w:sz w:val="28"/>
          <w:szCs w:val="28"/>
        </w:rPr>
        <w:t xml:space="preserve"> теоретичних підходів і перевірка їх на практиці.</w:t>
      </w:r>
    </w:p>
    <w:p w:rsidR="0065570F" w:rsidRDefault="0065570F" w:rsidP="00BD4CB4">
      <w:pPr>
        <w:pStyle w:val="a7"/>
        <w:numPr>
          <w:ilvl w:val="0"/>
          <w:numId w:val="1"/>
        </w:numPr>
        <w:spacing w:before="0" w:beforeAutospacing="0" w:after="0" w:afterAutospacing="0" w:line="276" w:lineRule="auto"/>
        <w:jc w:val="both"/>
        <w:rPr>
          <w:sz w:val="28"/>
          <w:szCs w:val="28"/>
        </w:rPr>
      </w:pPr>
      <w:r w:rsidRPr="0065570F">
        <w:rPr>
          <w:rStyle w:val="a8"/>
          <w:sz w:val="28"/>
          <w:szCs w:val="28"/>
        </w:rPr>
        <w:t>Розробка практичних рекомендацій</w:t>
      </w:r>
      <w:r w:rsidRPr="0065570F">
        <w:rPr>
          <w:sz w:val="28"/>
          <w:szCs w:val="28"/>
        </w:rPr>
        <w:t xml:space="preserve"> або методичних матеріалів, що можуть бути впроваджені у професійну діяльність.</w:t>
      </w:r>
    </w:p>
    <w:p w:rsidR="00F36253" w:rsidRPr="00F36253" w:rsidRDefault="00F36253" w:rsidP="00BD4CB4">
      <w:pPr>
        <w:pStyle w:val="a7"/>
        <w:numPr>
          <w:ilvl w:val="0"/>
          <w:numId w:val="1"/>
        </w:numPr>
        <w:spacing w:before="0" w:beforeAutospacing="0" w:after="0" w:afterAutospacing="0" w:line="276" w:lineRule="auto"/>
        <w:jc w:val="both"/>
        <w:rPr>
          <w:rStyle w:val="a8"/>
          <w:bCs w:val="0"/>
          <w:sz w:val="28"/>
          <w:szCs w:val="28"/>
        </w:rPr>
      </w:pPr>
      <w:r>
        <w:rPr>
          <w:rStyle w:val="a8"/>
          <w:sz w:val="28"/>
          <w:szCs w:val="28"/>
        </w:rPr>
        <w:t xml:space="preserve">Удосконалення </w:t>
      </w:r>
      <w:r w:rsidRPr="00F36253">
        <w:rPr>
          <w:rStyle w:val="a8"/>
          <w:b w:val="0"/>
          <w:sz w:val="28"/>
          <w:szCs w:val="28"/>
        </w:rPr>
        <w:t>навичок самостійної роботи студентів з науковою літературою.</w:t>
      </w:r>
    </w:p>
    <w:p w:rsidR="00F36253" w:rsidRPr="00F36253" w:rsidRDefault="00F36253" w:rsidP="00BD4CB4">
      <w:pPr>
        <w:pStyle w:val="a7"/>
        <w:numPr>
          <w:ilvl w:val="0"/>
          <w:numId w:val="1"/>
        </w:numPr>
        <w:spacing w:before="0" w:beforeAutospacing="0" w:after="0" w:afterAutospacing="0" w:line="276" w:lineRule="auto"/>
        <w:jc w:val="both"/>
        <w:rPr>
          <w:b/>
          <w:sz w:val="28"/>
          <w:szCs w:val="28"/>
        </w:rPr>
      </w:pPr>
      <w:r>
        <w:rPr>
          <w:rStyle w:val="a8"/>
          <w:sz w:val="28"/>
          <w:szCs w:val="28"/>
        </w:rPr>
        <w:t xml:space="preserve">Формування </w:t>
      </w:r>
      <w:r w:rsidRPr="00F36253">
        <w:rPr>
          <w:rStyle w:val="a8"/>
          <w:b w:val="0"/>
          <w:sz w:val="28"/>
          <w:szCs w:val="28"/>
        </w:rPr>
        <w:t>вмінь проводити експериментальне дослідження.</w:t>
      </w:r>
    </w:p>
    <w:p w:rsidR="0065570F" w:rsidRPr="0065570F" w:rsidRDefault="0065570F" w:rsidP="00BD4CB4">
      <w:pPr>
        <w:pStyle w:val="a7"/>
        <w:numPr>
          <w:ilvl w:val="0"/>
          <w:numId w:val="1"/>
        </w:numPr>
        <w:spacing w:before="0" w:beforeAutospacing="0" w:after="0" w:afterAutospacing="0" w:line="276" w:lineRule="auto"/>
        <w:jc w:val="both"/>
        <w:rPr>
          <w:sz w:val="28"/>
          <w:szCs w:val="28"/>
        </w:rPr>
      </w:pPr>
      <w:r w:rsidRPr="0065570F">
        <w:rPr>
          <w:rStyle w:val="a8"/>
          <w:sz w:val="28"/>
          <w:szCs w:val="28"/>
        </w:rPr>
        <w:t>Дотримання академічної доброчесності</w:t>
      </w:r>
      <w:r w:rsidRPr="0065570F">
        <w:rPr>
          <w:sz w:val="28"/>
          <w:szCs w:val="28"/>
        </w:rPr>
        <w:t xml:space="preserve"> та оволодіння принципами наукового письма, оформлення та захисту наукової роботи.</w:t>
      </w:r>
    </w:p>
    <w:p w:rsidR="0065570F" w:rsidRPr="0065570F" w:rsidRDefault="0065570F" w:rsidP="0065570F">
      <w:pPr>
        <w:pStyle w:val="a7"/>
        <w:spacing w:before="0" w:beforeAutospacing="0" w:after="0" w:afterAutospacing="0" w:line="276" w:lineRule="auto"/>
        <w:jc w:val="both"/>
        <w:rPr>
          <w:sz w:val="28"/>
          <w:szCs w:val="28"/>
        </w:rPr>
      </w:pPr>
      <w:r w:rsidRPr="0065570F">
        <w:rPr>
          <w:sz w:val="28"/>
          <w:szCs w:val="28"/>
        </w:rPr>
        <w:t>Таким чином, магістерська робота є важливим інструментом підготовки висококваліфікованого фахівця та відкриває шлях до подальшого наукового розвитку, зокрема аспірантури.</w:t>
      </w:r>
    </w:p>
    <w:p w:rsidR="00260FC4" w:rsidRPr="00C86E2D" w:rsidRDefault="00F36253" w:rsidP="00260FC4">
      <w:pPr>
        <w:pStyle w:val="1"/>
        <w:rPr>
          <w:szCs w:val="28"/>
        </w:rPr>
      </w:pPr>
      <w:r w:rsidRPr="00C86E2D">
        <w:rPr>
          <w:szCs w:val="28"/>
        </w:rPr>
        <w:t>2</w:t>
      </w:r>
      <w:r w:rsidR="00260FC4" w:rsidRPr="00C86E2D">
        <w:rPr>
          <w:szCs w:val="28"/>
        </w:rPr>
        <w:t>.1. Вимоги до написання магістерської роботи</w:t>
      </w:r>
    </w:p>
    <w:p w:rsidR="00F36253" w:rsidRPr="00F36253" w:rsidRDefault="00F36253" w:rsidP="00F36253">
      <w:pPr>
        <w:pStyle w:val="a7"/>
        <w:spacing w:line="276" w:lineRule="auto"/>
        <w:jc w:val="both"/>
        <w:rPr>
          <w:sz w:val="28"/>
          <w:szCs w:val="28"/>
        </w:rPr>
      </w:pPr>
      <w:r>
        <w:t xml:space="preserve">   </w:t>
      </w:r>
      <w:r w:rsidRPr="00F36253">
        <w:rPr>
          <w:sz w:val="28"/>
          <w:szCs w:val="28"/>
        </w:rPr>
        <w:t xml:space="preserve">Магістерська робота — це самостійне науково-дослідне дослідження, яке студент магістратури виконує на завершальному етапі навчання. Її написання регламентується стандартами вищої освіти, внутрішніми положеннями </w:t>
      </w:r>
      <w:r>
        <w:rPr>
          <w:sz w:val="28"/>
          <w:szCs w:val="28"/>
        </w:rPr>
        <w:t xml:space="preserve">Дрогобицького державного університету імені Івана Франка </w:t>
      </w:r>
      <w:r w:rsidRPr="00F36253">
        <w:rPr>
          <w:sz w:val="28"/>
          <w:szCs w:val="28"/>
        </w:rPr>
        <w:t xml:space="preserve">та академічними </w:t>
      </w:r>
      <w:r w:rsidRPr="00F36253">
        <w:rPr>
          <w:sz w:val="28"/>
          <w:szCs w:val="28"/>
        </w:rPr>
        <w:lastRenderedPageBreak/>
        <w:t>вимогами до кваліфікаційних робіт. Нижче подано основні вимоги до змісту, структури та оформлення магістерських робіт.</w:t>
      </w:r>
    </w:p>
    <w:p w:rsidR="00F36253" w:rsidRPr="00AD0211" w:rsidRDefault="00F36253" w:rsidP="00F36253">
      <w:pPr>
        <w:pStyle w:val="3"/>
        <w:rPr>
          <w:rStyle w:val="a8"/>
          <w:b w:val="0"/>
          <w:bCs w:val="0"/>
          <w:i/>
        </w:rPr>
      </w:pPr>
      <w:r w:rsidRPr="00AD0211">
        <w:rPr>
          <w:rStyle w:val="a8"/>
          <w:b w:val="0"/>
          <w:bCs w:val="0"/>
          <w:i/>
        </w:rPr>
        <w:t>Загальні вимоги</w:t>
      </w:r>
    </w:p>
    <w:p w:rsidR="00AD0211" w:rsidRPr="00AD0211" w:rsidRDefault="00AD0211" w:rsidP="00BD4CB4">
      <w:pPr>
        <w:pStyle w:val="a7"/>
        <w:numPr>
          <w:ilvl w:val="0"/>
          <w:numId w:val="6"/>
        </w:numPr>
        <w:spacing w:before="0" w:beforeAutospacing="0" w:after="0" w:afterAutospacing="0" w:line="276" w:lineRule="auto"/>
        <w:jc w:val="both"/>
        <w:rPr>
          <w:sz w:val="28"/>
          <w:szCs w:val="28"/>
        </w:rPr>
      </w:pPr>
      <w:r w:rsidRPr="00AD0211">
        <w:rPr>
          <w:sz w:val="28"/>
          <w:szCs w:val="28"/>
        </w:rPr>
        <w:t xml:space="preserve">Тема магістерської роботи визначається науковим керівником і затверджується рішенням кафедри </w:t>
      </w:r>
      <w:r>
        <w:rPr>
          <w:sz w:val="28"/>
          <w:szCs w:val="28"/>
        </w:rPr>
        <w:t xml:space="preserve">практики англійської мови і </w:t>
      </w:r>
      <w:r w:rsidRPr="00AD0211">
        <w:rPr>
          <w:sz w:val="28"/>
          <w:szCs w:val="28"/>
        </w:rPr>
        <w:t xml:space="preserve">методики </w:t>
      </w:r>
      <w:r>
        <w:rPr>
          <w:sz w:val="28"/>
          <w:szCs w:val="28"/>
        </w:rPr>
        <w:t>її навчання</w:t>
      </w:r>
      <w:r w:rsidRPr="00AD0211">
        <w:rPr>
          <w:sz w:val="28"/>
          <w:szCs w:val="28"/>
        </w:rPr>
        <w:t>, а також ухвалюється радою факультету</w:t>
      </w:r>
      <w:r>
        <w:rPr>
          <w:sz w:val="28"/>
          <w:szCs w:val="28"/>
        </w:rPr>
        <w:t xml:space="preserve"> української та іноземної філології</w:t>
      </w:r>
      <w:r w:rsidRPr="00AD0211">
        <w:rPr>
          <w:sz w:val="28"/>
          <w:szCs w:val="28"/>
        </w:rPr>
        <w:t xml:space="preserve">. </w:t>
      </w:r>
      <w:r w:rsidRPr="00F36253">
        <w:rPr>
          <w:sz w:val="28"/>
          <w:szCs w:val="28"/>
        </w:rPr>
        <w:t>Обрана тема повинна бути сучасною, мати наукове й практичне значення у межах спеціальності</w:t>
      </w:r>
      <w:r>
        <w:rPr>
          <w:sz w:val="28"/>
          <w:szCs w:val="28"/>
        </w:rPr>
        <w:t xml:space="preserve"> </w:t>
      </w:r>
      <w:r w:rsidRPr="00735094">
        <w:rPr>
          <w:sz w:val="28"/>
          <w:szCs w:val="28"/>
        </w:rPr>
        <w:t>«Середня освіта</w:t>
      </w:r>
      <w:r>
        <w:rPr>
          <w:sz w:val="28"/>
          <w:szCs w:val="28"/>
        </w:rPr>
        <w:t>.</w:t>
      </w:r>
      <w:r w:rsidRPr="00735094">
        <w:rPr>
          <w:sz w:val="28"/>
          <w:szCs w:val="28"/>
        </w:rPr>
        <w:t xml:space="preserve"> Мова і література (англійська)</w:t>
      </w:r>
      <w:r>
        <w:rPr>
          <w:sz w:val="28"/>
          <w:szCs w:val="28"/>
        </w:rPr>
        <w:t>»</w:t>
      </w:r>
      <w:r w:rsidRPr="0065570F">
        <w:rPr>
          <w:sz w:val="28"/>
          <w:szCs w:val="28"/>
        </w:rPr>
        <w:t>.</w:t>
      </w:r>
    </w:p>
    <w:p w:rsidR="00AD0211" w:rsidRPr="00AD0211" w:rsidRDefault="00AD0211" w:rsidP="00BD4CB4">
      <w:pPr>
        <w:pStyle w:val="a7"/>
        <w:numPr>
          <w:ilvl w:val="0"/>
          <w:numId w:val="6"/>
        </w:numPr>
        <w:spacing w:before="0" w:beforeAutospacing="0" w:after="0" w:afterAutospacing="0" w:line="276" w:lineRule="auto"/>
        <w:jc w:val="both"/>
        <w:rPr>
          <w:sz w:val="28"/>
          <w:szCs w:val="28"/>
        </w:rPr>
      </w:pPr>
      <w:r w:rsidRPr="00AD0211">
        <w:rPr>
          <w:sz w:val="28"/>
          <w:szCs w:val="28"/>
        </w:rPr>
        <w:t>У структурі магістерської роботи обов’язково має бути обґрунтовано актуальність обраної тематики, чітко визначено об’єкт, предмет, мету та завдання дослідження.</w:t>
      </w:r>
      <w:r w:rsidR="00F22152">
        <w:rPr>
          <w:sz w:val="28"/>
          <w:szCs w:val="28"/>
        </w:rPr>
        <w:t xml:space="preserve"> Короткий виклад змісту  магістерської роботи має бути представлений  анотаціями ( українською, англійською та другою іноземною мовою ( німецькою або польською).</w:t>
      </w:r>
    </w:p>
    <w:p w:rsidR="00AD0211" w:rsidRPr="00AD0211" w:rsidRDefault="00AD0211" w:rsidP="00BD4CB4">
      <w:pPr>
        <w:pStyle w:val="a7"/>
        <w:numPr>
          <w:ilvl w:val="0"/>
          <w:numId w:val="6"/>
        </w:numPr>
        <w:spacing w:before="0" w:beforeAutospacing="0" w:after="0" w:afterAutospacing="0" w:line="276" w:lineRule="auto"/>
        <w:jc w:val="both"/>
        <w:rPr>
          <w:sz w:val="28"/>
          <w:szCs w:val="28"/>
        </w:rPr>
      </w:pPr>
      <w:r w:rsidRPr="00AD0211">
        <w:rPr>
          <w:sz w:val="28"/>
          <w:szCs w:val="28"/>
        </w:rPr>
        <w:t>Зміст дослідження повинен містити розкриття суті методичної проблеми на основі аналізу сучасної науково-педагогічної літератури.</w:t>
      </w:r>
    </w:p>
    <w:p w:rsidR="00AD0211" w:rsidRPr="00F36253" w:rsidRDefault="00AD0211" w:rsidP="00BD4CB4">
      <w:pPr>
        <w:pStyle w:val="a7"/>
        <w:numPr>
          <w:ilvl w:val="0"/>
          <w:numId w:val="6"/>
        </w:numPr>
        <w:spacing w:before="0" w:beforeAutospacing="0" w:after="0" w:afterAutospacing="0" w:line="276" w:lineRule="auto"/>
        <w:jc w:val="both"/>
        <w:rPr>
          <w:sz w:val="28"/>
          <w:szCs w:val="28"/>
        </w:rPr>
      </w:pPr>
      <w:r w:rsidRPr="00AD0211">
        <w:rPr>
          <w:sz w:val="28"/>
          <w:szCs w:val="28"/>
        </w:rPr>
        <w:t xml:space="preserve">Робота має засвідчити здатність здобувача кваліфікації до проведення дослідження з дотриманням методологічних принципів, уміння інтерпретувати, узагальнювати та класифікувати отримані результати. </w:t>
      </w:r>
      <w:r w:rsidRPr="00F36253">
        <w:rPr>
          <w:sz w:val="28"/>
          <w:szCs w:val="28"/>
        </w:rPr>
        <w:t>Робота має спиратися на сучасні теоретичні підходи, містити елементи наукової новизни (або обґрунтовану апробацію відомих рішень).</w:t>
      </w:r>
      <w:r w:rsidRPr="00AD0211">
        <w:rPr>
          <w:sz w:val="28"/>
          <w:szCs w:val="28"/>
        </w:rPr>
        <w:t xml:space="preserve"> </w:t>
      </w:r>
      <w:r w:rsidRPr="00F36253">
        <w:rPr>
          <w:sz w:val="28"/>
          <w:szCs w:val="28"/>
        </w:rPr>
        <w:t>Результати дослідження повинні мати прикладне значення та можливість використання у професійній діяльності.</w:t>
      </w:r>
    </w:p>
    <w:p w:rsidR="00AD0211" w:rsidRPr="00AD0211" w:rsidRDefault="00AD0211" w:rsidP="00BD4CB4">
      <w:pPr>
        <w:pStyle w:val="a7"/>
        <w:numPr>
          <w:ilvl w:val="0"/>
          <w:numId w:val="6"/>
        </w:numPr>
        <w:spacing w:before="0" w:beforeAutospacing="0" w:after="0" w:afterAutospacing="0" w:line="276" w:lineRule="auto"/>
        <w:jc w:val="both"/>
        <w:rPr>
          <w:sz w:val="28"/>
          <w:szCs w:val="28"/>
        </w:rPr>
      </w:pPr>
      <w:r w:rsidRPr="00AD0211">
        <w:rPr>
          <w:sz w:val="28"/>
          <w:szCs w:val="28"/>
        </w:rPr>
        <w:t>У кінці дослідження мають бути чітко сформульовані висновки, до яких дійшов автор, а також практичні рекомендації щодо впровадження розробленої методики навчання в освітній процес.</w:t>
      </w:r>
    </w:p>
    <w:p w:rsidR="00AD0211" w:rsidRPr="00AD0211" w:rsidRDefault="00AD0211" w:rsidP="00BD4CB4">
      <w:pPr>
        <w:pStyle w:val="a7"/>
        <w:numPr>
          <w:ilvl w:val="0"/>
          <w:numId w:val="6"/>
        </w:numPr>
        <w:spacing w:before="0" w:beforeAutospacing="0" w:after="0" w:afterAutospacing="0" w:line="276" w:lineRule="auto"/>
        <w:jc w:val="both"/>
        <w:rPr>
          <w:sz w:val="28"/>
          <w:szCs w:val="28"/>
        </w:rPr>
      </w:pPr>
      <w:r>
        <w:rPr>
          <w:sz w:val="28"/>
          <w:szCs w:val="28"/>
        </w:rPr>
        <w:t>М</w:t>
      </w:r>
      <w:r w:rsidRPr="00AD0211">
        <w:rPr>
          <w:sz w:val="28"/>
          <w:szCs w:val="28"/>
        </w:rPr>
        <w:t xml:space="preserve">агістерська робота </w:t>
      </w:r>
      <w:r>
        <w:rPr>
          <w:sz w:val="28"/>
          <w:szCs w:val="28"/>
        </w:rPr>
        <w:t>має</w:t>
      </w:r>
      <w:r w:rsidRPr="00AD0211">
        <w:rPr>
          <w:sz w:val="28"/>
          <w:szCs w:val="28"/>
        </w:rPr>
        <w:t xml:space="preserve"> бути виконана державною мовою.</w:t>
      </w:r>
    </w:p>
    <w:p w:rsidR="00F36253" w:rsidRDefault="00AD0211" w:rsidP="00BD4CB4">
      <w:pPr>
        <w:pStyle w:val="a7"/>
        <w:numPr>
          <w:ilvl w:val="0"/>
          <w:numId w:val="6"/>
        </w:numPr>
        <w:spacing w:before="0" w:beforeAutospacing="0" w:after="0" w:afterAutospacing="0" w:line="276" w:lineRule="auto"/>
        <w:jc w:val="both"/>
        <w:rPr>
          <w:sz w:val="28"/>
          <w:szCs w:val="28"/>
        </w:rPr>
      </w:pPr>
      <w:r w:rsidRPr="00AD0211">
        <w:rPr>
          <w:rStyle w:val="a8"/>
          <w:b w:val="0"/>
          <w:sz w:val="28"/>
          <w:szCs w:val="28"/>
        </w:rPr>
        <w:t>Магістерська р</w:t>
      </w:r>
      <w:r w:rsidR="00F36253" w:rsidRPr="00F36253">
        <w:rPr>
          <w:sz w:val="28"/>
          <w:szCs w:val="28"/>
        </w:rPr>
        <w:t>обота має бути авторською, засвідчувати вміння студента самостійно формулювати проблеми, добирати та аналізувати джерела, застосовувати методи дослідження.</w:t>
      </w:r>
    </w:p>
    <w:p w:rsidR="00AD0211" w:rsidRPr="00F36253" w:rsidRDefault="00AD0211" w:rsidP="00AD0211">
      <w:pPr>
        <w:pStyle w:val="a7"/>
        <w:spacing w:before="0" w:beforeAutospacing="0" w:after="0" w:afterAutospacing="0" w:line="276" w:lineRule="auto"/>
        <w:ind w:left="720"/>
        <w:jc w:val="both"/>
        <w:rPr>
          <w:sz w:val="28"/>
          <w:szCs w:val="28"/>
        </w:rPr>
      </w:pPr>
    </w:p>
    <w:p w:rsidR="00F36253" w:rsidRPr="00AD0211" w:rsidRDefault="00AD0211" w:rsidP="00AD0211">
      <w:pPr>
        <w:pStyle w:val="3"/>
        <w:jc w:val="center"/>
      </w:pPr>
      <w:r w:rsidRPr="00AD0211">
        <w:rPr>
          <w:rStyle w:val="a8"/>
          <w:bCs w:val="0"/>
        </w:rPr>
        <w:t>2.</w:t>
      </w:r>
      <w:r w:rsidR="00F36253" w:rsidRPr="00AD0211">
        <w:rPr>
          <w:rStyle w:val="a8"/>
          <w:bCs w:val="0"/>
        </w:rPr>
        <w:t>2. Структура магістерської роботи</w:t>
      </w:r>
    </w:p>
    <w:p w:rsidR="00F36253" w:rsidRPr="00AD0211" w:rsidRDefault="00F36253" w:rsidP="00AD0211">
      <w:pPr>
        <w:pStyle w:val="a7"/>
        <w:spacing w:before="0" w:beforeAutospacing="0" w:after="0" w:afterAutospacing="0" w:line="276" w:lineRule="auto"/>
        <w:jc w:val="both"/>
        <w:rPr>
          <w:sz w:val="28"/>
          <w:szCs w:val="28"/>
        </w:rPr>
      </w:pPr>
      <w:r w:rsidRPr="00AD0211">
        <w:rPr>
          <w:sz w:val="28"/>
          <w:szCs w:val="28"/>
        </w:rPr>
        <w:t>Магістерська робота повинна мати чітко визначену структуру:</w:t>
      </w:r>
    </w:p>
    <w:p w:rsidR="00F36253" w:rsidRPr="00AD0211" w:rsidRDefault="00F36253" w:rsidP="00BD4CB4">
      <w:pPr>
        <w:pStyle w:val="a7"/>
        <w:numPr>
          <w:ilvl w:val="0"/>
          <w:numId w:val="5"/>
        </w:numPr>
        <w:spacing w:before="0" w:beforeAutospacing="0" w:after="0" w:afterAutospacing="0" w:line="276" w:lineRule="auto"/>
        <w:jc w:val="both"/>
        <w:rPr>
          <w:sz w:val="28"/>
          <w:szCs w:val="28"/>
        </w:rPr>
      </w:pPr>
      <w:r w:rsidRPr="00AD0211">
        <w:rPr>
          <w:rStyle w:val="a8"/>
          <w:sz w:val="28"/>
          <w:szCs w:val="28"/>
        </w:rPr>
        <w:t>Титульна сторінка</w:t>
      </w:r>
      <w:r w:rsidRPr="00AD0211">
        <w:rPr>
          <w:sz w:val="28"/>
          <w:szCs w:val="28"/>
        </w:rPr>
        <w:t>.</w:t>
      </w:r>
    </w:p>
    <w:p w:rsidR="00F36253" w:rsidRPr="00AD0211" w:rsidRDefault="00F36253" w:rsidP="00BD4CB4">
      <w:pPr>
        <w:pStyle w:val="a7"/>
        <w:numPr>
          <w:ilvl w:val="0"/>
          <w:numId w:val="5"/>
        </w:numPr>
        <w:spacing w:before="0" w:beforeAutospacing="0" w:after="0" w:afterAutospacing="0" w:line="276" w:lineRule="auto"/>
        <w:jc w:val="both"/>
        <w:rPr>
          <w:sz w:val="28"/>
          <w:szCs w:val="28"/>
        </w:rPr>
      </w:pPr>
      <w:r w:rsidRPr="00AD0211">
        <w:rPr>
          <w:rStyle w:val="a8"/>
          <w:sz w:val="28"/>
          <w:szCs w:val="28"/>
        </w:rPr>
        <w:t>Зміст</w:t>
      </w:r>
      <w:r w:rsidRPr="00AD0211">
        <w:rPr>
          <w:sz w:val="28"/>
          <w:szCs w:val="28"/>
        </w:rPr>
        <w:t>.</w:t>
      </w:r>
    </w:p>
    <w:p w:rsidR="00F36253" w:rsidRPr="00AD0211" w:rsidRDefault="00F36253" w:rsidP="00BD4CB4">
      <w:pPr>
        <w:pStyle w:val="a7"/>
        <w:numPr>
          <w:ilvl w:val="0"/>
          <w:numId w:val="5"/>
        </w:numPr>
        <w:spacing w:before="0" w:beforeAutospacing="0" w:after="0" w:afterAutospacing="0" w:line="276" w:lineRule="auto"/>
        <w:jc w:val="both"/>
        <w:rPr>
          <w:sz w:val="28"/>
          <w:szCs w:val="28"/>
        </w:rPr>
      </w:pPr>
      <w:r w:rsidRPr="00AD0211">
        <w:rPr>
          <w:rStyle w:val="a8"/>
          <w:sz w:val="28"/>
          <w:szCs w:val="28"/>
        </w:rPr>
        <w:t>Перелік умовних скорочень</w:t>
      </w:r>
      <w:r w:rsidRPr="00AD0211">
        <w:rPr>
          <w:sz w:val="28"/>
          <w:szCs w:val="28"/>
        </w:rPr>
        <w:t xml:space="preserve"> (за потреби).</w:t>
      </w:r>
    </w:p>
    <w:p w:rsidR="00F36253" w:rsidRPr="00AD0211" w:rsidRDefault="00F36253" w:rsidP="00BD4CB4">
      <w:pPr>
        <w:pStyle w:val="a7"/>
        <w:numPr>
          <w:ilvl w:val="0"/>
          <w:numId w:val="5"/>
        </w:numPr>
        <w:spacing w:before="0" w:beforeAutospacing="0" w:after="0" w:afterAutospacing="0" w:line="276" w:lineRule="auto"/>
        <w:jc w:val="both"/>
        <w:rPr>
          <w:sz w:val="28"/>
          <w:szCs w:val="28"/>
        </w:rPr>
      </w:pPr>
      <w:r w:rsidRPr="00AD0211">
        <w:rPr>
          <w:rStyle w:val="a8"/>
          <w:sz w:val="28"/>
          <w:szCs w:val="28"/>
        </w:rPr>
        <w:lastRenderedPageBreak/>
        <w:t>Вступ</w:t>
      </w:r>
      <w:r w:rsidRPr="00AD0211">
        <w:rPr>
          <w:sz w:val="28"/>
          <w:szCs w:val="28"/>
        </w:rPr>
        <w:t>, у якому обґрунтовується актуальність, мета, завдання, об’єкт, предмет, гіпотеза, методи дослідження, структура роботи, наукова новизна та практичне значення.</w:t>
      </w:r>
    </w:p>
    <w:p w:rsidR="00F36253" w:rsidRPr="00AD0211" w:rsidRDefault="00F36253" w:rsidP="00BD4CB4">
      <w:pPr>
        <w:pStyle w:val="a7"/>
        <w:numPr>
          <w:ilvl w:val="0"/>
          <w:numId w:val="5"/>
        </w:numPr>
        <w:spacing w:before="0" w:beforeAutospacing="0" w:after="0" w:afterAutospacing="0" w:line="276" w:lineRule="auto"/>
        <w:jc w:val="both"/>
        <w:rPr>
          <w:sz w:val="28"/>
          <w:szCs w:val="28"/>
        </w:rPr>
      </w:pPr>
      <w:r w:rsidRPr="00AD0211">
        <w:rPr>
          <w:rStyle w:val="a8"/>
          <w:sz w:val="28"/>
          <w:szCs w:val="28"/>
        </w:rPr>
        <w:t>Основна частина</w:t>
      </w:r>
      <w:r w:rsidRPr="00AD0211">
        <w:rPr>
          <w:sz w:val="28"/>
          <w:szCs w:val="28"/>
        </w:rPr>
        <w:t xml:space="preserve"> (розділи):</w:t>
      </w:r>
    </w:p>
    <w:p w:rsidR="00F36253" w:rsidRPr="00AD0211" w:rsidRDefault="00F36253" w:rsidP="00BD4CB4">
      <w:pPr>
        <w:pStyle w:val="a7"/>
        <w:numPr>
          <w:ilvl w:val="0"/>
          <w:numId w:val="1"/>
        </w:numPr>
        <w:spacing w:before="0" w:beforeAutospacing="0" w:after="0" w:afterAutospacing="0" w:line="276" w:lineRule="auto"/>
        <w:jc w:val="both"/>
        <w:rPr>
          <w:sz w:val="28"/>
          <w:szCs w:val="28"/>
        </w:rPr>
      </w:pPr>
      <w:r w:rsidRPr="00AD0211">
        <w:rPr>
          <w:rStyle w:val="a8"/>
          <w:sz w:val="28"/>
          <w:szCs w:val="28"/>
        </w:rPr>
        <w:t>Розділ 1. Теоретичний аналіз проблеми.</w:t>
      </w:r>
    </w:p>
    <w:p w:rsidR="00F36253" w:rsidRPr="00AD0211" w:rsidRDefault="00F36253" w:rsidP="00BD4CB4">
      <w:pPr>
        <w:pStyle w:val="a7"/>
        <w:numPr>
          <w:ilvl w:val="0"/>
          <w:numId w:val="1"/>
        </w:numPr>
        <w:spacing w:before="0" w:beforeAutospacing="0" w:after="0" w:afterAutospacing="0" w:line="276" w:lineRule="auto"/>
        <w:jc w:val="both"/>
        <w:rPr>
          <w:sz w:val="28"/>
          <w:szCs w:val="28"/>
        </w:rPr>
      </w:pPr>
      <w:r w:rsidRPr="00AD0211">
        <w:rPr>
          <w:rStyle w:val="a8"/>
          <w:sz w:val="28"/>
          <w:szCs w:val="28"/>
        </w:rPr>
        <w:t>Розділ 2. Методика і хід дослідження.</w:t>
      </w:r>
    </w:p>
    <w:p w:rsidR="00F36253" w:rsidRPr="00AD0211" w:rsidRDefault="00F36253" w:rsidP="00BD4CB4">
      <w:pPr>
        <w:pStyle w:val="a7"/>
        <w:numPr>
          <w:ilvl w:val="0"/>
          <w:numId w:val="1"/>
        </w:numPr>
        <w:spacing w:before="0" w:beforeAutospacing="0" w:after="0" w:afterAutospacing="0" w:line="276" w:lineRule="auto"/>
        <w:jc w:val="both"/>
        <w:rPr>
          <w:sz w:val="28"/>
          <w:szCs w:val="28"/>
        </w:rPr>
      </w:pPr>
      <w:r w:rsidRPr="00AD0211">
        <w:rPr>
          <w:rStyle w:val="a8"/>
          <w:sz w:val="28"/>
          <w:szCs w:val="28"/>
        </w:rPr>
        <w:t>Розділ 3. Аналіз результатів експериментальної/практичної роботи.</w:t>
      </w:r>
    </w:p>
    <w:p w:rsidR="00F36253" w:rsidRPr="00AD0211" w:rsidRDefault="00F36253" w:rsidP="00BD4CB4">
      <w:pPr>
        <w:pStyle w:val="a7"/>
        <w:numPr>
          <w:ilvl w:val="0"/>
          <w:numId w:val="5"/>
        </w:numPr>
        <w:spacing w:before="0" w:beforeAutospacing="0" w:after="0" w:afterAutospacing="0" w:line="276" w:lineRule="auto"/>
        <w:jc w:val="both"/>
        <w:rPr>
          <w:sz w:val="28"/>
          <w:szCs w:val="28"/>
        </w:rPr>
      </w:pPr>
      <w:r w:rsidRPr="00AD0211">
        <w:rPr>
          <w:rStyle w:val="a8"/>
          <w:sz w:val="28"/>
          <w:szCs w:val="28"/>
        </w:rPr>
        <w:t>Висновки</w:t>
      </w:r>
      <w:r w:rsidRPr="00AD0211">
        <w:rPr>
          <w:sz w:val="28"/>
          <w:szCs w:val="28"/>
        </w:rPr>
        <w:t xml:space="preserve"> — стислий підсумок результатів, узгоджених із метою та завданнями.</w:t>
      </w:r>
    </w:p>
    <w:p w:rsidR="00F36253" w:rsidRPr="00AD0211" w:rsidRDefault="00F36253" w:rsidP="00BD4CB4">
      <w:pPr>
        <w:pStyle w:val="a7"/>
        <w:numPr>
          <w:ilvl w:val="0"/>
          <w:numId w:val="5"/>
        </w:numPr>
        <w:spacing w:before="0" w:beforeAutospacing="0" w:after="0" w:afterAutospacing="0" w:line="276" w:lineRule="auto"/>
        <w:jc w:val="both"/>
        <w:rPr>
          <w:sz w:val="28"/>
          <w:szCs w:val="28"/>
        </w:rPr>
      </w:pPr>
      <w:r w:rsidRPr="00AD0211">
        <w:rPr>
          <w:rStyle w:val="a8"/>
          <w:sz w:val="28"/>
          <w:szCs w:val="28"/>
        </w:rPr>
        <w:t>Список використаних джерел</w:t>
      </w:r>
      <w:r w:rsidRPr="00AD0211">
        <w:rPr>
          <w:sz w:val="28"/>
          <w:szCs w:val="28"/>
        </w:rPr>
        <w:t xml:space="preserve"> — оформлений за встановленим стандартом (ДСТУ, APA, MLA тощо).</w:t>
      </w:r>
    </w:p>
    <w:p w:rsidR="00F36253" w:rsidRPr="00AD0211" w:rsidRDefault="00F36253" w:rsidP="00BD4CB4">
      <w:pPr>
        <w:pStyle w:val="a7"/>
        <w:numPr>
          <w:ilvl w:val="0"/>
          <w:numId w:val="5"/>
        </w:numPr>
        <w:spacing w:before="0" w:beforeAutospacing="0" w:after="0" w:afterAutospacing="0" w:line="276" w:lineRule="auto"/>
        <w:jc w:val="both"/>
        <w:rPr>
          <w:sz w:val="28"/>
          <w:szCs w:val="28"/>
        </w:rPr>
      </w:pPr>
      <w:r w:rsidRPr="00AD0211">
        <w:rPr>
          <w:rStyle w:val="a8"/>
          <w:sz w:val="28"/>
          <w:szCs w:val="28"/>
        </w:rPr>
        <w:t>Додатки</w:t>
      </w:r>
      <w:r w:rsidRPr="00AD0211">
        <w:rPr>
          <w:sz w:val="28"/>
          <w:szCs w:val="28"/>
        </w:rPr>
        <w:t xml:space="preserve"> — містять анкетні форми, таблиці, фрагменти дидактичних матеріалів, діаграми, тести тощо.</w:t>
      </w:r>
    </w:p>
    <w:p w:rsidR="003C2E71" w:rsidRDefault="003C2E71" w:rsidP="003C2E71">
      <w:pPr>
        <w:spacing w:after="0"/>
        <w:jc w:val="both"/>
        <w:rPr>
          <w:rFonts w:ascii="Times New Roman" w:eastAsia="Times New Roman" w:hAnsi="Times New Roman" w:cs="Times New Roman"/>
          <w:snapToGrid w:val="0"/>
          <w:sz w:val="28"/>
          <w:lang w:eastAsia="ru-RU"/>
        </w:rPr>
      </w:pPr>
      <w:r>
        <w:rPr>
          <w:rFonts w:ascii="Times New Roman" w:eastAsia="Times New Roman" w:hAnsi="Times New Roman" w:cs="Times New Roman"/>
          <w:snapToGrid w:val="0"/>
          <w:sz w:val="28"/>
          <w:lang w:eastAsia="ru-RU"/>
        </w:rPr>
        <w:t xml:space="preserve">   </w:t>
      </w:r>
      <w:r w:rsidRPr="003C2E71">
        <w:rPr>
          <w:rFonts w:ascii="Times New Roman" w:eastAsia="Times New Roman" w:hAnsi="Times New Roman" w:cs="Times New Roman"/>
          <w:snapToGrid w:val="0"/>
          <w:sz w:val="28"/>
          <w:lang w:eastAsia="ru-RU"/>
        </w:rPr>
        <w:t>У Вступі обґрунтовується актуальність проблеми, форму</w:t>
      </w:r>
      <w:r w:rsidRPr="003C2E71">
        <w:rPr>
          <w:rFonts w:ascii="Times New Roman" w:eastAsia="Times New Roman" w:hAnsi="Times New Roman" w:cs="Times New Roman"/>
          <w:snapToGrid w:val="0"/>
          <w:sz w:val="28"/>
          <w:lang w:eastAsia="ru-RU"/>
        </w:rPr>
        <w:softHyphen/>
        <w:t xml:space="preserve">люються об'єкт, предмет, мета і завдання дослідження, вказуються використані методи дослідження. </w:t>
      </w:r>
    </w:p>
    <w:p w:rsidR="003C2E71" w:rsidRPr="003C2E71" w:rsidRDefault="003C2E71" w:rsidP="003C2E71">
      <w:pPr>
        <w:spacing w:after="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lang w:eastAsia="ru-RU"/>
        </w:rPr>
        <w:t xml:space="preserve">  </w:t>
      </w:r>
      <w:r w:rsidRPr="003C2E71">
        <w:rPr>
          <w:rFonts w:ascii="Times New Roman" w:eastAsia="Times New Roman" w:hAnsi="Times New Roman" w:cs="Times New Roman"/>
          <w:snapToGrid w:val="0"/>
          <w:sz w:val="28"/>
          <w:lang w:eastAsia="ru-RU"/>
        </w:rPr>
        <w:t>Наприклад:</w:t>
      </w:r>
      <w:r w:rsidRPr="003C2E71">
        <w:rPr>
          <w:rStyle w:val="10"/>
          <w:rFonts w:eastAsiaTheme="minorEastAsia"/>
        </w:rPr>
        <w:t xml:space="preserve"> </w:t>
      </w:r>
      <w:r w:rsidRPr="003C2E71">
        <w:rPr>
          <w:rStyle w:val="a8"/>
          <w:rFonts w:ascii="Times New Roman" w:hAnsi="Times New Roman" w:cs="Times New Roman"/>
          <w:sz w:val="28"/>
          <w:szCs w:val="28"/>
        </w:rPr>
        <w:t>«Формування англомовної компетентності учнів старшої школи у діалогічному мовленні»</w:t>
      </w:r>
      <w:r w:rsidRPr="003C2E71">
        <w:rPr>
          <w:rFonts w:ascii="Times New Roman" w:hAnsi="Times New Roman" w:cs="Times New Roman"/>
          <w:sz w:val="28"/>
          <w:szCs w:val="28"/>
        </w:rPr>
        <w:t>:</w:t>
      </w:r>
    </w:p>
    <w:p w:rsidR="004711A2" w:rsidRDefault="004711A2" w:rsidP="003C2E71">
      <w:pPr>
        <w:pStyle w:val="a7"/>
        <w:spacing w:before="0" w:beforeAutospacing="0" w:after="0" w:afterAutospacing="0" w:line="276" w:lineRule="auto"/>
        <w:jc w:val="both"/>
        <w:rPr>
          <w:b/>
        </w:rPr>
      </w:pPr>
      <w:r>
        <w:rPr>
          <w:b/>
        </w:rPr>
        <w:t xml:space="preserve">   </w:t>
      </w:r>
    </w:p>
    <w:p w:rsidR="003C2E71" w:rsidRPr="00F22152" w:rsidRDefault="004711A2" w:rsidP="00F22152">
      <w:pPr>
        <w:pStyle w:val="a7"/>
        <w:spacing w:before="0" w:beforeAutospacing="0" w:after="0" w:afterAutospacing="0" w:line="276" w:lineRule="auto"/>
        <w:jc w:val="both"/>
        <w:rPr>
          <w:sz w:val="28"/>
          <w:szCs w:val="28"/>
        </w:rPr>
      </w:pPr>
      <w:r>
        <w:rPr>
          <w:b/>
        </w:rPr>
        <w:t xml:space="preserve">   </w:t>
      </w:r>
      <w:r w:rsidR="003C2E71" w:rsidRPr="00F22152">
        <w:rPr>
          <w:b/>
          <w:sz w:val="28"/>
          <w:szCs w:val="28"/>
        </w:rPr>
        <w:t>Актуальність дослідження</w:t>
      </w:r>
      <w:r w:rsidR="003C2E71" w:rsidRPr="00F22152">
        <w:rPr>
          <w:sz w:val="28"/>
          <w:szCs w:val="28"/>
        </w:rPr>
        <w:t xml:space="preserve">. У контексті сучасної освіти однією з ключових цілей навчання іноземних мов є формування комунікативної компетентності учнів, яка забезпечує їхню здатність ефективно взаємодіяти в усному й письмовому спілкуванні. Особливої актуальності набуває розвиток </w:t>
      </w:r>
      <w:r w:rsidR="003C2E71" w:rsidRPr="00F22152">
        <w:rPr>
          <w:rStyle w:val="a8"/>
          <w:b w:val="0"/>
          <w:sz w:val="28"/>
          <w:szCs w:val="28"/>
        </w:rPr>
        <w:t>діалогічного мовлення</w:t>
      </w:r>
      <w:r w:rsidR="003C2E71" w:rsidRPr="00F22152">
        <w:rPr>
          <w:sz w:val="28"/>
          <w:szCs w:val="28"/>
        </w:rPr>
        <w:t>, оскільки саме воно є найбільш наближеним до природного мовленнєвого процесу та відображає реальні потреби спілкування в іншомовному середовищі.</w:t>
      </w:r>
    </w:p>
    <w:p w:rsidR="003C2E71" w:rsidRPr="00F22152" w:rsidRDefault="003320E4" w:rsidP="00F22152">
      <w:pPr>
        <w:pStyle w:val="a7"/>
        <w:spacing w:before="0" w:beforeAutospacing="0" w:after="0" w:afterAutospacing="0" w:line="276" w:lineRule="auto"/>
        <w:jc w:val="both"/>
        <w:rPr>
          <w:sz w:val="28"/>
          <w:szCs w:val="28"/>
        </w:rPr>
      </w:pPr>
      <w:r w:rsidRPr="00F22152">
        <w:rPr>
          <w:sz w:val="28"/>
          <w:szCs w:val="28"/>
        </w:rPr>
        <w:t xml:space="preserve">  </w:t>
      </w:r>
      <w:r w:rsidR="003C2E71" w:rsidRPr="00F22152">
        <w:rPr>
          <w:sz w:val="28"/>
          <w:szCs w:val="28"/>
        </w:rPr>
        <w:t xml:space="preserve">З огляду на інтеграцію України в європейський та світовий освітній простір, а також зростання вимог до володіння англійською мовою як засобом міжкультурного спілкування, виникає потреба в ефективних методиках формування </w:t>
      </w:r>
      <w:r w:rsidR="003C2E71" w:rsidRPr="00F22152">
        <w:rPr>
          <w:rStyle w:val="a8"/>
          <w:b w:val="0"/>
          <w:sz w:val="28"/>
          <w:szCs w:val="28"/>
        </w:rPr>
        <w:t>англомовної комунікативної компетентності</w:t>
      </w:r>
      <w:r w:rsidR="003C2E71" w:rsidRPr="00F22152">
        <w:rPr>
          <w:b/>
          <w:sz w:val="28"/>
          <w:szCs w:val="28"/>
        </w:rPr>
        <w:t xml:space="preserve">, </w:t>
      </w:r>
      <w:r w:rsidR="003C2E71" w:rsidRPr="00F22152">
        <w:rPr>
          <w:sz w:val="28"/>
          <w:szCs w:val="28"/>
        </w:rPr>
        <w:t>зокрема в аспекті ведення діалогу. Старшокласники, які перебувають на завершальному етапі шкільного навчання, мають бути готовими до практичного використання англійської мови у повсякденному, академічному та професійному середовищах.</w:t>
      </w:r>
    </w:p>
    <w:p w:rsidR="003320E4" w:rsidRPr="00F22152" w:rsidRDefault="003320E4" w:rsidP="00F22152">
      <w:pPr>
        <w:pStyle w:val="a7"/>
        <w:spacing w:before="0" w:beforeAutospacing="0" w:after="0" w:afterAutospacing="0" w:line="276" w:lineRule="auto"/>
        <w:jc w:val="both"/>
        <w:rPr>
          <w:sz w:val="28"/>
          <w:szCs w:val="28"/>
        </w:rPr>
      </w:pPr>
      <w:r w:rsidRPr="00F22152">
        <w:rPr>
          <w:sz w:val="28"/>
          <w:szCs w:val="28"/>
        </w:rPr>
        <w:t xml:space="preserve">  </w:t>
      </w:r>
      <w:r w:rsidR="003C2E71" w:rsidRPr="00F22152">
        <w:rPr>
          <w:sz w:val="28"/>
          <w:szCs w:val="28"/>
        </w:rPr>
        <w:t xml:space="preserve">Однак аналіз практики шкільного навчання вказує на те, що діалогічне мовлення часто залишається недостатньо розвиненим, оскільки в навчальному процесі переважає орієнтація на письмові завдання, репродуктивні види діяльності та фронтальні форми роботи. Це зумовлює необхідність поглибленого теоретичного обґрунтування та практичної розробки ефективних </w:t>
      </w:r>
      <w:r w:rsidR="003C2E71" w:rsidRPr="00F22152">
        <w:rPr>
          <w:sz w:val="28"/>
          <w:szCs w:val="28"/>
        </w:rPr>
        <w:lastRenderedPageBreak/>
        <w:t>методичних підходів до формування діалогічної компетентності учнів у старшій школі.</w:t>
      </w:r>
    </w:p>
    <w:p w:rsidR="003320E4" w:rsidRPr="00F22152" w:rsidRDefault="003320E4" w:rsidP="00F22152">
      <w:pPr>
        <w:pStyle w:val="a7"/>
        <w:spacing w:before="0" w:beforeAutospacing="0" w:after="0" w:afterAutospacing="0" w:line="276" w:lineRule="auto"/>
        <w:jc w:val="both"/>
        <w:rPr>
          <w:sz w:val="28"/>
          <w:szCs w:val="28"/>
        </w:rPr>
      </w:pPr>
      <w:r w:rsidRPr="00F22152">
        <w:rPr>
          <w:sz w:val="28"/>
          <w:szCs w:val="28"/>
        </w:rPr>
        <w:t xml:space="preserve">  </w:t>
      </w:r>
      <w:r w:rsidR="003C2E71" w:rsidRPr="00F22152">
        <w:rPr>
          <w:rStyle w:val="a8"/>
          <w:b w:val="0"/>
          <w:bCs w:val="0"/>
          <w:sz w:val="28"/>
          <w:szCs w:val="28"/>
        </w:rPr>
        <w:t>Актуальність теми</w:t>
      </w:r>
      <w:r w:rsidR="003C2E71" w:rsidRPr="00F22152">
        <w:rPr>
          <w:sz w:val="28"/>
          <w:szCs w:val="28"/>
        </w:rPr>
        <w:t xml:space="preserve"> зумовлена потребою у вдосконаленні методик навчання англомовного діалогу як складової іншомовної комунікативної компетентності, а також запитом суспільства на випускників, здатних до успішної міжособистісної взаємодії у глобалізованому світі.</w:t>
      </w:r>
    </w:p>
    <w:p w:rsidR="003320E4" w:rsidRPr="00F22152" w:rsidRDefault="003320E4" w:rsidP="00F22152">
      <w:pPr>
        <w:pStyle w:val="a7"/>
        <w:spacing w:before="0" w:beforeAutospacing="0" w:after="0" w:afterAutospacing="0" w:line="276" w:lineRule="auto"/>
        <w:jc w:val="both"/>
        <w:rPr>
          <w:sz w:val="28"/>
          <w:szCs w:val="28"/>
        </w:rPr>
      </w:pPr>
      <w:r w:rsidRPr="00F22152">
        <w:rPr>
          <w:b/>
          <w:sz w:val="28"/>
          <w:szCs w:val="28"/>
        </w:rPr>
        <w:t xml:space="preserve">  </w:t>
      </w:r>
      <w:r w:rsidR="003C2E71" w:rsidRPr="00F22152">
        <w:rPr>
          <w:rStyle w:val="a8"/>
          <w:bCs w:val="0"/>
          <w:sz w:val="28"/>
          <w:szCs w:val="28"/>
        </w:rPr>
        <w:t>Об’єкт дослідження</w:t>
      </w:r>
      <w:r w:rsidR="003C2E71" w:rsidRPr="00F22152">
        <w:rPr>
          <w:sz w:val="28"/>
          <w:szCs w:val="28"/>
        </w:rPr>
        <w:t xml:space="preserve"> – процес навчання англійської мови в старшій школі.</w:t>
      </w:r>
    </w:p>
    <w:p w:rsidR="003320E4" w:rsidRPr="00F22152" w:rsidRDefault="003320E4" w:rsidP="00F22152">
      <w:pPr>
        <w:pStyle w:val="a7"/>
        <w:spacing w:before="0" w:beforeAutospacing="0" w:after="0" w:afterAutospacing="0" w:line="276" w:lineRule="auto"/>
        <w:jc w:val="both"/>
        <w:rPr>
          <w:sz w:val="28"/>
          <w:szCs w:val="28"/>
        </w:rPr>
      </w:pPr>
      <w:r w:rsidRPr="00F22152">
        <w:rPr>
          <w:rStyle w:val="a8"/>
          <w:bCs w:val="0"/>
          <w:sz w:val="28"/>
          <w:szCs w:val="28"/>
        </w:rPr>
        <w:t xml:space="preserve">  </w:t>
      </w:r>
      <w:r w:rsidR="003C2E71" w:rsidRPr="00F22152">
        <w:rPr>
          <w:rStyle w:val="a8"/>
          <w:bCs w:val="0"/>
          <w:sz w:val="28"/>
          <w:szCs w:val="28"/>
        </w:rPr>
        <w:t>Предмет дослідження</w:t>
      </w:r>
      <w:r w:rsidR="003C2E71" w:rsidRPr="00F22152">
        <w:rPr>
          <w:sz w:val="28"/>
          <w:szCs w:val="28"/>
        </w:rPr>
        <w:t xml:space="preserve"> – методика формування англомовної компетентності учнів у діалогічному мовленні.</w:t>
      </w:r>
    </w:p>
    <w:p w:rsidR="003C2E71" w:rsidRPr="00F22152" w:rsidRDefault="003320E4" w:rsidP="00F22152">
      <w:pPr>
        <w:pStyle w:val="a7"/>
        <w:spacing w:before="0" w:beforeAutospacing="0" w:after="0" w:afterAutospacing="0" w:line="276" w:lineRule="auto"/>
        <w:jc w:val="both"/>
        <w:rPr>
          <w:sz w:val="28"/>
          <w:szCs w:val="28"/>
        </w:rPr>
      </w:pPr>
      <w:r w:rsidRPr="00F22152">
        <w:rPr>
          <w:sz w:val="28"/>
          <w:szCs w:val="28"/>
        </w:rPr>
        <w:t xml:space="preserve">  </w:t>
      </w:r>
      <w:r w:rsidR="003C2E71" w:rsidRPr="00F22152">
        <w:rPr>
          <w:rStyle w:val="a8"/>
          <w:bCs w:val="0"/>
          <w:sz w:val="28"/>
          <w:szCs w:val="28"/>
        </w:rPr>
        <w:t>Мета роботи</w:t>
      </w:r>
      <w:r w:rsidR="003C2E71" w:rsidRPr="00F22152">
        <w:rPr>
          <w:sz w:val="28"/>
          <w:szCs w:val="28"/>
        </w:rPr>
        <w:t xml:space="preserve"> – теоретично обґрунтувати та експериментально перевірити ефективні методичні прийоми формування діалогічної мовленнєвої компетентності учнів старших класів на уроках англійської мови.</w:t>
      </w:r>
    </w:p>
    <w:p w:rsidR="003C2E71" w:rsidRPr="00F22152" w:rsidRDefault="003C2E71" w:rsidP="00F22152">
      <w:pPr>
        <w:pStyle w:val="3"/>
        <w:spacing w:line="276" w:lineRule="auto"/>
        <w:rPr>
          <w:szCs w:val="28"/>
        </w:rPr>
      </w:pPr>
      <w:r w:rsidRPr="00F22152">
        <w:rPr>
          <w:rStyle w:val="a8"/>
          <w:bCs w:val="0"/>
          <w:szCs w:val="28"/>
        </w:rPr>
        <w:t>Завдання дослідження</w:t>
      </w:r>
      <w:r w:rsidRPr="00F22152">
        <w:rPr>
          <w:rStyle w:val="a8"/>
          <w:b w:val="0"/>
          <w:bCs w:val="0"/>
          <w:szCs w:val="28"/>
        </w:rPr>
        <w:t>:</w:t>
      </w:r>
    </w:p>
    <w:p w:rsidR="003C2E71" w:rsidRPr="00F22152" w:rsidRDefault="003C2E71" w:rsidP="00BD4CB4">
      <w:pPr>
        <w:pStyle w:val="a7"/>
        <w:numPr>
          <w:ilvl w:val="0"/>
          <w:numId w:val="7"/>
        </w:numPr>
        <w:spacing w:before="0" w:beforeAutospacing="0" w:after="0" w:afterAutospacing="0" w:line="276" w:lineRule="auto"/>
        <w:jc w:val="both"/>
        <w:rPr>
          <w:sz w:val="28"/>
          <w:szCs w:val="28"/>
        </w:rPr>
      </w:pPr>
      <w:r w:rsidRPr="00F22152">
        <w:rPr>
          <w:sz w:val="28"/>
          <w:szCs w:val="28"/>
        </w:rPr>
        <w:t>Проаналізувати психолого-педагогічну та методичну літературу з проблеми формування діалогічного мовлення;</w:t>
      </w:r>
    </w:p>
    <w:p w:rsidR="003C2E71" w:rsidRPr="00F22152" w:rsidRDefault="003C2E71" w:rsidP="00BD4CB4">
      <w:pPr>
        <w:pStyle w:val="a7"/>
        <w:numPr>
          <w:ilvl w:val="0"/>
          <w:numId w:val="7"/>
        </w:numPr>
        <w:spacing w:before="0" w:beforeAutospacing="0" w:after="0" w:afterAutospacing="0" w:line="276" w:lineRule="auto"/>
        <w:jc w:val="both"/>
        <w:rPr>
          <w:sz w:val="28"/>
          <w:szCs w:val="28"/>
        </w:rPr>
      </w:pPr>
      <w:r w:rsidRPr="00F22152">
        <w:rPr>
          <w:sz w:val="28"/>
          <w:szCs w:val="28"/>
        </w:rPr>
        <w:t>Визначити основні компоненти діалогічної компетентності та чинники, що впливають на її розвиток;</w:t>
      </w:r>
    </w:p>
    <w:p w:rsidR="003C2E71" w:rsidRPr="00F22152" w:rsidRDefault="003C2E71" w:rsidP="00BD4CB4">
      <w:pPr>
        <w:pStyle w:val="a7"/>
        <w:numPr>
          <w:ilvl w:val="0"/>
          <w:numId w:val="7"/>
        </w:numPr>
        <w:spacing w:before="0" w:beforeAutospacing="0" w:after="0" w:afterAutospacing="0" w:line="276" w:lineRule="auto"/>
        <w:jc w:val="both"/>
        <w:rPr>
          <w:sz w:val="28"/>
          <w:szCs w:val="28"/>
        </w:rPr>
      </w:pPr>
      <w:r w:rsidRPr="00F22152">
        <w:rPr>
          <w:sz w:val="28"/>
          <w:szCs w:val="28"/>
        </w:rPr>
        <w:t>Дослідити рівень сформованості діалогічних умінь у старшокласників;</w:t>
      </w:r>
    </w:p>
    <w:p w:rsidR="003C2E71" w:rsidRPr="00F22152" w:rsidRDefault="003C2E71" w:rsidP="00BD4CB4">
      <w:pPr>
        <w:pStyle w:val="a7"/>
        <w:numPr>
          <w:ilvl w:val="0"/>
          <w:numId w:val="7"/>
        </w:numPr>
        <w:spacing w:before="0" w:beforeAutospacing="0" w:after="0" w:afterAutospacing="0" w:line="276" w:lineRule="auto"/>
        <w:jc w:val="both"/>
        <w:rPr>
          <w:sz w:val="28"/>
          <w:szCs w:val="28"/>
        </w:rPr>
      </w:pPr>
      <w:r w:rsidRPr="00F22152">
        <w:rPr>
          <w:sz w:val="28"/>
          <w:szCs w:val="28"/>
        </w:rPr>
        <w:t>Розробити та апробувати систему вправ і методичних прийомів для формування діалогічного мовлення англійською мовою;</w:t>
      </w:r>
    </w:p>
    <w:p w:rsidR="003C2E71" w:rsidRPr="00F22152" w:rsidRDefault="003C2E71" w:rsidP="00BD4CB4">
      <w:pPr>
        <w:pStyle w:val="a7"/>
        <w:numPr>
          <w:ilvl w:val="0"/>
          <w:numId w:val="7"/>
        </w:numPr>
        <w:spacing w:before="0" w:beforeAutospacing="0" w:after="0" w:afterAutospacing="0" w:line="276" w:lineRule="auto"/>
        <w:jc w:val="both"/>
        <w:rPr>
          <w:sz w:val="28"/>
          <w:szCs w:val="28"/>
        </w:rPr>
      </w:pPr>
      <w:r w:rsidRPr="00F22152">
        <w:rPr>
          <w:sz w:val="28"/>
          <w:szCs w:val="28"/>
        </w:rPr>
        <w:t>Узагальнити результати експерименту та сформулювати практичні рекомендації для вчителів.</w:t>
      </w:r>
    </w:p>
    <w:p w:rsidR="003320E4" w:rsidRPr="00F22152" w:rsidRDefault="003320E4" w:rsidP="00F22152">
      <w:pPr>
        <w:pStyle w:val="a7"/>
        <w:spacing w:before="0" w:beforeAutospacing="0" w:after="0" w:afterAutospacing="0"/>
        <w:jc w:val="both"/>
        <w:rPr>
          <w:sz w:val="28"/>
          <w:szCs w:val="28"/>
        </w:rPr>
      </w:pPr>
      <w:r w:rsidRPr="00F22152">
        <w:rPr>
          <w:sz w:val="28"/>
          <w:szCs w:val="28"/>
        </w:rPr>
        <w:t xml:space="preserve">Для досягнення мети та вирішення поставлених завдань у роботі використано комплекс взаємопов’язаних </w:t>
      </w:r>
      <w:r w:rsidRPr="00F22152">
        <w:rPr>
          <w:b/>
          <w:sz w:val="28"/>
          <w:szCs w:val="28"/>
        </w:rPr>
        <w:t>методів дослідження</w:t>
      </w:r>
      <w:r w:rsidRPr="00F22152">
        <w:rPr>
          <w:sz w:val="28"/>
          <w:szCs w:val="28"/>
        </w:rPr>
        <w:t>:</w:t>
      </w:r>
    </w:p>
    <w:p w:rsidR="003320E4" w:rsidRPr="00F22152" w:rsidRDefault="003320E4" w:rsidP="00BD4CB4">
      <w:pPr>
        <w:pStyle w:val="a7"/>
        <w:numPr>
          <w:ilvl w:val="0"/>
          <w:numId w:val="8"/>
        </w:numPr>
        <w:spacing w:before="0" w:beforeAutospacing="0" w:after="0" w:afterAutospacing="0"/>
        <w:jc w:val="both"/>
        <w:rPr>
          <w:sz w:val="28"/>
          <w:szCs w:val="28"/>
        </w:rPr>
      </w:pPr>
      <w:r w:rsidRPr="00F22152">
        <w:rPr>
          <w:rStyle w:val="a8"/>
          <w:b w:val="0"/>
          <w:sz w:val="28"/>
          <w:szCs w:val="28"/>
        </w:rPr>
        <w:t>Аналіз наукової літератури</w:t>
      </w:r>
      <w:r w:rsidRPr="00F22152">
        <w:rPr>
          <w:sz w:val="28"/>
          <w:szCs w:val="28"/>
        </w:rPr>
        <w:t xml:space="preserve"> – для вивчення теоретичних засад формування іншомовної комунікативної компетентності, зокрема діалогічного мовлення, а також для з’ясування сучасних підходів до навчання англійської мови в старшій школі.</w:t>
      </w:r>
    </w:p>
    <w:p w:rsidR="003320E4" w:rsidRPr="00F22152" w:rsidRDefault="003320E4" w:rsidP="00BD4CB4">
      <w:pPr>
        <w:pStyle w:val="a7"/>
        <w:numPr>
          <w:ilvl w:val="0"/>
          <w:numId w:val="8"/>
        </w:numPr>
        <w:spacing w:before="0" w:beforeAutospacing="0" w:after="0" w:afterAutospacing="0"/>
        <w:jc w:val="both"/>
        <w:rPr>
          <w:sz w:val="28"/>
          <w:szCs w:val="28"/>
        </w:rPr>
      </w:pPr>
      <w:r w:rsidRPr="00F22152">
        <w:rPr>
          <w:rStyle w:val="a8"/>
          <w:b w:val="0"/>
          <w:sz w:val="28"/>
          <w:szCs w:val="28"/>
        </w:rPr>
        <w:t>Педагогічне спостереження</w:t>
      </w:r>
      <w:r w:rsidRPr="00F22152">
        <w:rPr>
          <w:sz w:val="28"/>
          <w:szCs w:val="28"/>
        </w:rPr>
        <w:t xml:space="preserve"> – з метою виявлення особливостей організації навчального процесу з розвитку діалогічного мовлення на уроках англійської мови.</w:t>
      </w:r>
    </w:p>
    <w:p w:rsidR="003320E4" w:rsidRPr="00F22152" w:rsidRDefault="003320E4" w:rsidP="00BD4CB4">
      <w:pPr>
        <w:pStyle w:val="a7"/>
        <w:numPr>
          <w:ilvl w:val="0"/>
          <w:numId w:val="8"/>
        </w:numPr>
        <w:spacing w:before="0" w:beforeAutospacing="0" w:after="0" w:afterAutospacing="0"/>
        <w:jc w:val="both"/>
        <w:rPr>
          <w:sz w:val="28"/>
          <w:szCs w:val="28"/>
        </w:rPr>
      </w:pPr>
      <w:r w:rsidRPr="00F22152">
        <w:rPr>
          <w:rStyle w:val="a8"/>
          <w:b w:val="0"/>
          <w:sz w:val="28"/>
          <w:szCs w:val="28"/>
        </w:rPr>
        <w:t>Анкетування та опитування учнів і вчителів</w:t>
      </w:r>
      <w:r w:rsidRPr="00F22152">
        <w:rPr>
          <w:sz w:val="28"/>
          <w:szCs w:val="28"/>
        </w:rPr>
        <w:t xml:space="preserve"> – для визначення потреб, труднощів та рівня мотивації учнів у сфері діалогічного спілкування англійською мовою.</w:t>
      </w:r>
    </w:p>
    <w:p w:rsidR="003320E4" w:rsidRPr="00F22152" w:rsidRDefault="003320E4" w:rsidP="00BD4CB4">
      <w:pPr>
        <w:pStyle w:val="a7"/>
        <w:numPr>
          <w:ilvl w:val="0"/>
          <w:numId w:val="8"/>
        </w:numPr>
        <w:spacing w:before="0" w:beforeAutospacing="0" w:after="0" w:afterAutospacing="0"/>
        <w:jc w:val="both"/>
        <w:rPr>
          <w:sz w:val="28"/>
          <w:szCs w:val="28"/>
        </w:rPr>
      </w:pPr>
      <w:r w:rsidRPr="00F22152">
        <w:rPr>
          <w:rStyle w:val="a8"/>
          <w:b w:val="0"/>
          <w:sz w:val="28"/>
          <w:szCs w:val="28"/>
        </w:rPr>
        <w:t>Діагностувальні методи (вхідне та підсумкове тестування)</w:t>
      </w:r>
      <w:r w:rsidRPr="00F22152">
        <w:rPr>
          <w:b/>
          <w:sz w:val="28"/>
          <w:szCs w:val="28"/>
        </w:rPr>
        <w:t xml:space="preserve"> </w:t>
      </w:r>
      <w:r w:rsidRPr="00F22152">
        <w:rPr>
          <w:sz w:val="28"/>
          <w:szCs w:val="28"/>
        </w:rPr>
        <w:t>– для встановлення рівня сформованості діалогічної компетентності учнів на початку й наприкінці експерименту.</w:t>
      </w:r>
    </w:p>
    <w:p w:rsidR="003320E4" w:rsidRPr="00F22152" w:rsidRDefault="003320E4" w:rsidP="00BD4CB4">
      <w:pPr>
        <w:pStyle w:val="a7"/>
        <w:numPr>
          <w:ilvl w:val="0"/>
          <w:numId w:val="8"/>
        </w:numPr>
        <w:spacing w:before="0" w:beforeAutospacing="0" w:after="0" w:afterAutospacing="0"/>
        <w:jc w:val="both"/>
        <w:rPr>
          <w:sz w:val="28"/>
          <w:szCs w:val="28"/>
        </w:rPr>
      </w:pPr>
      <w:r w:rsidRPr="00F22152">
        <w:rPr>
          <w:rStyle w:val="a8"/>
          <w:b w:val="0"/>
          <w:sz w:val="28"/>
          <w:szCs w:val="28"/>
        </w:rPr>
        <w:t>Метод педагогічного експерименту</w:t>
      </w:r>
      <w:r w:rsidRPr="00F22152">
        <w:rPr>
          <w:sz w:val="28"/>
          <w:szCs w:val="28"/>
        </w:rPr>
        <w:t xml:space="preserve"> – з метою перевірки ефективності запропонованої системи вправ і методичних прийомів щодо розвитку діалогічного мовлення.</w:t>
      </w:r>
    </w:p>
    <w:p w:rsidR="003320E4" w:rsidRPr="00F22152" w:rsidRDefault="003320E4" w:rsidP="00BD4CB4">
      <w:pPr>
        <w:pStyle w:val="a7"/>
        <w:numPr>
          <w:ilvl w:val="0"/>
          <w:numId w:val="8"/>
        </w:numPr>
        <w:spacing w:before="0" w:beforeAutospacing="0" w:after="0" w:afterAutospacing="0" w:line="276" w:lineRule="auto"/>
        <w:jc w:val="both"/>
        <w:rPr>
          <w:sz w:val="28"/>
          <w:szCs w:val="28"/>
        </w:rPr>
      </w:pPr>
      <w:r w:rsidRPr="00F22152">
        <w:rPr>
          <w:rStyle w:val="a8"/>
          <w:b w:val="0"/>
          <w:sz w:val="28"/>
          <w:szCs w:val="28"/>
        </w:rPr>
        <w:t>Статистичні методи обробки результатів</w:t>
      </w:r>
      <w:r w:rsidRPr="00F22152">
        <w:rPr>
          <w:sz w:val="28"/>
          <w:szCs w:val="28"/>
        </w:rPr>
        <w:t xml:space="preserve"> – для кількісного та якісного аналізу отриманих даних.</w:t>
      </w:r>
    </w:p>
    <w:p w:rsidR="003320E4" w:rsidRPr="00F22152" w:rsidRDefault="003320E4" w:rsidP="00F22152">
      <w:pPr>
        <w:pStyle w:val="a7"/>
        <w:spacing w:before="0" w:beforeAutospacing="0" w:after="0" w:afterAutospacing="0" w:line="276" w:lineRule="auto"/>
        <w:jc w:val="both"/>
        <w:rPr>
          <w:sz w:val="28"/>
          <w:szCs w:val="28"/>
        </w:rPr>
      </w:pPr>
      <w:r w:rsidRPr="00F22152">
        <w:rPr>
          <w:b/>
          <w:sz w:val="28"/>
          <w:szCs w:val="28"/>
        </w:rPr>
        <w:lastRenderedPageBreak/>
        <w:t>Теоретичне значення роботи</w:t>
      </w:r>
      <w:r w:rsidRPr="00F22152">
        <w:rPr>
          <w:sz w:val="28"/>
          <w:szCs w:val="28"/>
        </w:rPr>
        <w:t xml:space="preserve"> полягає в:</w:t>
      </w:r>
    </w:p>
    <w:p w:rsidR="003320E4" w:rsidRPr="00F22152" w:rsidRDefault="003320E4" w:rsidP="00BD4CB4">
      <w:pPr>
        <w:pStyle w:val="a7"/>
        <w:numPr>
          <w:ilvl w:val="0"/>
          <w:numId w:val="1"/>
        </w:numPr>
        <w:spacing w:before="0" w:beforeAutospacing="0" w:after="0" w:afterAutospacing="0" w:line="276" w:lineRule="auto"/>
        <w:jc w:val="both"/>
        <w:rPr>
          <w:sz w:val="28"/>
          <w:szCs w:val="28"/>
        </w:rPr>
      </w:pPr>
      <w:r w:rsidRPr="00F22152">
        <w:rPr>
          <w:sz w:val="28"/>
          <w:szCs w:val="28"/>
        </w:rPr>
        <w:t>узагальненні та систематизації наукових підходів до проблеми формування англомовної діалогічної компетентності;</w:t>
      </w:r>
    </w:p>
    <w:p w:rsidR="003320E4" w:rsidRPr="00F22152" w:rsidRDefault="003320E4" w:rsidP="00BD4CB4">
      <w:pPr>
        <w:pStyle w:val="a7"/>
        <w:numPr>
          <w:ilvl w:val="0"/>
          <w:numId w:val="1"/>
        </w:numPr>
        <w:spacing w:before="0" w:beforeAutospacing="0" w:after="0" w:afterAutospacing="0" w:line="276" w:lineRule="auto"/>
        <w:jc w:val="both"/>
        <w:rPr>
          <w:sz w:val="28"/>
          <w:szCs w:val="28"/>
        </w:rPr>
      </w:pPr>
      <w:r w:rsidRPr="00F22152">
        <w:rPr>
          <w:sz w:val="28"/>
          <w:szCs w:val="28"/>
        </w:rPr>
        <w:t>уточненні змісту та структури поняття «діалогічне мовлення» в контексті шкільного іншомовного навчання;</w:t>
      </w:r>
    </w:p>
    <w:p w:rsidR="003320E4" w:rsidRPr="00F22152" w:rsidRDefault="003320E4" w:rsidP="00BD4CB4">
      <w:pPr>
        <w:pStyle w:val="a7"/>
        <w:numPr>
          <w:ilvl w:val="0"/>
          <w:numId w:val="1"/>
        </w:numPr>
        <w:spacing w:before="0" w:beforeAutospacing="0" w:after="0" w:afterAutospacing="0" w:line="276" w:lineRule="auto"/>
        <w:jc w:val="both"/>
        <w:rPr>
          <w:sz w:val="28"/>
          <w:szCs w:val="28"/>
        </w:rPr>
      </w:pPr>
      <w:r w:rsidRPr="00F22152">
        <w:rPr>
          <w:sz w:val="28"/>
          <w:szCs w:val="28"/>
        </w:rPr>
        <w:t>визначенні методичних принципів і психолого-педагогічних умов, що сприяють ефективному розвитку діалогічного спілкування в учнів старшої школи.</w:t>
      </w:r>
    </w:p>
    <w:p w:rsidR="003320E4" w:rsidRPr="00F22152" w:rsidRDefault="003320E4" w:rsidP="00F22152">
      <w:pPr>
        <w:pStyle w:val="a7"/>
        <w:spacing w:before="0" w:beforeAutospacing="0" w:after="0" w:afterAutospacing="0" w:line="276" w:lineRule="auto"/>
        <w:jc w:val="both"/>
        <w:rPr>
          <w:sz w:val="28"/>
          <w:szCs w:val="28"/>
        </w:rPr>
      </w:pPr>
      <w:r w:rsidRPr="00F22152">
        <w:rPr>
          <w:b/>
          <w:sz w:val="28"/>
          <w:szCs w:val="28"/>
        </w:rPr>
        <w:t>Практичне значення</w:t>
      </w:r>
      <w:r w:rsidRPr="00F22152">
        <w:rPr>
          <w:sz w:val="28"/>
          <w:szCs w:val="28"/>
        </w:rPr>
        <w:t xml:space="preserve"> полягає в:</w:t>
      </w:r>
    </w:p>
    <w:p w:rsidR="003320E4" w:rsidRPr="00F22152" w:rsidRDefault="003320E4" w:rsidP="00BD4CB4">
      <w:pPr>
        <w:pStyle w:val="a7"/>
        <w:numPr>
          <w:ilvl w:val="0"/>
          <w:numId w:val="1"/>
        </w:numPr>
        <w:spacing w:before="0" w:beforeAutospacing="0" w:after="0" w:afterAutospacing="0" w:line="276" w:lineRule="auto"/>
        <w:jc w:val="both"/>
        <w:rPr>
          <w:sz w:val="28"/>
          <w:szCs w:val="28"/>
        </w:rPr>
      </w:pPr>
      <w:r w:rsidRPr="00F22152">
        <w:rPr>
          <w:sz w:val="28"/>
          <w:szCs w:val="28"/>
        </w:rPr>
        <w:t>розробці та апробації комплексу вправ, методичних прийомів і педагогічних умов для формування діалогічної компетентності;</w:t>
      </w:r>
    </w:p>
    <w:p w:rsidR="003320E4" w:rsidRPr="00F22152" w:rsidRDefault="003320E4" w:rsidP="00BD4CB4">
      <w:pPr>
        <w:pStyle w:val="a7"/>
        <w:numPr>
          <w:ilvl w:val="0"/>
          <w:numId w:val="1"/>
        </w:numPr>
        <w:spacing w:before="0" w:beforeAutospacing="0" w:after="0" w:afterAutospacing="0" w:line="276" w:lineRule="auto"/>
        <w:jc w:val="both"/>
        <w:rPr>
          <w:sz w:val="28"/>
          <w:szCs w:val="28"/>
        </w:rPr>
      </w:pPr>
      <w:r w:rsidRPr="00F22152">
        <w:rPr>
          <w:sz w:val="28"/>
          <w:szCs w:val="28"/>
        </w:rPr>
        <w:t>створенні дидактичних матеріалів, які можуть бути використані вчителями англійської мови в практиці шкільного навчання;</w:t>
      </w:r>
    </w:p>
    <w:p w:rsidR="003320E4" w:rsidRPr="00F22152" w:rsidRDefault="003320E4" w:rsidP="00BD4CB4">
      <w:pPr>
        <w:pStyle w:val="a7"/>
        <w:numPr>
          <w:ilvl w:val="0"/>
          <w:numId w:val="1"/>
        </w:numPr>
        <w:spacing w:before="0" w:beforeAutospacing="0" w:after="0" w:afterAutospacing="0" w:line="276" w:lineRule="auto"/>
        <w:jc w:val="both"/>
        <w:rPr>
          <w:sz w:val="28"/>
          <w:szCs w:val="28"/>
        </w:rPr>
      </w:pPr>
      <w:r w:rsidRPr="00F22152">
        <w:rPr>
          <w:sz w:val="28"/>
          <w:szCs w:val="28"/>
        </w:rPr>
        <w:t>можливості впровадження результатів дослідження в систему підготовки майбутніх учителів англійської мови, а також у післядипломну педагогічну освіту.</w:t>
      </w:r>
    </w:p>
    <w:p w:rsidR="002906AF" w:rsidRPr="002906AF" w:rsidRDefault="002906AF" w:rsidP="002906AF">
      <w:pPr>
        <w:pStyle w:val="a7"/>
        <w:spacing w:before="0" w:beforeAutospacing="0" w:after="0" w:afterAutospacing="0" w:line="276" w:lineRule="auto"/>
        <w:jc w:val="both"/>
        <w:rPr>
          <w:sz w:val="28"/>
          <w:szCs w:val="28"/>
        </w:rPr>
      </w:pPr>
      <w:r>
        <w:rPr>
          <w:sz w:val="28"/>
          <w:szCs w:val="28"/>
        </w:rPr>
        <w:t xml:space="preserve">   </w:t>
      </w:r>
      <w:r w:rsidRPr="002906AF">
        <w:rPr>
          <w:sz w:val="28"/>
          <w:szCs w:val="28"/>
        </w:rPr>
        <w:t xml:space="preserve">В основному розділі роботи розкриваються поставлені дослідницькі завдання, наводиться опис обраної методики дослідження, аналізуються отримані результати, а також формулюються конкретні методичні рекомендації. Структурно основний зміст може бути поділений на </w:t>
      </w:r>
      <w:r w:rsidRPr="002906AF">
        <w:rPr>
          <w:rStyle w:val="a8"/>
          <w:sz w:val="28"/>
          <w:szCs w:val="28"/>
        </w:rPr>
        <w:t>теоретичну та практичну частини</w:t>
      </w:r>
      <w:r w:rsidRPr="002906AF">
        <w:rPr>
          <w:sz w:val="28"/>
          <w:szCs w:val="28"/>
        </w:rPr>
        <w:t>.</w:t>
      </w:r>
    </w:p>
    <w:p w:rsidR="002906AF" w:rsidRPr="002906AF" w:rsidRDefault="002906AF" w:rsidP="002906AF">
      <w:pPr>
        <w:pStyle w:val="a7"/>
        <w:spacing w:before="0" w:beforeAutospacing="0" w:after="0" w:afterAutospacing="0" w:line="276" w:lineRule="auto"/>
        <w:jc w:val="both"/>
        <w:rPr>
          <w:sz w:val="28"/>
          <w:szCs w:val="28"/>
        </w:rPr>
      </w:pPr>
      <w:r>
        <w:rPr>
          <w:sz w:val="28"/>
          <w:szCs w:val="28"/>
        </w:rPr>
        <w:t xml:space="preserve">  </w:t>
      </w:r>
      <w:r w:rsidRPr="002906AF">
        <w:rPr>
          <w:sz w:val="28"/>
          <w:szCs w:val="28"/>
        </w:rPr>
        <w:t xml:space="preserve">У </w:t>
      </w:r>
      <w:r w:rsidRPr="002906AF">
        <w:rPr>
          <w:rStyle w:val="a8"/>
          <w:sz w:val="28"/>
          <w:szCs w:val="28"/>
        </w:rPr>
        <w:t>теоретичному розділі</w:t>
      </w:r>
      <w:r w:rsidRPr="002906AF">
        <w:rPr>
          <w:sz w:val="28"/>
          <w:szCs w:val="28"/>
        </w:rPr>
        <w:t xml:space="preserve"> здійснюється критичний аналіз наукових джерел, присвячених обраній темі, розглядаються різні наукові підходи до предмета дослідження (за наявності таких), виокремлюються аспекти проблеми, які залишаються недостатньо вивченими.</w:t>
      </w:r>
    </w:p>
    <w:p w:rsidR="002906AF" w:rsidRPr="002906AF" w:rsidRDefault="002906AF" w:rsidP="002906AF">
      <w:pPr>
        <w:pStyle w:val="a7"/>
        <w:spacing w:before="0" w:beforeAutospacing="0" w:after="0" w:afterAutospacing="0" w:line="276" w:lineRule="auto"/>
        <w:jc w:val="both"/>
        <w:rPr>
          <w:sz w:val="28"/>
          <w:szCs w:val="28"/>
        </w:rPr>
      </w:pPr>
      <w:r>
        <w:rPr>
          <w:sz w:val="28"/>
          <w:szCs w:val="28"/>
        </w:rPr>
        <w:t xml:space="preserve">  </w:t>
      </w:r>
      <w:r w:rsidRPr="002906AF">
        <w:rPr>
          <w:sz w:val="28"/>
          <w:szCs w:val="28"/>
        </w:rPr>
        <w:t xml:space="preserve">У </w:t>
      </w:r>
      <w:r w:rsidRPr="002906AF">
        <w:rPr>
          <w:rStyle w:val="a8"/>
          <w:sz w:val="28"/>
          <w:szCs w:val="28"/>
        </w:rPr>
        <w:t>практичному розділі</w:t>
      </w:r>
      <w:r w:rsidRPr="002906AF">
        <w:rPr>
          <w:sz w:val="28"/>
          <w:szCs w:val="28"/>
        </w:rPr>
        <w:t xml:space="preserve"> подається опис авторської методики навчання, яка була розроблена в межах дослідження, а також наводяться результати її апробації.</w:t>
      </w:r>
    </w:p>
    <w:p w:rsidR="002906AF" w:rsidRPr="002906AF" w:rsidRDefault="002906AF" w:rsidP="002906AF">
      <w:pPr>
        <w:pStyle w:val="a7"/>
        <w:spacing w:before="0" w:beforeAutospacing="0" w:after="0" w:afterAutospacing="0" w:line="276" w:lineRule="auto"/>
        <w:jc w:val="both"/>
        <w:rPr>
          <w:sz w:val="28"/>
          <w:szCs w:val="28"/>
        </w:rPr>
      </w:pPr>
      <w:r>
        <w:rPr>
          <w:rStyle w:val="a8"/>
          <w:sz w:val="28"/>
          <w:szCs w:val="28"/>
        </w:rPr>
        <w:t xml:space="preserve">   </w:t>
      </w:r>
      <w:r w:rsidRPr="002906AF">
        <w:rPr>
          <w:rStyle w:val="a8"/>
          <w:sz w:val="28"/>
          <w:szCs w:val="28"/>
        </w:rPr>
        <w:t>У висновках</w:t>
      </w:r>
      <w:r w:rsidRPr="002906AF">
        <w:rPr>
          <w:sz w:val="28"/>
          <w:szCs w:val="28"/>
        </w:rPr>
        <w:t xml:space="preserve"> підсумовуються результати виконаного дослідження, інтерпретуються основні здобутки та формулюються висновки, що випливають із проведеного аналізу, а також пропонуються практичні рекомендації щодо вдосконалення процесу навчання іноземної мови.</w:t>
      </w:r>
    </w:p>
    <w:p w:rsidR="002906AF" w:rsidRPr="002906AF" w:rsidRDefault="002906AF" w:rsidP="002906AF">
      <w:pPr>
        <w:pStyle w:val="a7"/>
        <w:spacing w:before="0" w:beforeAutospacing="0" w:after="0" w:afterAutospacing="0" w:line="276" w:lineRule="auto"/>
        <w:jc w:val="both"/>
        <w:rPr>
          <w:sz w:val="28"/>
          <w:szCs w:val="28"/>
        </w:rPr>
      </w:pPr>
      <w:r>
        <w:rPr>
          <w:rStyle w:val="a8"/>
          <w:sz w:val="28"/>
          <w:szCs w:val="28"/>
        </w:rPr>
        <w:t xml:space="preserve">  </w:t>
      </w:r>
      <w:r w:rsidRPr="002906AF">
        <w:rPr>
          <w:rStyle w:val="a8"/>
          <w:sz w:val="28"/>
          <w:szCs w:val="28"/>
        </w:rPr>
        <w:t>Список використаних джерел</w:t>
      </w:r>
      <w:r w:rsidRPr="002906AF">
        <w:rPr>
          <w:sz w:val="28"/>
          <w:szCs w:val="28"/>
        </w:rPr>
        <w:t xml:space="preserve"> (бібліографія) включає вітчизняні та зарубіжні наукові праці з методики викладання іноземних мов і суміжних галузей. Джерела оформлюються в алфавітному порядку та мають налічувати не менше </w:t>
      </w:r>
      <w:r>
        <w:rPr>
          <w:sz w:val="28"/>
          <w:szCs w:val="28"/>
        </w:rPr>
        <w:t>6</w:t>
      </w:r>
      <w:r w:rsidRPr="002906AF">
        <w:rPr>
          <w:sz w:val="28"/>
          <w:szCs w:val="28"/>
        </w:rPr>
        <w:t>0 позицій.</w:t>
      </w:r>
    </w:p>
    <w:p w:rsidR="002906AF" w:rsidRPr="002906AF" w:rsidRDefault="002906AF" w:rsidP="002906AF">
      <w:pPr>
        <w:pStyle w:val="a7"/>
        <w:spacing w:before="0" w:beforeAutospacing="0" w:after="0" w:afterAutospacing="0" w:line="276" w:lineRule="auto"/>
        <w:jc w:val="both"/>
        <w:rPr>
          <w:sz w:val="28"/>
          <w:szCs w:val="28"/>
        </w:rPr>
      </w:pPr>
      <w:r>
        <w:rPr>
          <w:rStyle w:val="a8"/>
          <w:sz w:val="28"/>
          <w:szCs w:val="28"/>
        </w:rPr>
        <w:t xml:space="preserve">  </w:t>
      </w:r>
      <w:r w:rsidRPr="002906AF">
        <w:rPr>
          <w:rStyle w:val="a8"/>
          <w:sz w:val="28"/>
          <w:szCs w:val="28"/>
        </w:rPr>
        <w:t>Додатки</w:t>
      </w:r>
      <w:r w:rsidRPr="002906AF">
        <w:rPr>
          <w:sz w:val="28"/>
          <w:szCs w:val="28"/>
        </w:rPr>
        <w:t xml:space="preserve"> можуть містити ілюстративні та графічні матеріали: мовленнєві завдання, навчальні вправи, приклади дидактичних засобів, схеми, таблиці, діаграми, анкети, що використовувалися в дослідженні, тощо.</w:t>
      </w:r>
    </w:p>
    <w:p w:rsidR="002906AF" w:rsidRPr="002906AF" w:rsidRDefault="002906AF" w:rsidP="002906AF">
      <w:pPr>
        <w:pStyle w:val="a7"/>
        <w:spacing w:before="0" w:beforeAutospacing="0" w:after="0" w:afterAutospacing="0" w:line="276" w:lineRule="auto"/>
        <w:jc w:val="both"/>
        <w:rPr>
          <w:sz w:val="28"/>
          <w:szCs w:val="28"/>
        </w:rPr>
      </w:pPr>
      <w:r>
        <w:rPr>
          <w:sz w:val="28"/>
          <w:szCs w:val="28"/>
        </w:rPr>
        <w:lastRenderedPageBreak/>
        <w:t xml:space="preserve">  </w:t>
      </w:r>
      <w:r w:rsidRPr="002906AF">
        <w:rPr>
          <w:sz w:val="28"/>
          <w:szCs w:val="28"/>
        </w:rPr>
        <w:t xml:space="preserve">У тексті роботи мають бути коректно оформлені </w:t>
      </w:r>
      <w:r w:rsidRPr="002906AF">
        <w:rPr>
          <w:rStyle w:val="a8"/>
          <w:sz w:val="28"/>
          <w:szCs w:val="28"/>
        </w:rPr>
        <w:t>цитати та бібліографічні посилання</w:t>
      </w:r>
      <w:r w:rsidRPr="002906AF">
        <w:rPr>
          <w:sz w:val="28"/>
          <w:szCs w:val="28"/>
        </w:rPr>
        <w:t xml:space="preserve">. У разі цитування або згадування автора в тексті необхідно зазначати </w:t>
      </w:r>
      <w:r>
        <w:rPr>
          <w:sz w:val="28"/>
          <w:szCs w:val="28"/>
        </w:rPr>
        <w:t>номер, під яким знаходиться</w:t>
      </w:r>
      <w:r w:rsidRPr="002906AF">
        <w:rPr>
          <w:sz w:val="28"/>
          <w:szCs w:val="28"/>
        </w:rPr>
        <w:t xml:space="preserve"> прізвище</w:t>
      </w:r>
      <w:r>
        <w:rPr>
          <w:sz w:val="28"/>
          <w:szCs w:val="28"/>
        </w:rPr>
        <w:t xml:space="preserve"> автора</w:t>
      </w:r>
      <w:r w:rsidRPr="002906AF">
        <w:rPr>
          <w:sz w:val="28"/>
          <w:szCs w:val="28"/>
        </w:rPr>
        <w:t>, та номер сторінки, на яку здійснюється посилання.</w:t>
      </w:r>
      <w:r>
        <w:rPr>
          <w:sz w:val="28"/>
          <w:szCs w:val="28"/>
        </w:rPr>
        <w:t xml:space="preserve"> Наприклад:[ 14, с. 25-26] або [52]</w:t>
      </w:r>
    </w:p>
    <w:p w:rsidR="00F36253" w:rsidRPr="002906AF" w:rsidRDefault="002906AF" w:rsidP="00F36253">
      <w:pPr>
        <w:pStyle w:val="3"/>
        <w:rPr>
          <w:i/>
        </w:rPr>
      </w:pPr>
      <w:r>
        <w:rPr>
          <w:rStyle w:val="a8"/>
          <w:b w:val="0"/>
          <w:bCs w:val="0"/>
        </w:rPr>
        <w:t xml:space="preserve"> </w:t>
      </w:r>
      <w:r w:rsidR="00F36253" w:rsidRPr="002906AF">
        <w:rPr>
          <w:rStyle w:val="a8"/>
          <w:b w:val="0"/>
          <w:bCs w:val="0"/>
          <w:i/>
        </w:rPr>
        <w:t>Вимоги до обсягу</w:t>
      </w:r>
    </w:p>
    <w:p w:rsidR="00F36253" w:rsidRPr="002906AF" w:rsidRDefault="00F36253" w:rsidP="00BD4CB4">
      <w:pPr>
        <w:pStyle w:val="a7"/>
        <w:numPr>
          <w:ilvl w:val="0"/>
          <w:numId w:val="1"/>
        </w:numPr>
        <w:spacing w:before="0" w:beforeAutospacing="0" w:after="0" w:afterAutospacing="0" w:line="276" w:lineRule="auto"/>
        <w:rPr>
          <w:sz w:val="28"/>
          <w:szCs w:val="28"/>
        </w:rPr>
      </w:pPr>
      <w:r w:rsidRPr="002906AF">
        <w:rPr>
          <w:sz w:val="28"/>
          <w:szCs w:val="28"/>
        </w:rPr>
        <w:t xml:space="preserve">Орієнтовний обсяг магістерської роботи — </w:t>
      </w:r>
      <w:r w:rsidRPr="002906AF">
        <w:rPr>
          <w:rStyle w:val="a8"/>
          <w:sz w:val="28"/>
          <w:szCs w:val="28"/>
        </w:rPr>
        <w:t>60–80 сторінок друкованого тексту</w:t>
      </w:r>
      <w:r w:rsidRPr="002906AF">
        <w:rPr>
          <w:sz w:val="28"/>
          <w:szCs w:val="28"/>
        </w:rPr>
        <w:t xml:space="preserve"> (без додатків).</w:t>
      </w:r>
    </w:p>
    <w:p w:rsidR="00F36253" w:rsidRPr="002906AF" w:rsidRDefault="00F36253" w:rsidP="00BD4CB4">
      <w:pPr>
        <w:pStyle w:val="a7"/>
        <w:numPr>
          <w:ilvl w:val="0"/>
          <w:numId w:val="1"/>
        </w:numPr>
        <w:spacing w:before="0" w:beforeAutospacing="0" w:after="0" w:afterAutospacing="0" w:line="276" w:lineRule="auto"/>
        <w:rPr>
          <w:sz w:val="28"/>
          <w:szCs w:val="28"/>
        </w:rPr>
      </w:pPr>
      <w:r w:rsidRPr="002906AF">
        <w:rPr>
          <w:sz w:val="28"/>
          <w:szCs w:val="28"/>
        </w:rPr>
        <w:t>Робота має бути надрукована шрифтом Times New Roman, 14 кегль, міжрядковий інтервал 1,5; поля: ліве — 3 см, праве — 1,5 см, верхнє та нижнє — по 2 см.</w:t>
      </w:r>
    </w:p>
    <w:p w:rsidR="00F36253" w:rsidRPr="002906AF" w:rsidRDefault="00F36253" w:rsidP="00F36253">
      <w:pPr>
        <w:pStyle w:val="3"/>
        <w:rPr>
          <w:i/>
        </w:rPr>
      </w:pPr>
      <w:r>
        <w:rPr>
          <w:rStyle w:val="a8"/>
          <w:b w:val="0"/>
          <w:bCs w:val="0"/>
        </w:rPr>
        <w:t xml:space="preserve"> </w:t>
      </w:r>
      <w:r w:rsidRPr="002906AF">
        <w:rPr>
          <w:rStyle w:val="a8"/>
          <w:b w:val="0"/>
          <w:bCs w:val="0"/>
          <w:i/>
        </w:rPr>
        <w:t>Академічна доброчесність</w:t>
      </w:r>
    </w:p>
    <w:p w:rsidR="00F36253" w:rsidRPr="002906AF" w:rsidRDefault="002906AF" w:rsidP="002906AF">
      <w:pPr>
        <w:pStyle w:val="a7"/>
        <w:spacing w:before="0" w:beforeAutospacing="0" w:after="0" w:afterAutospacing="0" w:line="276" w:lineRule="auto"/>
        <w:jc w:val="both"/>
        <w:rPr>
          <w:sz w:val="28"/>
          <w:szCs w:val="28"/>
        </w:rPr>
      </w:pPr>
      <w:r>
        <w:rPr>
          <w:sz w:val="28"/>
          <w:szCs w:val="28"/>
        </w:rPr>
        <w:t xml:space="preserve">   </w:t>
      </w:r>
      <w:r w:rsidR="00F36253" w:rsidRPr="002906AF">
        <w:rPr>
          <w:sz w:val="28"/>
          <w:szCs w:val="28"/>
        </w:rPr>
        <w:t xml:space="preserve">У роботі </w:t>
      </w:r>
      <w:r w:rsidR="00F36253" w:rsidRPr="002906AF">
        <w:rPr>
          <w:rStyle w:val="a8"/>
          <w:sz w:val="28"/>
          <w:szCs w:val="28"/>
        </w:rPr>
        <w:t>обов’язкове посилання на всі використані джерела</w:t>
      </w:r>
      <w:r w:rsidR="00F36253" w:rsidRPr="002906AF">
        <w:rPr>
          <w:sz w:val="28"/>
          <w:szCs w:val="28"/>
        </w:rPr>
        <w:t>.</w:t>
      </w:r>
    </w:p>
    <w:p w:rsidR="00F36253" w:rsidRPr="00C86E2D" w:rsidRDefault="00F36253" w:rsidP="00C86E2D">
      <w:pPr>
        <w:pStyle w:val="a7"/>
        <w:spacing w:before="0" w:beforeAutospacing="0" w:after="0" w:afterAutospacing="0" w:line="276" w:lineRule="auto"/>
        <w:jc w:val="both"/>
        <w:rPr>
          <w:sz w:val="28"/>
          <w:szCs w:val="28"/>
        </w:rPr>
      </w:pPr>
      <w:r w:rsidRPr="002906AF">
        <w:rPr>
          <w:rStyle w:val="a8"/>
          <w:sz w:val="28"/>
          <w:szCs w:val="28"/>
        </w:rPr>
        <w:t>Плагіат суворо заборонено</w:t>
      </w:r>
      <w:r w:rsidRPr="002906AF">
        <w:rPr>
          <w:sz w:val="28"/>
          <w:szCs w:val="28"/>
        </w:rPr>
        <w:t xml:space="preserve"> — текст перевіряється через антиплагіатні системи (припустимий рівень збігів, як правило, не більше 20–25%).</w:t>
      </w:r>
      <w:r w:rsidR="002906AF">
        <w:rPr>
          <w:sz w:val="28"/>
          <w:szCs w:val="28"/>
        </w:rPr>
        <w:t xml:space="preserve"> </w:t>
      </w:r>
      <w:r w:rsidRPr="002906AF">
        <w:rPr>
          <w:sz w:val="28"/>
          <w:szCs w:val="28"/>
        </w:rPr>
        <w:t xml:space="preserve">Усі цитати мають </w:t>
      </w:r>
      <w:r w:rsidRPr="00C86E2D">
        <w:rPr>
          <w:sz w:val="28"/>
          <w:szCs w:val="28"/>
        </w:rPr>
        <w:t>бути належно оформлені.</w:t>
      </w:r>
    </w:p>
    <w:p w:rsidR="00F36253" w:rsidRPr="00C86E2D" w:rsidRDefault="00C86E2D" w:rsidP="00C86E2D">
      <w:pPr>
        <w:pStyle w:val="a7"/>
        <w:spacing w:before="0" w:beforeAutospacing="0" w:after="0" w:afterAutospacing="0" w:line="276" w:lineRule="auto"/>
        <w:jc w:val="both"/>
        <w:rPr>
          <w:sz w:val="28"/>
          <w:szCs w:val="28"/>
        </w:rPr>
      </w:pPr>
      <w:r>
        <w:rPr>
          <w:sz w:val="28"/>
          <w:szCs w:val="28"/>
        </w:rPr>
        <w:t xml:space="preserve">  </w:t>
      </w:r>
      <w:r w:rsidR="00F36253" w:rsidRPr="00C86E2D">
        <w:rPr>
          <w:sz w:val="28"/>
          <w:szCs w:val="28"/>
        </w:rPr>
        <w:t xml:space="preserve">Кожна робота виконується під керівництвом наукового керівника, який </w:t>
      </w:r>
      <w:r>
        <w:rPr>
          <w:sz w:val="28"/>
          <w:szCs w:val="28"/>
        </w:rPr>
        <w:t>з</w:t>
      </w:r>
      <w:r w:rsidR="00F36253" w:rsidRPr="00C86E2D">
        <w:rPr>
          <w:sz w:val="28"/>
          <w:szCs w:val="28"/>
        </w:rPr>
        <w:t>дійснює супровід дослідження, консультує студента, надає письмовий відгук про якість виконаної роботи.</w:t>
      </w:r>
    </w:p>
    <w:p w:rsidR="00F36253" w:rsidRPr="00C86E2D" w:rsidRDefault="00C86E2D" w:rsidP="003058D3">
      <w:pPr>
        <w:pStyle w:val="a7"/>
        <w:spacing w:before="0" w:beforeAutospacing="0" w:after="0" w:afterAutospacing="0" w:line="276" w:lineRule="auto"/>
        <w:jc w:val="both"/>
        <w:rPr>
          <w:sz w:val="28"/>
          <w:szCs w:val="28"/>
        </w:rPr>
      </w:pPr>
      <w:r>
        <w:rPr>
          <w:sz w:val="28"/>
          <w:szCs w:val="28"/>
        </w:rPr>
        <w:t xml:space="preserve">  </w:t>
      </w:r>
    </w:p>
    <w:p w:rsidR="00F36253" w:rsidRPr="00C86E2D" w:rsidRDefault="00F36253" w:rsidP="00C86E2D">
      <w:pPr>
        <w:spacing w:after="0"/>
        <w:jc w:val="both"/>
        <w:rPr>
          <w:sz w:val="28"/>
          <w:szCs w:val="28"/>
          <w:lang w:eastAsia="ru-RU"/>
        </w:rPr>
      </w:pPr>
    </w:p>
    <w:p w:rsidR="00260FC4" w:rsidRPr="0098412B" w:rsidRDefault="00260FC4" w:rsidP="00260FC4">
      <w:pPr>
        <w:pStyle w:val="1"/>
        <w:rPr>
          <w:szCs w:val="28"/>
        </w:rPr>
      </w:pPr>
      <w:r w:rsidRPr="0098412B">
        <w:rPr>
          <w:szCs w:val="28"/>
        </w:rPr>
        <w:t>3.3. Термін виконання робіт та підготовка до захисту</w:t>
      </w:r>
    </w:p>
    <w:p w:rsidR="00260FC4" w:rsidRDefault="00260FC4" w:rsidP="00260FC4">
      <w:pPr>
        <w:pStyle w:val="1"/>
      </w:pPr>
      <w:r>
        <w:t>Захист магістерської роботи</w:t>
      </w:r>
    </w:p>
    <w:p w:rsidR="003058D3" w:rsidRPr="00C86E2D" w:rsidRDefault="003058D3" w:rsidP="003058D3">
      <w:pPr>
        <w:pStyle w:val="a7"/>
        <w:spacing w:before="0" w:beforeAutospacing="0" w:after="0" w:afterAutospacing="0" w:line="276" w:lineRule="auto"/>
        <w:jc w:val="both"/>
        <w:rPr>
          <w:sz w:val="28"/>
          <w:szCs w:val="28"/>
        </w:rPr>
      </w:pPr>
      <w:r>
        <w:rPr>
          <w:sz w:val="28"/>
          <w:szCs w:val="28"/>
        </w:rPr>
        <w:t xml:space="preserve">   </w:t>
      </w:r>
    </w:p>
    <w:p w:rsidR="008444DD" w:rsidRPr="008444DD" w:rsidRDefault="003058D3" w:rsidP="008444DD">
      <w:pPr>
        <w:pStyle w:val="a7"/>
        <w:spacing w:before="0" w:beforeAutospacing="0" w:after="0" w:afterAutospacing="0" w:line="276" w:lineRule="auto"/>
        <w:jc w:val="both"/>
        <w:rPr>
          <w:sz w:val="28"/>
          <w:szCs w:val="28"/>
        </w:rPr>
      </w:pPr>
      <w:r>
        <w:rPr>
          <w:sz w:val="28"/>
          <w:szCs w:val="28"/>
        </w:rPr>
        <w:t xml:space="preserve">  </w:t>
      </w:r>
      <w:r w:rsidR="008444DD">
        <w:rPr>
          <w:sz w:val="28"/>
          <w:szCs w:val="28"/>
        </w:rPr>
        <w:t xml:space="preserve">  </w:t>
      </w:r>
      <w:r w:rsidR="008444DD" w:rsidRPr="008444DD">
        <w:rPr>
          <w:sz w:val="28"/>
          <w:szCs w:val="28"/>
        </w:rPr>
        <w:t>Захист магістерської роботи відбувається під час засідання Державної екзаменаційної комісії (ДЕК). Час, відведений на захист однієї роботи, не має перевищувати 45 хвилин.</w:t>
      </w:r>
    </w:p>
    <w:p w:rsidR="008444DD" w:rsidRPr="008444DD" w:rsidRDefault="008444DD" w:rsidP="008444DD">
      <w:pPr>
        <w:pStyle w:val="a7"/>
        <w:spacing w:before="0" w:beforeAutospacing="0" w:after="0" w:afterAutospacing="0" w:line="276" w:lineRule="auto"/>
        <w:jc w:val="both"/>
        <w:rPr>
          <w:sz w:val="28"/>
          <w:szCs w:val="28"/>
        </w:rPr>
      </w:pPr>
      <w:r>
        <w:rPr>
          <w:sz w:val="28"/>
          <w:szCs w:val="28"/>
        </w:rPr>
        <w:t xml:space="preserve">  </w:t>
      </w:r>
      <w:r w:rsidRPr="00C86E2D">
        <w:rPr>
          <w:sz w:val="28"/>
          <w:szCs w:val="28"/>
        </w:rPr>
        <w:t>Студент готує короткий виступ-презентацію</w:t>
      </w:r>
      <w:r w:rsidR="0098412B">
        <w:rPr>
          <w:sz w:val="28"/>
          <w:szCs w:val="28"/>
        </w:rPr>
        <w:t xml:space="preserve"> (до15 хв.)</w:t>
      </w:r>
      <w:r w:rsidRPr="00C86E2D">
        <w:rPr>
          <w:sz w:val="28"/>
          <w:szCs w:val="28"/>
        </w:rPr>
        <w:t xml:space="preserve">, в якій </w:t>
      </w:r>
      <w:r w:rsidRPr="008444DD">
        <w:rPr>
          <w:sz w:val="28"/>
          <w:szCs w:val="28"/>
        </w:rPr>
        <w:t>коротко обґрунтовує вибір теми, пояснює її актуальність, розкриває теоретичну та практичну цінність, а також презентує основні результати свого дослідження. У процесі захисту він відповідає на запитання членів комісії та присутніх, а також реагує на зауваження, висловлені у рецензії.</w:t>
      </w:r>
    </w:p>
    <w:p w:rsidR="008444DD" w:rsidRPr="008444DD" w:rsidRDefault="008444DD" w:rsidP="008444DD">
      <w:pPr>
        <w:pStyle w:val="a7"/>
        <w:spacing w:before="0" w:beforeAutospacing="0" w:after="0" w:afterAutospacing="0" w:line="276" w:lineRule="auto"/>
        <w:jc w:val="both"/>
        <w:rPr>
          <w:sz w:val="28"/>
          <w:szCs w:val="28"/>
        </w:rPr>
      </w:pPr>
      <w:r>
        <w:rPr>
          <w:sz w:val="28"/>
          <w:szCs w:val="28"/>
        </w:rPr>
        <w:t xml:space="preserve">  </w:t>
      </w:r>
      <w:r w:rsidRPr="008444DD">
        <w:rPr>
          <w:sz w:val="28"/>
          <w:szCs w:val="28"/>
        </w:rPr>
        <w:t>Після завершення відповідей на всі запитання голова ДЕК зачитує офіційний відгук на роботу, а рецензент — рецензію. Також можуть висловитися присутні.</w:t>
      </w:r>
    </w:p>
    <w:p w:rsidR="008444DD" w:rsidRPr="008444DD" w:rsidRDefault="008444DD" w:rsidP="008444DD">
      <w:pPr>
        <w:pStyle w:val="a7"/>
        <w:spacing w:before="0" w:beforeAutospacing="0" w:after="0" w:afterAutospacing="0" w:line="276" w:lineRule="auto"/>
        <w:jc w:val="both"/>
        <w:rPr>
          <w:sz w:val="28"/>
          <w:szCs w:val="28"/>
        </w:rPr>
      </w:pPr>
      <w:r>
        <w:rPr>
          <w:sz w:val="28"/>
          <w:szCs w:val="28"/>
        </w:rPr>
        <w:t xml:space="preserve">  </w:t>
      </w:r>
      <w:r w:rsidRPr="008444DD">
        <w:rPr>
          <w:sz w:val="28"/>
          <w:szCs w:val="28"/>
        </w:rPr>
        <w:t>Студент повинен надати ґрунтовні відповіді на всі зауваження та запитання, що прозвучали у відгуку, рецензії та під час обговорення.</w:t>
      </w:r>
    </w:p>
    <w:p w:rsidR="008444DD" w:rsidRPr="008444DD" w:rsidRDefault="008444DD" w:rsidP="008444DD">
      <w:pPr>
        <w:pStyle w:val="a7"/>
        <w:spacing w:before="0" w:beforeAutospacing="0" w:after="0" w:afterAutospacing="0" w:line="276" w:lineRule="auto"/>
        <w:jc w:val="both"/>
        <w:rPr>
          <w:sz w:val="28"/>
          <w:szCs w:val="28"/>
        </w:rPr>
      </w:pPr>
      <w:r w:rsidRPr="008444DD">
        <w:rPr>
          <w:sz w:val="28"/>
          <w:szCs w:val="28"/>
        </w:rPr>
        <w:t>Весь процес захисту фіксується у протоколі засідання ДЕК.</w:t>
      </w:r>
    </w:p>
    <w:p w:rsidR="008444DD" w:rsidRPr="008444DD" w:rsidRDefault="008444DD" w:rsidP="008444DD">
      <w:pPr>
        <w:pStyle w:val="a7"/>
        <w:spacing w:before="0" w:beforeAutospacing="0" w:after="0" w:afterAutospacing="0" w:line="276" w:lineRule="auto"/>
        <w:jc w:val="both"/>
        <w:rPr>
          <w:sz w:val="28"/>
          <w:szCs w:val="28"/>
        </w:rPr>
      </w:pPr>
      <w:r w:rsidRPr="008444DD">
        <w:rPr>
          <w:sz w:val="28"/>
          <w:szCs w:val="28"/>
        </w:rPr>
        <w:lastRenderedPageBreak/>
        <w:t xml:space="preserve">Після завершення захистів усіх студентів комісія проводить закрите засідання, де обговорює та визначає оцінки. Результати оголошує голова ДЕК на відкритому засіданні у присутності всіх студентів, членів комісії та </w:t>
      </w:r>
      <w:r>
        <w:rPr>
          <w:sz w:val="28"/>
          <w:szCs w:val="28"/>
        </w:rPr>
        <w:t>магістранта</w:t>
      </w:r>
      <w:r w:rsidRPr="008444DD">
        <w:rPr>
          <w:sz w:val="28"/>
          <w:szCs w:val="28"/>
        </w:rPr>
        <w:t>.</w:t>
      </w:r>
    </w:p>
    <w:p w:rsidR="00260FC4" w:rsidRPr="008444DD" w:rsidRDefault="008444DD" w:rsidP="008444DD">
      <w:pPr>
        <w:spacing w:after="0"/>
        <w:ind w:firstLine="720"/>
        <w:jc w:val="both"/>
        <w:rPr>
          <w:rFonts w:ascii="Times New Roman" w:eastAsia="Times New Roman" w:hAnsi="Times New Roman" w:cs="Times New Roman"/>
          <w:snapToGrid w:val="0"/>
          <w:sz w:val="28"/>
          <w:lang w:eastAsia="ru-RU"/>
        </w:rPr>
      </w:pPr>
      <w:r w:rsidRPr="008444DD">
        <w:rPr>
          <w:rFonts w:ascii="Times New Roman" w:eastAsia="Times New Roman" w:hAnsi="Times New Roman" w:cs="Times New Roman"/>
          <w:snapToGrid w:val="0"/>
          <w:sz w:val="28"/>
          <w:lang w:eastAsia="ru-RU"/>
        </w:rPr>
        <w:t>М</w:t>
      </w:r>
      <w:r w:rsidR="00260FC4" w:rsidRPr="008444DD">
        <w:rPr>
          <w:rFonts w:ascii="Times New Roman" w:eastAsia="Times New Roman" w:hAnsi="Times New Roman" w:cs="Times New Roman"/>
          <w:snapToGrid w:val="0"/>
          <w:sz w:val="28"/>
          <w:lang w:eastAsia="ru-RU"/>
        </w:rPr>
        <w:t xml:space="preserve">агістерська робота оцінюється за </w:t>
      </w:r>
      <w:r w:rsidR="0063547D">
        <w:rPr>
          <w:rFonts w:ascii="Times New Roman" w:eastAsia="Times New Roman" w:hAnsi="Times New Roman" w:cs="Times New Roman"/>
          <w:snapToGrid w:val="0"/>
          <w:sz w:val="28"/>
          <w:lang w:eastAsia="ru-RU"/>
        </w:rPr>
        <w:t xml:space="preserve">100 </w:t>
      </w:r>
      <w:r w:rsidR="00260FC4" w:rsidRPr="008444DD">
        <w:rPr>
          <w:rFonts w:ascii="Times New Roman" w:eastAsia="Times New Roman" w:hAnsi="Times New Roman" w:cs="Times New Roman"/>
          <w:snapToGrid w:val="0"/>
          <w:sz w:val="28"/>
          <w:lang w:eastAsia="ru-RU"/>
        </w:rPr>
        <w:t>бальною системою.</w:t>
      </w:r>
    </w:p>
    <w:p w:rsidR="00260FC4" w:rsidRPr="008444DD" w:rsidRDefault="0063547D" w:rsidP="008444DD">
      <w:pPr>
        <w:spacing w:after="0"/>
        <w:ind w:firstLine="720"/>
        <w:jc w:val="both"/>
        <w:rPr>
          <w:rFonts w:ascii="Times New Roman" w:eastAsia="Times New Roman" w:hAnsi="Times New Roman" w:cs="Times New Roman"/>
          <w:snapToGrid w:val="0"/>
          <w:sz w:val="28"/>
          <w:lang w:eastAsia="ru-RU"/>
        </w:rPr>
      </w:pPr>
      <w:r>
        <w:rPr>
          <w:rFonts w:ascii="Times New Roman" w:eastAsia="Times New Roman" w:hAnsi="Times New Roman" w:cs="Times New Roman"/>
          <w:b/>
          <w:snapToGrid w:val="0"/>
          <w:sz w:val="28"/>
          <w:lang w:eastAsia="ru-RU"/>
        </w:rPr>
        <w:t>«90-100 балів – в</w:t>
      </w:r>
      <w:r w:rsidR="00260FC4" w:rsidRPr="008444DD">
        <w:rPr>
          <w:rFonts w:ascii="Times New Roman" w:eastAsia="Times New Roman" w:hAnsi="Times New Roman" w:cs="Times New Roman"/>
          <w:b/>
          <w:snapToGrid w:val="0"/>
          <w:sz w:val="28"/>
          <w:lang w:eastAsia="ru-RU"/>
        </w:rPr>
        <w:t>ідмінно</w:t>
      </w:r>
      <w:r>
        <w:rPr>
          <w:rFonts w:ascii="Times New Roman" w:eastAsia="Times New Roman" w:hAnsi="Times New Roman" w:cs="Times New Roman"/>
          <w:b/>
          <w:snapToGrid w:val="0"/>
          <w:sz w:val="28"/>
          <w:lang w:eastAsia="ru-RU"/>
        </w:rPr>
        <w:t>»</w:t>
      </w:r>
      <w:r w:rsidR="00260FC4" w:rsidRPr="008444DD">
        <w:rPr>
          <w:rFonts w:ascii="Times New Roman" w:eastAsia="Times New Roman" w:hAnsi="Times New Roman" w:cs="Times New Roman"/>
          <w:snapToGrid w:val="0"/>
          <w:sz w:val="28"/>
          <w:lang w:eastAsia="ru-RU"/>
        </w:rPr>
        <w:t xml:space="preserve"> ставиться за умови повного дотримання всіх вимог до магістерської роботи.</w:t>
      </w:r>
    </w:p>
    <w:p w:rsidR="00260FC4" w:rsidRPr="008444DD" w:rsidRDefault="0063547D" w:rsidP="008444DD">
      <w:pPr>
        <w:spacing w:after="0"/>
        <w:ind w:firstLine="720"/>
        <w:jc w:val="both"/>
        <w:rPr>
          <w:rFonts w:ascii="Times New Roman" w:eastAsia="Times New Roman" w:hAnsi="Times New Roman" w:cs="Times New Roman"/>
          <w:snapToGrid w:val="0"/>
          <w:sz w:val="28"/>
          <w:lang w:eastAsia="ru-RU"/>
        </w:rPr>
      </w:pPr>
      <w:r>
        <w:rPr>
          <w:rFonts w:ascii="Times New Roman" w:eastAsia="Times New Roman" w:hAnsi="Times New Roman" w:cs="Times New Roman"/>
          <w:b/>
          <w:snapToGrid w:val="0"/>
          <w:sz w:val="28"/>
          <w:lang w:eastAsia="ru-RU"/>
        </w:rPr>
        <w:t>«75-89 балів – д</w:t>
      </w:r>
      <w:r w:rsidR="00260FC4" w:rsidRPr="008444DD">
        <w:rPr>
          <w:rFonts w:ascii="Times New Roman" w:eastAsia="Times New Roman" w:hAnsi="Times New Roman" w:cs="Times New Roman"/>
          <w:b/>
          <w:snapToGrid w:val="0"/>
          <w:sz w:val="28"/>
          <w:lang w:eastAsia="ru-RU"/>
        </w:rPr>
        <w:t>обре</w:t>
      </w:r>
      <w:r>
        <w:rPr>
          <w:rFonts w:ascii="Times New Roman" w:eastAsia="Times New Roman" w:hAnsi="Times New Roman" w:cs="Times New Roman"/>
          <w:b/>
          <w:snapToGrid w:val="0"/>
          <w:sz w:val="28"/>
          <w:lang w:eastAsia="ru-RU"/>
        </w:rPr>
        <w:t>»</w:t>
      </w:r>
      <w:r w:rsidR="00260FC4" w:rsidRPr="008444DD">
        <w:rPr>
          <w:rFonts w:ascii="Times New Roman" w:eastAsia="Times New Roman" w:hAnsi="Times New Roman" w:cs="Times New Roman"/>
          <w:snapToGrid w:val="0"/>
          <w:sz w:val="28"/>
          <w:lang w:eastAsia="ru-RU"/>
        </w:rPr>
        <w:t xml:space="preserve"> ставиться при наявності недоліків у практичній частині роботи.</w:t>
      </w:r>
    </w:p>
    <w:p w:rsidR="00260FC4" w:rsidRPr="008444DD" w:rsidRDefault="0063547D" w:rsidP="008444DD">
      <w:pPr>
        <w:spacing w:after="0"/>
        <w:ind w:firstLine="720"/>
        <w:jc w:val="both"/>
        <w:rPr>
          <w:rFonts w:ascii="Times New Roman" w:eastAsia="Times New Roman" w:hAnsi="Times New Roman" w:cs="Times New Roman"/>
          <w:snapToGrid w:val="0"/>
          <w:sz w:val="28"/>
          <w:lang w:eastAsia="ru-RU"/>
        </w:rPr>
      </w:pPr>
      <w:r>
        <w:rPr>
          <w:rFonts w:ascii="Times New Roman" w:eastAsia="Times New Roman" w:hAnsi="Times New Roman" w:cs="Times New Roman"/>
          <w:b/>
          <w:snapToGrid w:val="0"/>
          <w:sz w:val="28"/>
          <w:lang w:eastAsia="ru-RU"/>
        </w:rPr>
        <w:t>«60-74 – з</w:t>
      </w:r>
      <w:r w:rsidR="00260FC4" w:rsidRPr="008444DD">
        <w:rPr>
          <w:rFonts w:ascii="Times New Roman" w:eastAsia="Times New Roman" w:hAnsi="Times New Roman" w:cs="Times New Roman"/>
          <w:b/>
          <w:snapToGrid w:val="0"/>
          <w:sz w:val="28"/>
          <w:lang w:eastAsia="ru-RU"/>
        </w:rPr>
        <w:t>адовільно</w:t>
      </w:r>
      <w:r>
        <w:rPr>
          <w:rFonts w:ascii="Times New Roman" w:eastAsia="Times New Roman" w:hAnsi="Times New Roman" w:cs="Times New Roman"/>
          <w:b/>
          <w:snapToGrid w:val="0"/>
          <w:sz w:val="28"/>
          <w:lang w:eastAsia="ru-RU"/>
        </w:rPr>
        <w:t>»</w:t>
      </w:r>
      <w:r w:rsidR="00260FC4" w:rsidRPr="008444DD">
        <w:rPr>
          <w:rFonts w:ascii="Times New Roman" w:eastAsia="Times New Roman" w:hAnsi="Times New Roman" w:cs="Times New Roman"/>
          <w:snapToGrid w:val="0"/>
          <w:sz w:val="28"/>
          <w:lang w:eastAsia="ru-RU"/>
        </w:rPr>
        <w:t xml:space="preserve"> ставиться при наявності недоліків у теоретичній та практичній частинах роботи.</w:t>
      </w:r>
    </w:p>
    <w:p w:rsidR="00260FC4" w:rsidRPr="008444DD" w:rsidRDefault="00260FC4" w:rsidP="008444DD">
      <w:pPr>
        <w:spacing w:after="0"/>
        <w:ind w:firstLine="720"/>
        <w:jc w:val="both"/>
        <w:rPr>
          <w:rFonts w:ascii="Times New Roman" w:eastAsia="Times New Roman" w:hAnsi="Times New Roman" w:cs="Times New Roman"/>
          <w:snapToGrid w:val="0"/>
          <w:sz w:val="28"/>
          <w:lang w:eastAsia="ru-RU"/>
        </w:rPr>
      </w:pPr>
      <w:r w:rsidRPr="008444DD">
        <w:rPr>
          <w:rFonts w:ascii="Times New Roman" w:eastAsia="Times New Roman" w:hAnsi="Times New Roman" w:cs="Times New Roman"/>
          <w:b/>
          <w:snapToGrid w:val="0"/>
          <w:sz w:val="28"/>
          <w:lang w:eastAsia="ru-RU"/>
        </w:rPr>
        <w:t xml:space="preserve"> </w:t>
      </w:r>
      <w:r w:rsidR="0063547D">
        <w:rPr>
          <w:rFonts w:ascii="Times New Roman" w:eastAsia="Times New Roman" w:hAnsi="Times New Roman" w:cs="Times New Roman"/>
          <w:b/>
          <w:snapToGrid w:val="0"/>
          <w:sz w:val="28"/>
          <w:lang w:eastAsia="ru-RU"/>
        </w:rPr>
        <w:t>«0-59 балів – н</w:t>
      </w:r>
      <w:r w:rsidRPr="008444DD">
        <w:rPr>
          <w:rFonts w:ascii="Times New Roman" w:eastAsia="Times New Roman" w:hAnsi="Times New Roman" w:cs="Times New Roman"/>
          <w:b/>
          <w:snapToGrid w:val="0"/>
          <w:sz w:val="28"/>
          <w:lang w:eastAsia="ru-RU"/>
        </w:rPr>
        <w:t>езадовільно</w:t>
      </w:r>
      <w:r w:rsidR="0063547D">
        <w:rPr>
          <w:rFonts w:ascii="Times New Roman" w:eastAsia="Times New Roman" w:hAnsi="Times New Roman" w:cs="Times New Roman"/>
          <w:b/>
          <w:snapToGrid w:val="0"/>
          <w:sz w:val="28"/>
          <w:lang w:eastAsia="ru-RU"/>
        </w:rPr>
        <w:t>»</w:t>
      </w:r>
      <w:r w:rsidRPr="008444DD">
        <w:rPr>
          <w:rFonts w:ascii="Times New Roman" w:eastAsia="Times New Roman" w:hAnsi="Times New Roman" w:cs="Times New Roman"/>
          <w:snapToGrid w:val="0"/>
          <w:sz w:val="28"/>
          <w:lang w:eastAsia="ru-RU"/>
        </w:rPr>
        <w:t xml:space="preserve"> ставиться тоді, коли робота не відпові</w:t>
      </w:r>
      <w:r w:rsidRPr="008444DD">
        <w:rPr>
          <w:rFonts w:ascii="Times New Roman" w:eastAsia="Times New Roman" w:hAnsi="Times New Roman" w:cs="Times New Roman"/>
          <w:snapToGrid w:val="0"/>
          <w:sz w:val="28"/>
          <w:lang w:eastAsia="ru-RU"/>
        </w:rPr>
        <w:softHyphen/>
        <w:t>дає вимогам. Така робота не допускається до захисту.</w:t>
      </w:r>
    </w:p>
    <w:p w:rsidR="0063547D" w:rsidRPr="0063547D" w:rsidRDefault="0063547D" w:rsidP="0063547D">
      <w:pPr>
        <w:pStyle w:val="a7"/>
        <w:spacing w:before="0" w:beforeAutospacing="0" w:after="0" w:afterAutospacing="0" w:line="276" w:lineRule="auto"/>
        <w:jc w:val="both"/>
        <w:rPr>
          <w:sz w:val="28"/>
          <w:szCs w:val="28"/>
        </w:rPr>
      </w:pPr>
      <w:r>
        <w:rPr>
          <w:sz w:val="28"/>
          <w:szCs w:val="28"/>
        </w:rPr>
        <w:t xml:space="preserve">   Р</w:t>
      </w:r>
      <w:r w:rsidRPr="0063547D">
        <w:rPr>
          <w:sz w:val="28"/>
          <w:szCs w:val="28"/>
        </w:rPr>
        <w:t xml:space="preserve">езультати наукових досліджень, викладені у магістерських роботах, </w:t>
      </w:r>
      <w:r>
        <w:rPr>
          <w:sz w:val="28"/>
          <w:szCs w:val="28"/>
        </w:rPr>
        <w:t>мають бути</w:t>
      </w:r>
      <w:r w:rsidRPr="0063547D">
        <w:rPr>
          <w:sz w:val="28"/>
          <w:szCs w:val="28"/>
        </w:rPr>
        <w:t xml:space="preserve"> використані в лекційних курсах, наукових статтях, монографіях та навчальних посібниках із зазначення</w:t>
      </w:r>
      <w:r>
        <w:rPr>
          <w:sz w:val="28"/>
          <w:szCs w:val="28"/>
        </w:rPr>
        <w:t>м авт</w:t>
      </w:r>
      <w:r w:rsidRPr="0063547D">
        <w:rPr>
          <w:sz w:val="28"/>
          <w:szCs w:val="28"/>
        </w:rPr>
        <w:t>орства студента.</w:t>
      </w:r>
    </w:p>
    <w:p w:rsidR="0063547D" w:rsidRPr="0063547D" w:rsidRDefault="0063547D" w:rsidP="0063547D">
      <w:pPr>
        <w:pStyle w:val="a7"/>
        <w:spacing w:before="0" w:beforeAutospacing="0" w:after="0" w:afterAutospacing="0" w:line="276" w:lineRule="auto"/>
        <w:jc w:val="both"/>
        <w:rPr>
          <w:sz w:val="28"/>
          <w:szCs w:val="28"/>
        </w:rPr>
      </w:pPr>
      <w:r>
        <w:rPr>
          <w:sz w:val="28"/>
          <w:szCs w:val="28"/>
        </w:rPr>
        <w:t xml:space="preserve">  </w:t>
      </w:r>
      <w:r w:rsidRPr="0063547D">
        <w:rPr>
          <w:sz w:val="28"/>
          <w:szCs w:val="28"/>
        </w:rPr>
        <w:t>Найцікавіші дослідження можуть бути опубліковані в тематичних збірниках студентських чи магістерських наукових праць або у вчених записках.</w:t>
      </w:r>
    </w:p>
    <w:p w:rsidR="0063547D" w:rsidRPr="0063547D" w:rsidRDefault="0063547D" w:rsidP="0063547D">
      <w:pPr>
        <w:pStyle w:val="a7"/>
        <w:spacing w:before="0" w:beforeAutospacing="0" w:after="0" w:afterAutospacing="0" w:line="276" w:lineRule="auto"/>
        <w:jc w:val="both"/>
        <w:rPr>
          <w:sz w:val="28"/>
          <w:szCs w:val="28"/>
        </w:rPr>
      </w:pPr>
      <w:r>
        <w:rPr>
          <w:sz w:val="28"/>
          <w:szCs w:val="28"/>
        </w:rPr>
        <w:t xml:space="preserve">  </w:t>
      </w:r>
      <w:r w:rsidRPr="0063547D">
        <w:rPr>
          <w:sz w:val="28"/>
          <w:szCs w:val="28"/>
        </w:rPr>
        <w:t>До магістерської роботи обов’язково додаються два документи: письмовий відгук наукового керівника та рецензія одного з провідних викладачів кафедри.</w:t>
      </w:r>
    </w:p>
    <w:p w:rsidR="0063547D" w:rsidRPr="0063547D" w:rsidRDefault="0063547D" w:rsidP="0063547D">
      <w:pPr>
        <w:pStyle w:val="a7"/>
        <w:spacing w:before="0" w:beforeAutospacing="0" w:after="0" w:afterAutospacing="0" w:line="276" w:lineRule="auto"/>
        <w:jc w:val="both"/>
        <w:rPr>
          <w:sz w:val="28"/>
          <w:szCs w:val="28"/>
        </w:rPr>
      </w:pPr>
      <w:r>
        <w:rPr>
          <w:sz w:val="28"/>
          <w:szCs w:val="28"/>
        </w:rPr>
        <w:t xml:space="preserve">  </w:t>
      </w:r>
      <w:r w:rsidRPr="0063547D">
        <w:rPr>
          <w:sz w:val="28"/>
          <w:szCs w:val="28"/>
        </w:rPr>
        <w:t xml:space="preserve">Відгук наукового керівника складається у вільній формі, але має обов’язково містити оцінку таких аспектів: рівень наукової підготовки студента, вміння аналізувати літературу та вирішувати методичні завдання, знання дослідницьких методів у сфері методики викладання іноземних мов, здатність застосовувати теоретичні знання на практиці, а також логічність, послідовність та аргументованість викладення матеріалу й формулювання висновків. Також керівник зазначає, наскільки робота відповідає встановленим вимогам до наукових досліджень такого рівня. Наприкінці він виставляє загальну оцінку за </w:t>
      </w:r>
      <w:r>
        <w:rPr>
          <w:sz w:val="28"/>
          <w:szCs w:val="28"/>
        </w:rPr>
        <w:t>вищезгаданою 100 бальною шкалою</w:t>
      </w:r>
      <w:r w:rsidRPr="0063547D">
        <w:rPr>
          <w:sz w:val="28"/>
          <w:szCs w:val="28"/>
        </w:rPr>
        <w:t>.</w:t>
      </w:r>
    </w:p>
    <w:p w:rsidR="00260FC4" w:rsidRPr="0063547D" w:rsidRDefault="0063547D" w:rsidP="0063547D">
      <w:pPr>
        <w:pStyle w:val="a7"/>
        <w:spacing w:before="0" w:beforeAutospacing="0" w:after="0" w:afterAutospacing="0" w:line="276" w:lineRule="auto"/>
        <w:jc w:val="both"/>
        <w:rPr>
          <w:snapToGrid w:val="0"/>
          <w:sz w:val="28"/>
          <w:lang w:eastAsia="ru-RU"/>
        </w:rPr>
      </w:pPr>
      <w:r>
        <w:rPr>
          <w:sz w:val="28"/>
          <w:szCs w:val="28"/>
        </w:rPr>
        <w:t xml:space="preserve">  </w:t>
      </w:r>
      <w:r w:rsidRPr="0063547D">
        <w:rPr>
          <w:sz w:val="28"/>
          <w:szCs w:val="28"/>
        </w:rPr>
        <w:t>Рецензія також складається у довільній формі. У ній слід відобразити значущість обраної теми для освітнього процесу з іноземної мови, оцінити методику дослідження, вказати на сильні сторони роботи, її недоліки, зроблені висновки та запропоновані рекомендації.</w:t>
      </w:r>
      <w:r>
        <w:rPr>
          <w:sz w:val="28"/>
          <w:szCs w:val="28"/>
        </w:rPr>
        <w:t xml:space="preserve"> </w:t>
      </w:r>
      <w:r w:rsidR="00260FC4" w:rsidRPr="0063547D">
        <w:rPr>
          <w:snapToGrid w:val="0"/>
          <w:sz w:val="28"/>
          <w:lang w:eastAsia="ru-RU"/>
        </w:rPr>
        <w:t xml:space="preserve">Рецензент також оцінює роботу за </w:t>
      </w:r>
      <w:r w:rsidRPr="0063547D">
        <w:rPr>
          <w:snapToGrid w:val="0"/>
          <w:sz w:val="28"/>
          <w:lang w:eastAsia="ru-RU"/>
        </w:rPr>
        <w:t xml:space="preserve">100 бальною </w:t>
      </w:r>
      <w:r w:rsidR="00260FC4" w:rsidRPr="0063547D">
        <w:rPr>
          <w:snapToGrid w:val="0"/>
          <w:sz w:val="28"/>
          <w:lang w:eastAsia="ru-RU"/>
        </w:rPr>
        <w:t>системою.</w:t>
      </w:r>
    </w:p>
    <w:p w:rsidR="00260FC4" w:rsidRPr="0098412B" w:rsidRDefault="0098412B" w:rsidP="0098412B">
      <w:pPr>
        <w:spacing w:after="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w:t>
      </w:r>
      <w:r w:rsidR="0063547D" w:rsidRPr="0098412B">
        <w:rPr>
          <w:rFonts w:ascii="Times New Roman" w:eastAsia="Times New Roman" w:hAnsi="Times New Roman" w:cs="Times New Roman"/>
          <w:snapToGrid w:val="0"/>
          <w:sz w:val="28"/>
          <w:szCs w:val="28"/>
          <w:lang w:eastAsia="ru-RU"/>
        </w:rPr>
        <w:t>М</w:t>
      </w:r>
      <w:r w:rsidR="00260FC4" w:rsidRPr="0098412B">
        <w:rPr>
          <w:rFonts w:ascii="Times New Roman" w:eastAsia="Times New Roman" w:hAnsi="Times New Roman" w:cs="Times New Roman"/>
          <w:snapToGrid w:val="0"/>
          <w:sz w:val="28"/>
          <w:szCs w:val="28"/>
          <w:lang w:eastAsia="ru-RU"/>
        </w:rPr>
        <w:t>агістр повинен бути ознайомлений зі змістом відгуку та рецензії.</w:t>
      </w:r>
    </w:p>
    <w:p w:rsidR="00260FC4" w:rsidRPr="0098412B" w:rsidRDefault="0098412B" w:rsidP="0098412B">
      <w:pPr>
        <w:spacing w:after="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w:t>
      </w:r>
      <w:r w:rsidR="00260FC4" w:rsidRPr="0098412B">
        <w:rPr>
          <w:rFonts w:ascii="Times New Roman" w:eastAsia="Times New Roman" w:hAnsi="Times New Roman" w:cs="Times New Roman"/>
          <w:snapToGrid w:val="0"/>
          <w:sz w:val="28"/>
          <w:szCs w:val="28"/>
          <w:lang w:eastAsia="ru-RU"/>
        </w:rPr>
        <w:t xml:space="preserve">До ДЕК усі вказані документи подаються </w:t>
      </w:r>
      <w:r w:rsidR="0063547D" w:rsidRPr="0098412B">
        <w:rPr>
          <w:rFonts w:ascii="Times New Roman" w:eastAsia="Times New Roman" w:hAnsi="Times New Roman" w:cs="Times New Roman"/>
          <w:snapToGrid w:val="0"/>
          <w:sz w:val="28"/>
          <w:szCs w:val="28"/>
          <w:lang w:eastAsia="ru-RU"/>
        </w:rPr>
        <w:t>за два тижні до захисту</w:t>
      </w:r>
      <w:r w:rsidR="00260FC4" w:rsidRPr="0098412B">
        <w:rPr>
          <w:rFonts w:ascii="Times New Roman" w:eastAsia="Times New Roman" w:hAnsi="Times New Roman" w:cs="Times New Roman"/>
          <w:snapToGrid w:val="0"/>
          <w:sz w:val="28"/>
          <w:szCs w:val="28"/>
          <w:lang w:eastAsia="ru-RU"/>
        </w:rPr>
        <w:t>. Якщо магістерська робота виконана у друкованому варіанті, подаються 2 примірники. До ДЕК подаються також і інші матеріали, які характеризують наукову роботу магістра. Це можуть бути наукові статті, тези доповідей за темою дослідження.</w:t>
      </w:r>
    </w:p>
    <w:p w:rsidR="00260FC4" w:rsidRPr="0098412B" w:rsidRDefault="0098412B" w:rsidP="0098412B">
      <w:pPr>
        <w:spacing w:after="0"/>
        <w:jc w:val="both"/>
        <w:rPr>
          <w:rFonts w:ascii="Times New Roman" w:eastAsia="Times New Roman" w:hAnsi="Times New Roman" w:cs="Times New Roman"/>
          <w:snapToGrid w:val="0"/>
          <w:sz w:val="28"/>
          <w:lang w:eastAsia="ru-RU"/>
        </w:rPr>
      </w:pPr>
      <w:r>
        <w:rPr>
          <w:rFonts w:ascii="Times New Roman" w:eastAsia="Times New Roman" w:hAnsi="Times New Roman" w:cs="Times New Roman"/>
          <w:snapToGrid w:val="0"/>
          <w:sz w:val="28"/>
          <w:szCs w:val="28"/>
          <w:lang w:eastAsia="ru-RU"/>
        </w:rPr>
        <w:lastRenderedPageBreak/>
        <w:t xml:space="preserve">  </w:t>
      </w:r>
      <w:r w:rsidR="00260FC4" w:rsidRPr="0098412B">
        <w:rPr>
          <w:rFonts w:ascii="Times New Roman" w:eastAsia="Times New Roman" w:hAnsi="Times New Roman" w:cs="Times New Roman"/>
          <w:snapToGrid w:val="0"/>
          <w:sz w:val="28"/>
          <w:szCs w:val="28"/>
          <w:lang w:eastAsia="ru-RU"/>
        </w:rPr>
        <w:t>Доповідь повинна містити також відповіді на зауваження наукового керівника та рецензента.</w:t>
      </w:r>
      <w:r>
        <w:rPr>
          <w:rFonts w:ascii="Times New Roman" w:eastAsia="Times New Roman" w:hAnsi="Times New Roman" w:cs="Times New Roman"/>
          <w:snapToGrid w:val="0"/>
          <w:sz w:val="28"/>
          <w:szCs w:val="28"/>
          <w:lang w:eastAsia="ru-RU"/>
        </w:rPr>
        <w:t xml:space="preserve"> </w:t>
      </w:r>
      <w:r w:rsidR="00260FC4" w:rsidRPr="0098412B">
        <w:rPr>
          <w:rFonts w:ascii="Times New Roman" w:eastAsia="Times New Roman" w:hAnsi="Times New Roman" w:cs="Times New Roman"/>
          <w:snapToGrid w:val="0"/>
          <w:sz w:val="28"/>
          <w:lang w:eastAsia="ru-RU"/>
        </w:rPr>
        <w:t>Для кращого сприймання доповіді магістр готує таблиці, графіки, тощо.</w:t>
      </w:r>
    </w:p>
    <w:p w:rsidR="00260FC4" w:rsidRDefault="00260FC4" w:rsidP="00260FC4">
      <w:pPr>
        <w:spacing w:line="360" w:lineRule="auto"/>
        <w:ind w:firstLine="360"/>
        <w:jc w:val="both"/>
        <w:rPr>
          <w:rFonts w:ascii="Calibri" w:eastAsia="Times New Roman" w:hAnsi="Calibri" w:cs="Times New Roman"/>
          <w:snapToGrid w:val="0"/>
          <w:sz w:val="28"/>
          <w:lang w:eastAsia="ru-RU"/>
        </w:rPr>
      </w:pPr>
    </w:p>
    <w:p w:rsidR="00260FC4" w:rsidRPr="0098412B" w:rsidRDefault="00260FC4" w:rsidP="0098412B">
      <w:pPr>
        <w:spacing w:line="360" w:lineRule="auto"/>
        <w:jc w:val="center"/>
        <w:rPr>
          <w:rFonts w:ascii="Times New Roman" w:eastAsia="Times New Roman" w:hAnsi="Times New Roman" w:cs="Times New Roman"/>
          <w:b/>
          <w:sz w:val="28"/>
          <w:szCs w:val="28"/>
        </w:rPr>
      </w:pPr>
      <w:r w:rsidRPr="0098412B">
        <w:rPr>
          <w:rFonts w:ascii="Times New Roman" w:eastAsia="Times New Roman" w:hAnsi="Times New Roman" w:cs="Times New Roman"/>
          <w:b/>
          <w:sz w:val="28"/>
          <w:szCs w:val="28"/>
        </w:rPr>
        <w:t>І</w:t>
      </w:r>
      <w:r w:rsidR="0098412B" w:rsidRPr="0098412B">
        <w:rPr>
          <w:rFonts w:ascii="Times New Roman" w:eastAsia="Times New Roman" w:hAnsi="Times New Roman" w:cs="Times New Roman"/>
          <w:b/>
          <w:sz w:val="28"/>
          <w:szCs w:val="28"/>
          <w:lang w:val="en-US"/>
        </w:rPr>
        <w:t>II</w:t>
      </w:r>
      <w:r w:rsidRPr="0098412B">
        <w:rPr>
          <w:rFonts w:ascii="Times New Roman" w:eastAsia="Times New Roman" w:hAnsi="Times New Roman" w:cs="Times New Roman"/>
          <w:b/>
          <w:sz w:val="28"/>
          <w:szCs w:val="28"/>
        </w:rPr>
        <w:t>. Робота з літературними джерелами та їх бібіліографічний опис</w:t>
      </w:r>
    </w:p>
    <w:p w:rsidR="0098412B" w:rsidRPr="0098412B" w:rsidRDefault="0098412B" w:rsidP="0098412B">
      <w:pPr>
        <w:spacing w:after="0"/>
        <w:jc w:val="both"/>
        <w:rPr>
          <w:rFonts w:ascii="Times New Roman" w:eastAsia="Times New Roman" w:hAnsi="Times New Roman" w:cs="Times New Roman"/>
          <w:sz w:val="28"/>
          <w:szCs w:val="28"/>
        </w:rPr>
      </w:pPr>
      <w:r w:rsidRPr="0098412B">
        <w:rPr>
          <w:rFonts w:ascii="Times New Roman" w:eastAsia="Times New Roman" w:hAnsi="Times New Roman" w:cs="Times New Roman"/>
          <w:sz w:val="28"/>
          <w:szCs w:val="28"/>
        </w:rPr>
        <w:t>При підготовці магістерської роботи студент працює з бібліографічними джерелами наступним чином:</w:t>
      </w:r>
    </w:p>
    <w:p w:rsidR="0098412B" w:rsidRPr="0098412B" w:rsidRDefault="0098412B" w:rsidP="00BD4CB4">
      <w:pPr>
        <w:numPr>
          <w:ilvl w:val="0"/>
          <w:numId w:val="9"/>
        </w:numPr>
        <w:spacing w:after="0"/>
        <w:jc w:val="both"/>
        <w:rPr>
          <w:rFonts w:ascii="Times New Roman" w:eastAsia="Times New Roman" w:hAnsi="Times New Roman" w:cs="Times New Roman"/>
          <w:sz w:val="28"/>
          <w:szCs w:val="28"/>
        </w:rPr>
      </w:pPr>
      <w:r w:rsidRPr="0098412B">
        <w:rPr>
          <w:rFonts w:ascii="Times New Roman" w:eastAsia="Times New Roman" w:hAnsi="Times New Roman" w:cs="Times New Roman"/>
          <w:b/>
          <w:bCs/>
          <w:sz w:val="28"/>
          <w:szCs w:val="28"/>
        </w:rPr>
        <w:t>Пошук джерел</w:t>
      </w:r>
      <w:r w:rsidRPr="0098412B">
        <w:rPr>
          <w:rFonts w:ascii="Times New Roman" w:eastAsia="Times New Roman" w:hAnsi="Times New Roman" w:cs="Times New Roman"/>
          <w:sz w:val="28"/>
          <w:szCs w:val="28"/>
        </w:rPr>
        <w:t xml:space="preserve"> — студент знаходить наукову літературу, статті, монографії, дисертації, нормативні документи, електронні ресурси, які стосуються теми дослідження.</w:t>
      </w:r>
    </w:p>
    <w:p w:rsidR="0098412B" w:rsidRPr="0098412B" w:rsidRDefault="0098412B" w:rsidP="00BD4CB4">
      <w:pPr>
        <w:numPr>
          <w:ilvl w:val="0"/>
          <w:numId w:val="9"/>
        </w:numPr>
        <w:spacing w:after="0"/>
        <w:jc w:val="both"/>
        <w:rPr>
          <w:rFonts w:ascii="Times New Roman" w:eastAsia="Times New Roman" w:hAnsi="Times New Roman" w:cs="Times New Roman"/>
          <w:sz w:val="28"/>
          <w:szCs w:val="28"/>
        </w:rPr>
      </w:pPr>
      <w:r w:rsidRPr="0098412B">
        <w:rPr>
          <w:rFonts w:ascii="Times New Roman" w:eastAsia="Times New Roman" w:hAnsi="Times New Roman" w:cs="Times New Roman"/>
          <w:b/>
          <w:bCs/>
          <w:sz w:val="28"/>
          <w:szCs w:val="28"/>
        </w:rPr>
        <w:t>Відбір інформації</w:t>
      </w:r>
      <w:r w:rsidRPr="0098412B">
        <w:rPr>
          <w:rFonts w:ascii="Times New Roman" w:eastAsia="Times New Roman" w:hAnsi="Times New Roman" w:cs="Times New Roman"/>
          <w:sz w:val="28"/>
          <w:szCs w:val="28"/>
        </w:rPr>
        <w:t xml:space="preserve"> — зібрані матеріали аналізуються на предмет їх актуальності, достовірності та відповідності темі роботи.</w:t>
      </w:r>
    </w:p>
    <w:p w:rsidR="0098412B" w:rsidRPr="0098412B" w:rsidRDefault="0098412B" w:rsidP="00BD4CB4">
      <w:pPr>
        <w:numPr>
          <w:ilvl w:val="0"/>
          <w:numId w:val="9"/>
        </w:numPr>
        <w:spacing w:after="0"/>
        <w:jc w:val="both"/>
        <w:rPr>
          <w:rFonts w:ascii="Times New Roman" w:eastAsia="Times New Roman" w:hAnsi="Times New Roman" w:cs="Times New Roman"/>
          <w:sz w:val="28"/>
          <w:szCs w:val="28"/>
        </w:rPr>
      </w:pPr>
      <w:r w:rsidRPr="0098412B">
        <w:rPr>
          <w:rFonts w:ascii="Times New Roman" w:eastAsia="Times New Roman" w:hAnsi="Times New Roman" w:cs="Times New Roman"/>
          <w:b/>
          <w:bCs/>
          <w:sz w:val="28"/>
          <w:szCs w:val="28"/>
        </w:rPr>
        <w:t>Вивчення і систематизація</w:t>
      </w:r>
      <w:r w:rsidRPr="0098412B">
        <w:rPr>
          <w:rFonts w:ascii="Times New Roman" w:eastAsia="Times New Roman" w:hAnsi="Times New Roman" w:cs="Times New Roman"/>
          <w:sz w:val="28"/>
          <w:szCs w:val="28"/>
        </w:rPr>
        <w:t xml:space="preserve"> — студент ретельно вивчає обрані джерела, виокремлює ключові ідеї, теоретичні підходи, методи, результати досліджень, які мають значення для його роботи.</w:t>
      </w:r>
    </w:p>
    <w:p w:rsidR="0098412B" w:rsidRPr="0098412B" w:rsidRDefault="0098412B" w:rsidP="00BD4CB4">
      <w:pPr>
        <w:numPr>
          <w:ilvl w:val="0"/>
          <w:numId w:val="9"/>
        </w:numPr>
        <w:spacing w:after="0"/>
        <w:jc w:val="both"/>
        <w:rPr>
          <w:rFonts w:ascii="Times New Roman" w:eastAsia="Times New Roman" w:hAnsi="Times New Roman" w:cs="Times New Roman"/>
          <w:sz w:val="28"/>
          <w:szCs w:val="28"/>
        </w:rPr>
      </w:pPr>
      <w:r w:rsidRPr="0098412B">
        <w:rPr>
          <w:rFonts w:ascii="Times New Roman" w:eastAsia="Times New Roman" w:hAnsi="Times New Roman" w:cs="Times New Roman"/>
          <w:b/>
          <w:bCs/>
          <w:sz w:val="28"/>
          <w:szCs w:val="28"/>
        </w:rPr>
        <w:t>Цитування і посилання</w:t>
      </w:r>
      <w:r w:rsidRPr="0098412B">
        <w:rPr>
          <w:rFonts w:ascii="Times New Roman" w:eastAsia="Times New Roman" w:hAnsi="Times New Roman" w:cs="Times New Roman"/>
          <w:sz w:val="28"/>
          <w:szCs w:val="28"/>
        </w:rPr>
        <w:t xml:space="preserve"> — при викладі матеріалу студент обов’язково вказує джерела інформації, робить правильні посилання на них відповідно до встановлених стандартів (наприклад, APA, ГОСТ тощо).</w:t>
      </w:r>
    </w:p>
    <w:p w:rsidR="0098412B" w:rsidRPr="0098412B" w:rsidRDefault="0098412B" w:rsidP="00BD4CB4">
      <w:pPr>
        <w:numPr>
          <w:ilvl w:val="0"/>
          <w:numId w:val="9"/>
        </w:numPr>
        <w:spacing w:after="0"/>
        <w:jc w:val="both"/>
        <w:rPr>
          <w:rFonts w:ascii="Times New Roman" w:eastAsia="Times New Roman" w:hAnsi="Times New Roman" w:cs="Times New Roman"/>
          <w:sz w:val="28"/>
          <w:szCs w:val="28"/>
        </w:rPr>
      </w:pPr>
      <w:r w:rsidRPr="0098412B">
        <w:rPr>
          <w:rFonts w:ascii="Times New Roman" w:eastAsia="Times New Roman" w:hAnsi="Times New Roman" w:cs="Times New Roman"/>
          <w:b/>
          <w:bCs/>
          <w:sz w:val="28"/>
          <w:szCs w:val="28"/>
        </w:rPr>
        <w:t>Критичний аналіз</w:t>
      </w:r>
      <w:r w:rsidRPr="0098412B">
        <w:rPr>
          <w:rFonts w:ascii="Times New Roman" w:eastAsia="Times New Roman" w:hAnsi="Times New Roman" w:cs="Times New Roman"/>
          <w:sz w:val="28"/>
          <w:szCs w:val="28"/>
        </w:rPr>
        <w:t xml:space="preserve"> — студент не просто переписує інформацію, а проводить аналіз, порівняння, вказує на суперечності або недоліки в дослідженнях інших авторів.</w:t>
      </w:r>
    </w:p>
    <w:p w:rsidR="0098412B" w:rsidRPr="0098412B" w:rsidRDefault="0098412B" w:rsidP="00BD4CB4">
      <w:pPr>
        <w:numPr>
          <w:ilvl w:val="0"/>
          <w:numId w:val="9"/>
        </w:numPr>
        <w:spacing w:after="0"/>
        <w:jc w:val="both"/>
        <w:rPr>
          <w:rFonts w:ascii="Times New Roman" w:eastAsia="Times New Roman" w:hAnsi="Times New Roman" w:cs="Times New Roman"/>
          <w:sz w:val="28"/>
          <w:szCs w:val="28"/>
        </w:rPr>
      </w:pPr>
      <w:r w:rsidRPr="0098412B">
        <w:rPr>
          <w:rFonts w:ascii="Times New Roman" w:eastAsia="Times New Roman" w:hAnsi="Times New Roman" w:cs="Times New Roman"/>
          <w:b/>
          <w:bCs/>
          <w:sz w:val="28"/>
          <w:szCs w:val="28"/>
        </w:rPr>
        <w:t>Оформлення бібліографії</w:t>
      </w:r>
      <w:r w:rsidRPr="0098412B">
        <w:rPr>
          <w:rFonts w:ascii="Times New Roman" w:eastAsia="Times New Roman" w:hAnsi="Times New Roman" w:cs="Times New Roman"/>
          <w:sz w:val="28"/>
          <w:szCs w:val="28"/>
        </w:rPr>
        <w:t xml:space="preserve"> — наприкінці роботи складається список використаних джерел у відповідному форматі, що дозволяє читачам знайти оригінальні матеріали.</w:t>
      </w:r>
    </w:p>
    <w:p w:rsidR="0098412B" w:rsidRPr="0098412B" w:rsidRDefault="0098412B" w:rsidP="0098412B">
      <w:pPr>
        <w:spacing w:after="0"/>
        <w:jc w:val="both"/>
        <w:rPr>
          <w:rFonts w:ascii="Times New Roman" w:eastAsia="Times New Roman" w:hAnsi="Times New Roman" w:cs="Times New Roman"/>
          <w:sz w:val="28"/>
          <w:szCs w:val="28"/>
        </w:rPr>
      </w:pPr>
      <w:r w:rsidRPr="0098412B">
        <w:rPr>
          <w:rFonts w:ascii="Times New Roman" w:eastAsia="Times New Roman" w:hAnsi="Times New Roman" w:cs="Times New Roman"/>
          <w:sz w:val="28"/>
          <w:szCs w:val="28"/>
        </w:rPr>
        <w:t>Таким чином, правильна робота з бібліографічними джерелами є важливою складовою підготовки якісної магістерської роботи.</w:t>
      </w:r>
    </w:p>
    <w:p w:rsidR="00260FC4" w:rsidRPr="0098412B" w:rsidRDefault="0098412B" w:rsidP="0098412B">
      <w:pPr>
        <w:spacing w:after="0"/>
        <w:jc w:val="both"/>
        <w:rPr>
          <w:rFonts w:ascii="Times New Roman" w:eastAsia="Times New Roman" w:hAnsi="Times New Roman" w:cs="Times New Roman"/>
          <w:snapToGrid w:val="0"/>
          <w:sz w:val="28"/>
          <w:lang w:eastAsia="ru-RU"/>
        </w:rPr>
      </w:pPr>
      <w:r>
        <w:rPr>
          <w:rFonts w:ascii="Times New Roman" w:eastAsia="Times New Roman" w:hAnsi="Times New Roman" w:cs="Times New Roman"/>
          <w:snapToGrid w:val="0"/>
          <w:sz w:val="28"/>
          <w:lang w:eastAsia="ru-RU"/>
        </w:rPr>
        <w:t xml:space="preserve">   </w:t>
      </w:r>
      <w:r w:rsidR="00260FC4" w:rsidRPr="0098412B">
        <w:rPr>
          <w:rFonts w:ascii="Times New Roman" w:eastAsia="Times New Roman" w:hAnsi="Times New Roman" w:cs="Times New Roman"/>
          <w:snapToGrid w:val="0"/>
          <w:sz w:val="28"/>
          <w:lang w:eastAsia="ru-RU"/>
        </w:rPr>
        <w:t>Під час опрацювання літератури необхідно робити записи, які</w:t>
      </w:r>
      <w:r>
        <w:rPr>
          <w:rFonts w:ascii="Times New Roman" w:eastAsia="Times New Roman" w:hAnsi="Times New Roman" w:cs="Times New Roman"/>
          <w:snapToGrid w:val="0"/>
          <w:sz w:val="28"/>
          <w:lang w:eastAsia="ru-RU"/>
        </w:rPr>
        <w:t xml:space="preserve"> можуть бути повними і точними </w:t>
      </w:r>
      <w:r w:rsidR="00260FC4" w:rsidRPr="0098412B">
        <w:rPr>
          <w:rFonts w:ascii="Times New Roman" w:eastAsia="Times New Roman" w:hAnsi="Times New Roman" w:cs="Times New Roman"/>
          <w:snapToGrid w:val="0"/>
          <w:sz w:val="28"/>
          <w:lang w:eastAsia="ru-RU"/>
        </w:rPr>
        <w:t>або скороченими. Так, можна зробити:</w:t>
      </w:r>
    </w:p>
    <w:p w:rsidR="00260FC4" w:rsidRPr="0098412B" w:rsidRDefault="00260FC4" w:rsidP="0098412B">
      <w:pPr>
        <w:spacing w:after="0"/>
        <w:jc w:val="both"/>
        <w:rPr>
          <w:rFonts w:ascii="Times New Roman" w:eastAsia="Times New Roman" w:hAnsi="Times New Roman" w:cs="Times New Roman"/>
          <w:snapToGrid w:val="0"/>
          <w:sz w:val="28"/>
          <w:lang w:eastAsia="ru-RU"/>
        </w:rPr>
      </w:pPr>
      <w:r w:rsidRPr="0098412B">
        <w:rPr>
          <w:rFonts w:ascii="Times New Roman" w:eastAsia="Times New Roman" w:hAnsi="Times New Roman" w:cs="Times New Roman"/>
          <w:snapToGrid w:val="0"/>
          <w:sz w:val="28"/>
          <w:lang w:eastAsia="ru-RU"/>
        </w:rPr>
        <w:t>-  детальний конспект; записати всі основні положення робіт, фактичний матеріал, практичні зауваження тощо;</w:t>
      </w:r>
    </w:p>
    <w:p w:rsidR="00260FC4" w:rsidRPr="0098412B" w:rsidRDefault="00260FC4" w:rsidP="0098412B">
      <w:pPr>
        <w:spacing w:after="0"/>
        <w:jc w:val="both"/>
        <w:rPr>
          <w:rFonts w:ascii="Times New Roman" w:eastAsia="Times New Roman" w:hAnsi="Times New Roman" w:cs="Times New Roman"/>
          <w:snapToGrid w:val="0"/>
          <w:sz w:val="28"/>
          <w:lang w:eastAsia="ru-RU"/>
        </w:rPr>
      </w:pPr>
      <w:r w:rsidRPr="0098412B">
        <w:rPr>
          <w:rFonts w:ascii="Times New Roman" w:eastAsia="Times New Roman" w:hAnsi="Times New Roman" w:cs="Times New Roman"/>
          <w:snapToGrid w:val="0"/>
          <w:sz w:val="28"/>
          <w:lang w:eastAsia="ru-RU"/>
        </w:rPr>
        <w:t>-    короткі записи зі своїми роздумами або без них;</w:t>
      </w:r>
    </w:p>
    <w:p w:rsidR="00260FC4" w:rsidRPr="0098412B" w:rsidRDefault="00260FC4" w:rsidP="0098412B">
      <w:pPr>
        <w:spacing w:after="0"/>
        <w:jc w:val="both"/>
        <w:rPr>
          <w:rFonts w:ascii="Times New Roman" w:eastAsia="Times New Roman" w:hAnsi="Times New Roman" w:cs="Times New Roman"/>
          <w:snapToGrid w:val="0"/>
          <w:sz w:val="28"/>
          <w:lang w:eastAsia="ru-RU"/>
        </w:rPr>
      </w:pPr>
      <w:r w:rsidRPr="0098412B">
        <w:rPr>
          <w:rFonts w:ascii="Times New Roman" w:eastAsia="Times New Roman" w:hAnsi="Times New Roman" w:cs="Times New Roman"/>
          <w:snapToGrid w:val="0"/>
          <w:sz w:val="28"/>
          <w:lang w:eastAsia="ru-RU"/>
        </w:rPr>
        <w:t>-    виписки у формі цитат;</w:t>
      </w:r>
    </w:p>
    <w:p w:rsidR="00260FC4" w:rsidRPr="001C6864" w:rsidRDefault="00260FC4" w:rsidP="001C6864">
      <w:pPr>
        <w:spacing w:after="0"/>
        <w:jc w:val="both"/>
        <w:rPr>
          <w:rFonts w:ascii="Times New Roman" w:eastAsia="Times New Roman" w:hAnsi="Times New Roman" w:cs="Times New Roman"/>
          <w:snapToGrid w:val="0"/>
          <w:sz w:val="28"/>
          <w:szCs w:val="28"/>
          <w:lang w:eastAsia="ru-RU"/>
        </w:rPr>
      </w:pPr>
      <w:r w:rsidRPr="001C6864">
        <w:rPr>
          <w:rFonts w:ascii="Times New Roman" w:eastAsia="Times New Roman" w:hAnsi="Times New Roman" w:cs="Times New Roman"/>
          <w:snapToGrid w:val="0"/>
          <w:sz w:val="28"/>
          <w:szCs w:val="28"/>
          <w:lang w:eastAsia="ru-RU"/>
        </w:rPr>
        <w:t>-   хронологічні записи тощо.</w:t>
      </w:r>
    </w:p>
    <w:p w:rsidR="00260FC4" w:rsidRPr="001C6864" w:rsidRDefault="00260FC4" w:rsidP="001C6864">
      <w:pPr>
        <w:spacing w:after="0"/>
        <w:jc w:val="both"/>
        <w:rPr>
          <w:rFonts w:ascii="Times New Roman" w:eastAsia="Times New Roman" w:hAnsi="Times New Roman" w:cs="Times New Roman"/>
          <w:snapToGrid w:val="0"/>
          <w:sz w:val="28"/>
          <w:szCs w:val="28"/>
          <w:lang w:eastAsia="ru-RU"/>
        </w:rPr>
      </w:pPr>
      <w:r w:rsidRPr="001C6864">
        <w:rPr>
          <w:rFonts w:ascii="Times New Roman" w:eastAsia="Times New Roman" w:hAnsi="Times New Roman" w:cs="Times New Roman"/>
          <w:snapToGrid w:val="0"/>
          <w:sz w:val="28"/>
          <w:szCs w:val="28"/>
          <w:lang w:eastAsia="ru-RU"/>
        </w:rPr>
        <w:t xml:space="preserve">В кінці </w:t>
      </w:r>
      <w:r w:rsidR="0098412B" w:rsidRPr="001C6864">
        <w:rPr>
          <w:rFonts w:ascii="Times New Roman" w:eastAsia="Times New Roman" w:hAnsi="Times New Roman" w:cs="Times New Roman"/>
          <w:snapToGrid w:val="0"/>
          <w:sz w:val="28"/>
          <w:szCs w:val="28"/>
          <w:lang w:eastAsia="ru-RU"/>
        </w:rPr>
        <w:t xml:space="preserve">магістерської  </w:t>
      </w:r>
      <w:r w:rsidRPr="001C6864">
        <w:rPr>
          <w:rFonts w:ascii="Times New Roman" w:eastAsia="Times New Roman" w:hAnsi="Times New Roman" w:cs="Times New Roman"/>
          <w:snapToGrid w:val="0"/>
          <w:sz w:val="28"/>
          <w:szCs w:val="28"/>
          <w:lang w:eastAsia="ru-RU"/>
        </w:rPr>
        <w:t>роботи міститься список використаної літератури, в якому вказуються всі опрацьовані джерела. Всі твори подаються в алфавітному порядку і тією мовою, якою вони написані. Джерела іноземною мовою перераховуються в кінці, теж в алфавітному порядку. Зверніть увагу на бібліографічний опис різних видів літературних джерел.</w:t>
      </w:r>
    </w:p>
    <w:p w:rsidR="00931718" w:rsidRDefault="00931718" w:rsidP="00931718">
      <w:pPr>
        <w:spacing w:after="0"/>
        <w:ind w:firstLine="720"/>
        <w:jc w:val="both"/>
        <w:rPr>
          <w:rFonts w:ascii="Times New Roman" w:eastAsia="Times New Roman" w:hAnsi="Times New Roman" w:cs="Times New Roman"/>
          <w:b/>
          <w:i/>
          <w:snapToGrid w:val="0"/>
          <w:sz w:val="28"/>
          <w:szCs w:val="28"/>
          <w:lang w:eastAsia="ru-RU"/>
        </w:rPr>
      </w:pPr>
    </w:p>
    <w:p w:rsidR="00260FC4" w:rsidRPr="00931718" w:rsidRDefault="00931718" w:rsidP="00931718">
      <w:pPr>
        <w:spacing w:after="0"/>
        <w:ind w:firstLine="72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b/>
          <w:i/>
          <w:snapToGrid w:val="0"/>
          <w:sz w:val="28"/>
          <w:szCs w:val="28"/>
          <w:lang w:eastAsia="ru-RU"/>
        </w:rPr>
        <w:t xml:space="preserve">          </w:t>
      </w:r>
      <w:r w:rsidR="00260FC4" w:rsidRPr="00931718">
        <w:rPr>
          <w:rFonts w:ascii="Times New Roman" w:eastAsia="Times New Roman" w:hAnsi="Times New Roman" w:cs="Times New Roman"/>
          <w:b/>
          <w:i/>
          <w:snapToGrid w:val="0"/>
          <w:sz w:val="28"/>
          <w:szCs w:val="28"/>
          <w:lang w:eastAsia="ru-RU"/>
        </w:rPr>
        <w:t>Монографії</w:t>
      </w:r>
      <w:r w:rsidR="00260FC4" w:rsidRPr="00931718">
        <w:rPr>
          <w:rFonts w:ascii="Times New Roman" w:eastAsia="Times New Roman" w:hAnsi="Times New Roman" w:cs="Times New Roman"/>
          <w:snapToGrid w:val="0"/>
          <w:sz w:val="28"/>
          <w:szCs w:val="28"/>
          <w:lang w:eastAsia="ru-RU"/>
        </w:rPr>
        <w:t xml:space="preserve"> (один, два або три автори);</w:t>
      </w:r>
    </w:p>
    <w:p w:rsidR="001C6864" w:rsidRPr="00931718" w:rsidRDefault="001C6864" w:rsidP="00931718">
      <w:pPr>
        <w:spacing w:after="0"/>
        <w:ind w:firstLine="720"/>
        <w:jc w:val="both"/>
        <w:rPr>
          <w:rFonts w:ascii="Times New Roman" w:hAnsi="Times New Roman" w:cs="Times New Roman"/>
          <w:sz w:val="28"/>
          <w:szCs w:val="28"/>
        </w:rPr>
      </w:pPr>
      <w:r w:rsidRPr="00931718">
        <w:rPr>
          <w:rFonts w:ascii="Times New Roman" w:hAnsi="Times New Roman" w:cs="Times New Roman"/>
          <w:sz w:val="28"/>
          <w:szCs w:val="28"/>
        </w:rPr>
        <w:t>Петренко О.І. Методика викладання англійської мови у школі / О.І. Петренко. — Київ: Освіта, 2018. — 256 с.</w:t>
      </w:r>
    </w:p>
    <w:p w:rsidR="001C6864" w:rsidRPr="00931718" w:rsidRDefault="001C6864" w:rsidP="00931718">
      <w:pPr>
        <w:spacing w:after="0"/>
        <w:ind w:firstLine="720"/>
        <w:jc w:val="both"/>
        <w:rPr>
          <w:rFonts w:ascii="Times New Roman" w:hAnsi="Times New Roman" w:cs="Times New Roman"/>
          <w:sz w:val="28"/>
          <w:szCs w:val="28"/>
        </w:rPr>
      </w:pPr>
      <w:r w:rsidRPr="00931718">
        <w:rPr>
          <w:rFonts w:ascii="Times New Roman" w:hAnsi="Times New Roman" w:cs="Times New Roman"/>
          <w:sz w:val="28"/>
          <w:szCs w:val="28"/>
        </w:rPr>
        <w:t>Іваненко В.П., Коваль Л.М. Нові підходи у методиці викладання іноземних мов / В.П. Іваненко, Л.М. Коваль. — Львів: Світ, 2020. — 312 с.</w:t>
      </w:r>
    </w:p>
    <w:p w:rsidR="001C6864" w:rsidRPr="00931718" w:rsidRDefault="001C6864" w:rsidP="00931718">
      <w:pPr>
        <w:spacing w:after="0"/>
        <w:ind w:firstLine="720"/>
        <w:jc w:val="both"/>
        <w:rPr>
          <w:rFonts w:ascii="Times New Roman" w:hAnsi="Times New Roman" w:cs="Times New Roman"/>
          <w:sz w:val="28"/>
          <w:szCs w:val="28"/>
        </w:rPr>
      </w:pPr>
      <w:r w:rsidRPr="00931718">
        <w:rPr>
          <w:rFonts w:ascii="Times New Roman" w:hAnsi="Times New Roman" w:cs="Times New Roman"/>
          <w:sz w:val="28"/>
          <w:szCs w:val="28"/>
        </w:rPr>
        <w:t>Сидоренко Т.О., Мельник Ю.С., Бондаренко Н.В. Психолого-педагогічні основи навчання іноземних мов / Т.О. Сидоренко, Ю.С. Мельник, Н.В. Бондаренко. — Харків: Ранок, 2019. — 280 с.</w:t>
      </w:r>
    </w:p>
    <w:p w:rsidR="00260FC4" w:rsidRPr="00931718" w:rsidRDefault="00260FC4" w:rsidP="00931718">
      <w:pPr>
        <w:spacing w:after="0"/>
        <w:ind w:firstLine="720"/>
        <w:jc w:val="center"/>
        <w:rPr>
          <w:rFonts w:ascii="Times New Roman" w:eastAsia="Times New Roman" w:hAnsi="Times New Roman" w:cs="Times New Roman"/>
          <w:b/>
          <w:snapToGrid w:val="0"/>
          <w:sz w:val="28"/>
          <w:szCs w:val="28"/>
          <w:lang w:eastAsia="ru-RU"/>
        </w:rPr>
      </w:pPr>
      <w:r w:rsidRPr="00931718">
        <w:rPr>
          <w:rFonts w:ascii="Times New Roman" w:eastAsia="Times New Roman" w:hAnsi="Times New Roman" w:cs="Times New Roman"/>
          <w:b/>
          <w:snapToGrid w:val="0"/>
          <w:sz w:val="28"/>
          <w:szCs w:val="28"/>
          <w:lang w:eastAsia="ru-RU"/>
        </w:rPr>
        <w:t>Роботи, які опубліковані в багатотомних виданнях, оформляються таким чином:</w:t>
      </w:r>
    </w:p>
    <w:p w:rsidR="001C6864" w:rsidRPr="00931718" w:rsidRDefault="001C6864" w:rsidP="00931718">
      <w:pPr>
        <w:spacing w:after="0"/>
        <w:jc w:val="both"/>
        <w:rPr>
          <w:rFonts w:ascii="Times New Roman" w:hAnsi="Times New Roman" w:cs="Times New Roman"/>
          <w:sz w:val="28"/>
          <w:szCs w:val="28"/>
        </w:rPr>
      </w:pPr>
      <w:r w:rsidRPr="00931718">
        <w:rPr>
          <w:rFonts w:ascii="Times New Roman" w:hAnsi="Times New Roman" w:cs="Times New Roman"/>
          <w:sz w:val="28"/>
          <w:szCs w:val="28"/>
        </w:rPr>
        <w:t>Коваленко О.П. Особливості формування лексичних навичок у молодших школярів / О.П. Коваленко // Методика навчання іноземних мов: у 3 т. — Т. 2. — Київ: Вища школа, 2017. — С. 123–145.</w:t>
      </w:r>
    </w:p>
    <w:p w:rsidR="001C6864" w:rsidRPr="00931718" w:rsidRDefault="001C6864" w:rsidP="00931718">
      <w:pPr>
        <w:spacing w:after="0"/>
        <w:jc w:val="both"/>
        <w:rPr>
          <w:rFonts w:ascii="Times New Roman" w:hAnsi="Times New Roman" w:cs="Times New Roman"/>
          <w:sz w:val="28"/>
          <w:szCs w:val="28"/>
        </w:rPr>
      </w:pPr>
      <w:r w:rsidRPr="00931718">
        <w:rPr>
          <w:rFonts w:ascii="Times New Roman" w:hAnsi="Times New Roman" w:cs="Times New Roman"/>
          <w:sz w:val="28"/>
          <w:szCs w:val="28"/>
        </w:rPr>
        <w:t>Семенова Л.В., Гончаренко М.Д. Використання інтерактивних технологій у навчанні іноземних мов / Л.В. Семенова, М.Д. Гончаренко // Сучасні методики викладання мов: у 4 т. / за ред. І.М. Савченка. — Т. 1. — Львів: Літера, 2019. — С. 98–117.</w:t>
      </w:r>
    </w:p>
    <w:p w:rsidR="001C6864" w:rsidRPr="00931718" w:rsidRDefault="001C6864" w:rsidP="00931718">
      <w:pPr>
        <w:spacing w:after="0"/>
        <w:jc w:val="both"/>
        <w:rPr>
          <w:rFonts w:ascii="Times New Roman" w:hAnsi="Times New Roman" w:cs="Times New Roman"/>
          <w:sz w:val="28"/>
          <w:szCs w:val="28"/>
        </w:rPr>
      </w:pPr>
    </w:p>
    <w:p w:rsidR="00260FC4" w:rsidRPr="00931718" w:rsidRDefault="00260FC4" w:rsidP="00931718">
      <w:pPr>
        <w:spacing w:after="0"/>
        <w:jc w:val="center"/>
        <w:rPr>
          <w:rFonts w:ascii="Times New Roman" w:eastAsia="Times New Roman" w:hAnsi="Times New Roman" w:cs="Times New Roman"/>
          <w:b/>
          <w:snapToGrid w:val="0"/>
          <w:sz w:val="28"/>
          <w:szCs w:val="28"/>
          <w:lang w:eastAsia="ru-RU"/>
        </w:rPr>
      </w:pPr>
      <w:r w:rsidRPr="00931718">
        <w:rPr>
          <w:rFonts w:ascii="Times New Roman" w:eastAsia="Times New Roman" w:hAnsi="Times New Roman" w:cs="Times New Roman"/>
          <w:b/>
          <w:snapToGrid w:val="0"/>
          <w:sz w:val="28"/>
          <w:szCs w:val="28"/>
          <w:lang w:eastAsia="ru-RU"/>
        </w:rPr>
        <w:t>Наукові збірники</w:t>
      </w:r>
    </w:p>
    <w:p w:rsidR="001C6864" w:rsidRPr="00931718" w:rsidRDefault="001C6864" w:rsidP="00931718">
      <w:pPr>
        <w:spacing w:after="0"/>
        <w:ind w:firstLine="720"/>
        <w:jc w:val="both"/>
        <w:rPr>
          <w:rFonts w:ascii="Times New Roman" w:hAnsi="Times New Roman" w:cs="Times New Roman"/>
          <w:sz w:val="28"/>
          <w:szCs w:val="28"/>
        </w:rPr>
      </w:pPr>
      <w:r w:rsidRPr="00931718">
        <w:rPr>
          <w:rFonts w:ascii="Times New Roman" w:hAnsi="Times New Roman" w:cs="Times New Roman"/>
          <w:sz w:val="28"/>
          <w:szCs w:val="28"/>
        </w:rPr>
        <w:t>Методика навчання іноземних мов: збірник наукових праць / ред. В.П. Іваненко. — Київ: Освіта, 2021. — 320 с.</w:t>
      </w:r>
    </w:p>
    <w:p w:rsidR="00260FC4" w:rsidRPr="00931718" w:rsidRDefault="00260FC4" w:rsidP="00931718">
      <w:pPr>
        <w:spacing w:after="0"/>
        <w:ind w:firstLine="720"/>
        <w:jc w:val="center"/>
        <w:rPr>
          <w:rFonts w:ascii="Times New Roman" w:eastAsia="Times New Roman" w:hAnsi="Times New Roman" w:cs="Times New Roman"/>
          <w:snapToGrid w:val="0"/>
          <w:sz w:val="28"/>
          <w:szCs w:val="28"/>
          <w:lang w:eastAsia="ru-RU"/>
        </w:rPr>
      </w:pPr>
      <w:r w:rsidRPr="00931718">
        <w:rPr>
          <w:rFonts w:ascii="Times New Roman" w:eastAsia="Times New Roman" w:hAnsi="Times New Roman" w:cs="Times New Roman"/>
          <w:b/>
          <w:snapToGrid w:val="0"/>
          <w:sz w:val="28"/>
          <w:szCs w:val="28"/>
          <w:lang w:eastAsia="ru-RU"/>
        </w:rPr>
        <w:t>Статті із журналів, наукових збірників або розділи із книги</w:t>
      </w:r>
      <w:r w:rsidRPr="00931718">
        <w:rPr>
          <w:rFonts w:ascii="Times New Roman" w:eastAsia="Times New Roman" w:hAnsi="Times New Roman" w:cs="Times New Roman"/>
          <w:snapToGrid w:val="0"/>
          <w:sz w:val="28"/>
          <w:szCs w:val="28"/>
          <w:lang w:eastAsia="ru-RU"/>
        </w:rPr>
        <w:t>:</w:t>
      </w:r>
    </w:p>
    <w:p w:rsidR="001C6864" w:rsidRPr="00931718" w:rsidRDefault="001C6864" w:rsidP="00931718">
      <w:pPr>
        <w:spacing w:after="0"/>
        <w:ind w:firstLine="720"/>
        <w:jc w:val="both"/>
        <w:rPr>
          <w:rFonts w:ascii="Times New Roman" w:eastAsia="Times New Roman" w:hAnsi="Times New Roman" w:cs="Times New Roman"/>
          <w:snapToGrid w:val="0"/>
          <w:sz w:val="28"/>
          <w:szCs w:val="28"/>
          <w:lang w:eastAsia="ru-RU"/>
        </w:rPr>
      </w:pPr>
      <w:r w:rsidRPr="00931718">
        <w:rPr>
          <w:rFonts w:ascii="Times New Roman" w:hAnsi="Times New Roman" w:cs="Times New Roman"/>
          <w:sz w:val="28"/>
          <w:szCs w:val="28"/>
        </w:rPr>
        <w:t>Петренко О.І. Використання мультимедійних засобів у викладанні англійської мови / О.І. Петренко // Методика навчання іноземних мов: збірник наукових праць / ред. В.П. Іваненко. — Київ: Освіта, 2021. — С. 45–58.</w:t>
      </w:r>
    </w:p>
    <w:p w:rsidR="00931718" w:rsidRDefault="001C6864" w:rsidP="00931718">
      <w:pPr>
        <w:spacing w:after="0"/>
        <w:jc w:val="center"/>
        <w:rPr>
          <w:rFonts w:ascii="Times New Roman" w:hAnsi="Times New Roman" w:cs="Times New Roman"/>
          <w:sz w:val="28"/>
          <w:szCs w:val="28"/>
        </w:rPr>
      </w:pPr>
      <w:r w:rsidRPr="00931718">
        <w:rPr>
          <w:rStyle w:val="a8"/>
          <w:rFonts w:ascii="Times New Roman" w:hAnsi="Times New Roman" w:cs="Times New Roman"/>
          <w:sz w:val="28"/>
          <w:szCs w:val="28"/>
        </w:rPr>
        <w:t>Збірник матеріалів конференції:</w:t>
      </w:r>
    </w:p>
    <w:p w:rsidR="001C6864" w:rsidRPr="00931718" w:rsidRDefault="00931718" w:rsidP="00931718">
      <w:pPr>
        <w:spacing w:after="0"/>
        <w:rPr>
          <w:rFonts w:ascii="Times New Roman" w:hAnsi="Times New Roman" w:cs="Times New Roman"/>
          <w:sz w:val="28"/>
          <w:szCs w:val="28"/>
        </w:rPr>
      </w:pPr>
      <w:r>
        <w:rPr>
          <w:rFonts w:ascii="Times New Roman" w:hAnsi="Times New Roman" w:cs="Times New Roman"/>
          <w:sz w:val="28"/>
          <w:szCs w:val="28"/>
        </w:rPr>
        <w:t xml:space="preserve">   </w:t>
      </w:r>
      <w:r w:rsidR="001C6864" w:rsidRPr="00931718">
        <w:rPr>
          <w:rFonts w:ascii="Times New Roman" w:hAnsi="Times New Roman" w:cs="Times New Roman"/>
          <w:sz w:val="28"/>
          <w:szCs w:val="28"/>
        </w:rPr>
        <w:t>Матеріали Всеукраїнської науково-практичної конференції «Інновації в методиці викладання іноземних мов» / за ред. Л.М. Коваль. — Харків: Ранок, 2020. — 280 с.</w:t>
      </w:r>
    </w:p>
    <w:p w:rsidR="00260FC4" w:rsidRPr="00931718" w:rsidRDefault="00260FC4" w:rsidP="00931718">
      <w:pPr>
        <w:spacing w:after="0"/>
        <w:jc w:val="center"/>
        <w:rPr>
          <w:rFonts w:ascii="Times New Roman" w:eastAsia="Times New Roman" w:hAnsi="Times New Roman" w:cs="Times New Roman"/>
          <w:b/>
          <w:snapToGrid w:val="0"/>
          <w:sz w:val="28"/>
          <w:szCs w:val="28"/>
          <w:lang w:eastAsia="ru-RU"/>
        </w:rPr>
      </w:pPr>
      <w:r w:rsidRPr="00931718">
        <w:rPr>
          <w:rFonts w:ascii="Times New Roman" w:eastAsia="Times New Roman" w:hAnsi="Times New Roman" w:cs="Times New Roman"/>
          <w:b/>
          <w:snapToGrid w:val="0"/>
          <w:sz w:val="28"/>
          <w:szCs w:val="28"/>
          <w:lang w:eastAsia="ru-RU"/>
        </w:rPr>
        <w:t>Дисертаці</w:t>
      </w:r>
      <w:r w:rsidR="00931718" w:rsidRPr="00931718">
        <w:rPr>
          <w:rFonts w:ascii="Times New Roman" w:eastAsia="Times New Roman" w:hAnsi="Times New Roman" w:cs="Times New Roman"/>
          <w:b/>
          <w:snapToGrid w:val="0"/>
          <w:sz w:val="28"/>
          <w:szCs w:val="28"/>
          <w:lang w:eastAsia="ru-RU"/>
        </w:rPr>
        <w:t>ї</w:t>
      </w:r>
    </w:p>
    <w:p w:rsidR="001C6864" w:rsidRPr="00931718" w:rsidRDefault="001C6864" w:rsidP="00931718">
      <w:pPr>
        <w:spacing w:after="0"/>
        <w:ind w:firstLine="720"/>
        <w:jc w:val="both"/>
        <w:rPr>
          <w:rFonts w:ascii="Times New Roman" w:hAnsi="Times New Roman" w:cs="Times New Roman"/>
          <w:sz w:val="28"/>
          <w:szCs w:val="28"/>
        </w:rPr>
      </w:pPr>
      <w:r w:rsidRPr="00931718">
        <w:rPr>
          <w:rFonts w:ascii="Times New Roman" w:hAnsi="Times New Roman" w:cs="Times New Roman"/>
          <w:sz w:val="28"/>
          <w:szCs w:val="28"/>
        </w:rPr>
        <w:t>Іваненко В.П. Формування комунікативних компетенцій у процесі викладання англійської мови в середній школі : дис. канд. пед. наук / наук. керівник Л.М. Коваль. — Київ, 2015. — 180 с.</w:t>
      </w:r>
    </w:p>
    <w:p w:rsidR="001C6864" w:rsidRPr="00931718" w:rsidRDefault="001C6864" w:rsidP="00931718">
      <w:pPr>
        <w:spacing w:after="0"/>
        <w:ind w:firstLine="720"/>
        <w:jc w:val="both"/>
        <w:rPr>
          <w:rFonts w:ascii="Times New Roman" w:eastAsia="Times New Roman" w:hAnsi="Times New Roman" w:cs="Times New Roman"/>
          <w:snapToGrid w:val="0"/>
          <w:sz w:val="28"/>
          <w:szCs w:val="28"/>
          <w:lang w:eastAsia="ru-RU"/>
        </w:rPr>
      </w:pPr>
      <w:r w:rsidRPr="00931718">
        <w:rPr>
          <w:rFonts w:ascii="Times New Roman" w:hAnsi="Times New Roman" w:cs="Times New Roman"/>
          <w:sz w:val="28"/>
          <w:szCs w:val="28"/>
        </w:rPr>
        <w:t>Петренко О.І. Теоретичні та методичні основи розвитку лексичних навичок у студентів вищих навчальних закладів : дис. д-ра пед. наук / наук. керівник В.П. Іваненко. — Харків, 2019. — 350 с.</w:t>
      </w:r>
    </w:p>
    <w:p w:rsidR="00260FC4" w:rsidRPr="00931718" w:rsidRDefault="00260FC4" w:rsidP="00931718">
      <w:pPr>
        <w:spacing w:after="0"/>
        <w:jc w:val="both"/>
        <w:rPr>
          <w:rFonts w:ascii="Times New Roman" w:eastAsia="Times New Roman" w:hAnsi="Times New Roman" w:cs="Times New Roman"/>
          <w:b/>
          <w:i/>
          <w:snapToGrid w:val="0"/>
          <w:sz w:val="28"/>
          <w:szCs w:val="28"/>
          <w:lang w:eastAsia="ru-RU"/>
        </w:rPr>
      </w:pPr>
    </w:p>
    <w:p w:rsidR="00F22152" w:rsidRDefault="00F22152" w:rsidP="00931718">
      <w:pPr>
        <w:spacing w:after="0"/>
        <w:jc w:val="center"/>
        <w:rPr>
          <w:rFonts w:ascii="Times New Roman" w:eastAsia="Times New Roman" w:hAnsi="Times New Roman" w:cs="Times New Roman"/>
          <w:b/>
          <w:snapToGrid w:val="0"/>
          <w:sz w:val="28"/>
          <w:szCs w:val="28"/>
          <w:lang w:eastAsia="ru-RU"/>
        </w:rPr>
      </w:pPr>
    </w:p>
    <w:p w:rsidR="00260FC4" w:rsidRPr="00931718" w:rsidRDefault="00260FC4" w:rsidP="00931718">
      <w:pPr>
        <w:spacing w:after="0"/>
        <w:jc w:val="center"/>
        <w:rPr>
          <w:rFonts w:ascii="Times New Roman" w:eastAsia="Times New Roman" w:hAnsi="Times New Roman" w:cs="Times New Roman"/>
          <w:b/>
          <w:i/>
          <w:snapToGrid w:val="0"/>
          <w:sz w:val="28"/>
          <w:szCs w:val="28"/>
          <w:lang w:eastAsia="ru-RU"/>
        </w:rPr>
      </w:pPr>
      <w:r w:rsidRPr="00931718">
        <w:rPr>
          <w:rFonts w:ascii="Times New Roman" w:eastAsia="Times New Roman" w:hAnsi="Times New Roman" w:cs="Times New Roman"/>
          <w:b/>
          <w:snapToGrid w:val="0"/>
          <w:sz w:val="28"/>
          <w:szCs w:val="28"/>
          <w:lang w:eastAsia="ru-RU"/>
        </w:rPr>
        <w:lastRenderedPageBreak/>
        <w:t>Автореферати дисертацій</w:t>
      </w:r>
    </w:p>
    <w:p w:rsidR="001C6864" w:rsidRPr="00931718" w:rsidRDefault="001C6864" w:rsidP="00931718">
      <w:pPr>
        <w:pStyle w:val="a7"/>
        <w:spacing w:before="0" w:beforeAutospacing="0" w:after="0" w:afterAutospacing="0" w:line="276" w:lineRule="auto"/>
        <w:jc w:val="both"/>
        <w:rPr>
          <w:sz w:val="28"/>
          <w:szCs w:val="28"/>
        </w:rPr>
      </w:pPr>
      <w:r w:rsidRPr="00931718">
        <w:rPr>
          <w:sz w:val="28"/>
          <w:szCs w:val="28"/>
        </w:rPr>
        <w:t>Іваненко В.П. Формування комунікативних компетенцій у процесі викладання англійської мови в середній школі : автореф. дис. канд. пед. наук / наук. керівник Л.М. Коваль. — Київ, 2015. — 24 с.</w:t>
      </w:r>
    </w:p>
    <w:p w:rsidR="00260FC4" w:rsidRPr="00931718" w:rsidRDefault="001C6864" w:rsidP="00931718">
      <w:pPr>
        <w:spacing w:after="0"/>
        <w:jc w:val="both"/>
        <w:rPr>
          <w:rFonts w:ascii="Times New Roman" w:eastAsia="Times New Roman" w:hAnsi="Times New Roman" w:cs="Times New Roman"/>
          <w:b/>
          <w:i/>
          <w:snapToGrid w:val="0"/>
          <w:sz w:val="28"/>
          <w:szCs w:val="28"/>
          <w:lang w:eastAsia="ru-RU"/>
        </w:rPr>
      </w:pPr>
      <w:r w:rsidRPr="00931718">
        <w:rPr>
          <w:rFonts w:ascii="Times New Roman" w:hAnsi="Times New Roman" w:cs="Times New Roman"/>
          <w:sz w:val="28"/>
          <w:szCs w:val="28"/>
        </w:rPr>
        <w:t>Петренко О.І. Теоретичні та методичні основи розвитку лексичних навичок у студентів вищих навчальних закладів : автореф. дис. д-ра пед. наук / наук. керівник В.П. Іваненко. — Харків, 2019. — 36 с.</w:t>
      </w:r>
    </w:p>
    <w:p w:rsidR="00260FC4" w:rsidRDefault="00260FC4" w:rsidP="00931718">
      <w:pPr>
        <w:spacing w:after="0"/>
        <w:jc w:val="center"/>
        <w:rPr>
          <w:rFonts w:ascii="Times New Roman" w:eastAsia="Times New Roman" w:hAnsi="Times New Roman" w:cs="Times New Roman"/>
          <w:b/>
          <w:snapToGrid w:val="0"/>
          <w:sz w:val="28"/>
          <w:szCs w:val="28"/>
          <w:lang w:eastAsia="ru-RU"/>
        </w:rPr>
      </w:pPr>
      <w:r w:rsidRPr="00931718">
        <w:rPr>
          <w:rFonts w:ascii="Times New Roman" w:eastAsia="Times New Roman" w:hAnsi="Times New Roman" w:cs="Times New Roman"/>
          <w:b/>
          <w:snapToGrid w:val="0"/>
          <w:sz w:val="28"/>
          <w:szCs w:val="28"/>
          <w:lang w:eastAsia="ru-RU"/>
        </w:rPr>
        <w:t>Роботи іноземною мовою</w:t>
      </w:r>
    </w:p>
    <w:p w:rsidR="00931718" w:rsidRPr="00931718" w:rsidRDefault="00931718" w:rsidP="00931718">
      <w:pPr>
        <w:spacing w:after="0"/>
        <w:jc w:val="center"/>
        <w:rPr>
          <w:rFonts w:ascii="Times New Roman" w:eastAsia="Times New Roman" w:hAnsi="Times New Roman" w:cs="Times New Roman"/>
          <w:b/>
          <w:i/>
          <w:snapToGrid w:val="0"/>
          <w:sz w:val="28"/>
          <w:szCs w:val="28"/>
          <w:lang w:eastAsia="ru-RU"/>
        </w:rPr>
      </w:pPr>
    </w:p>
    <w:p w:rsidR="00931718" w:rsidRDefault="00931718" w:rsidP="00931718">
      <w:pPr>
        <w:spacing w:after="0"/>
        <w:jc w:val="center"/>
        <w:rPr>
          <w:rFonts w:ascii="Times New Roman" w:eastAsia="Times New Roman" w:hAnsi="Times New Roman" w:cs="Times New Roman"/>
          <w:b/>
          <w:bCs/>
          <w:sz w:val="28"/>
          <w:szCs w:val="28"/>
        </w:rPr>
      </w:pPr>
      <w:r w:rsidRPr="00931718">
        <w:rPr>
          <w:rFonts w:ascii="Times New Roman" w:eastAsia="Times New Roman" w:hAnsi="Times New Roman" w:cs="Times New Roman"/>
          <w:b/>
          <w:bCs/>
          <w:sz w:val="28"/>
          <w:szCs w:val="28"/>
        </w:rPr>
        <w:t>Монографія</w:t>
      </w:r>
      <w:r>
        <w:rPr>
          <w:rFonts w:ascii="Times New Roman" w:eastAsia="Times New Roman" w:hAnsi="Times New Roman" w:cs="Times New Roman"/>
          <w:b/>
          <w:bCs/>
          <w:sz w:val="28"/>
          <w:szCs w:val="28"/>
        </w:rPr>
        <w:t xml:space="preserve"> </w:t>
      </w:r>
      <w:r w:rsidRPr="00931718">
        <w:rPr>
          <w:rFonts w:ascii="Times New Roman" w:eastAsia="Times New Roman" w:hAnsi="Times New Roman" w:cs="Times New Roman"/>
          <w:b/>
          <w:bCs/>
          <w:sz w:val="28"/>
          <w:szCs w:val="28"/>
        </w:rPr>
        <w:t>одного автора</w:t>
      </w:r>
    </w:p>
    <w:p w:rsidR="00931718" w:rsidRPr="00931718" w:rsidRDefault="00931718" w:rsidP="00931718">
      <w:pPr>
        <w:spacing w:after="0"/>
        <w:jc w:val="both"/>
        <w:rPr>
          <w:rFonts w:ascii="Times New Roman" w:eastAsia="Times New Roman" w:hAnsi="Times New Roman" w:cs="Times New Roman"/>
          <w:sz w:val="28"/>
          <w:szCs w:val="28"/>
        </w:rPr>
      </w:pPr>
      <w:r w:rsidRPr="00931718">
        <w:rPr>
          <w:rFonts w:ascii="Times New Roman" w:eastAsia="Times New Roman" w:hAnsi="Times New Roman" w:cs="Times New Roman"/>
          <w:sz w:val="28"/>
          <w:szCs w:val="28"/>
        </w:rPr>
        <w:br/>
        <w:t>Smith J. Methods of Teaching English as a Foreign</w:t>
      </w:r>
      <w:r>
        <w:rPr>
          <w:rFonts w:ascii="Times New Roman" w:eastAsia="Times New Roman" w:hAnsi="Times New Roman" w:cs="Times New Roman"/>
          <w:sz w:val="28"/>
          <w:szCs w:val="28"/>
        </w:rPr>
        <w:t xml:space="preserve"> Language / J. Smith. — London: </w:t>
      </w:r>
      <w:r w:rsidRPr="00931718">
        <w:rPr>
          <w:rFonts w:ascii="Times New Roman" w:eastAsia="Times New Roman" w:hAnsi="Times New Roman" w:cs="Times New Roman"/>
          <w:sz w:val="28"/>
          <w:szCs w:val="28"/>
        </w:rPr>
        <w:t>Oxford University Press, 2017. — 250 p.</w:t>
      </w:r>
    </w:p>
    <w:p w:rsidR="00931718" w:rsidRPr="00931718" w:rsidRDefault="00931718" w:rsidP="00931718">
      <w:pPr>
        <w:spacing w:after="0"/>
        <w:jc w:val="both"/>
        <w:rPr>
          <w:rFonts w:ascii="Times New Roman" w:eastAsia="Times New Roman" w:hAnsi="Times New Roman" w:cs="Times New Roman"/>
          <w:sz w:val="28"/>
          <w:szCs w:val="28"/>
        </w:rPr>
      </w:pPr>
    </w:p>
    <w:p w:rsidR="00931718" w:rsidRDefault="00931718" w:rsidP="00931718">
      <w:pPr>
        <w:spacing w:after="0"/>
        <w:jc w:val="center"/>
        <w:rPr>
          <w:rFonts w:ascii="Times New Roman" w:eastAsia="Times New Roman" w:hAnsi="Times New Roman" w:cs="Times New Roman"/>
          <w:b/>
          <w:bCs/>
          <w:sz w:val="28"/>
          <w:szCs w:val="28"/>
        </w:rPr>
      </w:pPr>
      <w:r w:rsidRPr="00931718">
        <w:rPr>
          <w:rFonts w:ascii="Times New Roman" w:eastAsia="Times New Roman" w:hAnsi="Times New Roman" w:cs="Times New Roman"/>
          <w:b/>
          <w:bCs/>
          <w:sz w:val="28"/>
          <w:szCs w:val="28"/>
        </w:rPr>
        <w:t>Стаття у збірнику</w:t>
      </w:r>
    </w:p>
    <w:p w:rsidR="00931718" w:rsidRPr="00931718" w:rsidRDefault="00931718" w:rsidP="00931718">
      <w:pPr>
        <w:spacing w:after="0"/>
        <w:jc w:val="both"/>
        <w:rPr>
          <w:rFonts w:ascii="Times New Roman" w:eastAsia="Times New Roman" w:hAnsi="Times New Roman" w:cs="Times New Roman"/>
          <w:sz w:val="28"/>
          <w:szCs w:val="28"/>
        </w:rPr>
      </w:pPr>
      <w:r w:rsidRPr="00931718">
        <w:rPr>
          <w:rFonts w:ascii="Times New Roman" w:eastAsia="Times New Roman" w:hAnsi="Times New Roman" w:cs="Times New Roman"/>
          <w:sz w:val="28"/>
          <w:szCs w:val="28"/>
        </w:rPr>
        <w:br/>
        <w:t>Brown A. Communicative Approach in Language Teaching / A. Brown // Advances in Language Education / Ed. by M. Johnson. — New York: Routledge, 2019. — P. 45–60.</w:t>
      </w:r>
    </w:p>
    <w:p w:rsidR="00931718" w:rsidRPr="00931718" w:rsidRDefault="00931718" w:rsidP="00931718">
      <w:pPr>
        <w:spacing w:after="0"/>
        <w:jc w:val="both"/>
        <w:rPr>
          <w:rFonts w:ascii="Times New Roman" w:eastAsia="Times New Roman" w:hAnsi="Times New Roman" w:cs="Times New Roman"/>
          <w:sz w:val="28"/>
          <w:szCs w:val="28"/>
        </w:rPr>
      </w:pPr>
    </w:p>
    <w:p w:rsidR="00931718" w:rsidRDefault="00931718" w:rsidP="00931718">
      <w:pPr>
        <w:spacing w:after="0"/>
        <w:jc w:val="center"/>
        <w:rPr>
          <w:rFonts w:ascii="Times New Roman" w:eastAsia="Times New Roman" w:hAnsi="Times New Roman" w:cs="Times New Roman"/>
          <w:b/>
          <w:bCs/>
          <w:sz w:val="28"/>
          <w:szCs w:val="28"/>
        </w:rPr>
      </w:pPr>
      <w:r w:rsidRPr="00931718">
        <w:rPr>
          <w:rFonts w:ascii="Times New Roman" w:eastAsia="Times New Roman" w:hAnsi="Times New Roman" w:cs="Times New Roman"/>
          <w:b/>
          <w:bCs/>
          <w:sz w:val="28"/>
          <w:szCs w:val="28"/>
        </w:rPr>
        <w:t>Дисертація</w:t>
      </w:r>
    </w:p>
    <w:p w:rsidR="00931718" w:rsidRDefault="00931718" w:rsidP="00931718">
      <w:pPr>
        <w:spacing w:after="0"/>
        <w:jc w:val="center"/>
        <w:rPr>
          <w:rFonts w:ascii="Times New Roman" w:eastAsia="Times New Roman" w:hAnsi="Times New Roman" w:cs="Times New Roman"/>
          <w:b/>
          <w:bCs/>
          <w:sz w:val="28"/>
          <w:szCs w:val="28"/>
        </w:rPr>
      </w:pPr>
    </w:p>
    <w:p w:rsidR="00931718" w:rsidRPr="00931718" w:rsidRDefault="00931718" w:rsidP="00931718">
      <w:pPr>
        <w:spacing w:after="0"/>
        <w:jc w:val="both"/>
        <w:rPr>
          <w:rFonts w:ascii="Times New Roman" w:eastAsia="Times New Roman" w:hAnsi="Times New Roman" w:cs="Times New Roman"/>
          <w:sz w:val="28"/>
          <w:szCs w:val="28"/>
        </w:rPr>
      </w:pPr>
      <w:r w:rsidRPr="00931718">
        <w:rPr>
          <w:rFonts w:ascii="Times New Roman" w:eastAsia="Times New Roman" w:hAnsi="Times New Roman" w:cs="Times New Roman"/>
          <w:sz w:val="28"/>
          <w:szCs w:val="28"/>
        </w:rPr>
        <w:t>Taylor R. The Development of Listening Skills in ESL Learners : PhD thesis / Supervisor: Dr. M. Green. — Cambridge, 2018. — 180 p.</w:t>
      </w:r>
    </w:p>
    <w:p w:rsidR="00260FC4" w:rsidRPr="00931718" w:rsidRDefault="00260FC4" w:rsidP="00931718">
      <w:pPr>
        <w:spacing w:after="0"/>
        <w:jc w:val="both"/>
        <w:rPr>
          <w:rFonts w:ascii="Times New Roman" w:eastAsia="Times New Roman" w:hAnsi="Times New Roman" w:cs="Times New Roman"/>
          <w:i/>
          <w:snapToGrid w:val="0"/>
          <w:sz w:val="28"/>
          <w:szCs w:val="28"/>
          <w:lang w:eastAsia="ru-RU"/>
        </w:rPr>
      </w:pPr>
    </w:p>
    <w:p w:rsidR="00260FC4" w:rsidRPr="00931718" w:rsidRDefault="00931718" w:rsidP="00931718">
      <w:pPr>
        <w:spacing w:line="360" w:lineRule="auto"/>
        <w:jc w:val="center"/>
        <w:rPr>
          <w:rFonts w:ascii="Times New Roman" w:eastAsia="Times New Roman" w:hAnsi="Times New Roman" w:cs="Times New Roman"/>
          <w:snapToGrid w:val="0"/>
          <w:sz w:val="28"/>
          <w:szCs w:val="28"/>
          <w:lang w:eastAsia="ru-RU"/>
        </w:rPr>
      </w:pPr>
      <w:r w:rsidRPr="00931718">
        <w:rPr>
          <w:rFonts w:ascii="Times New Roman" w:eastAsia="Times New Roman" w:hAnsi="Times New Roman" w:cs="Times New Roman"/>
          <w:b/>
          <w:snapToGrid w:val="0"/>
          <w:sz w:val="28"/>
          <w:szCs w:val="28"/>
          <w:lang w:val="en-US" w:eastAsia="ru-RU"/>
        </w:rPr>
        <w:t>I</w:t>
      </w:r>
      <w:r w:rsidR="00260FC4" w:rsidRPr="00931718">
        <w:rPr>
          <w:rFonts w:ascii="Times New Roman" w:eastAsia="Times New Roman" w:hAnsi="Times New Roman" w:cs="Times New Roman"/>
          <w:b/>
          <w:snapToGrid w:val="0"/>
          <w:sz w:val="28"/>
          <w:szCs w:val="28"/>
          <w:lang w:val="en-US" w:eastAsia="ru-RU"/>
        </w:rPr>
        <w:t>V</w:t>
      </w:r>
      <w:r w:rsidR="00260FC4" w:rsidRPr="00931718">
        <w:rPr>
          <w:rFonts w:ascii="Times New Roman" w:eastAsia="Times New Roman" w:hAnsi="Times New Roman" w:cs="Times New Roman"/>
          <w:b/>
          <w:snapToGrid w:val="0"/>
          <w:sz w:val="28"/>
          <w:szCs w:val="28"/>
          <w:lang w:val="ru-RU" w:eastAsia="ru-RU"/>
        </w:rPr>
        <w:t xml:space="preserve">. </w:t>
      </w:r>
      <w:r w:rsidR="00260FC4" w:rsidRPr="00931718">
        <w:rPr>
          <w:rFonts w:ascii="Times New Roman" w:eastAsia="Times New Roman" w:hAnsi="Times New Roman" w:cs="Times New Roman"/>
          <w:b/>
          <w:snapToGrid w:val="0"/>
          <w:sz w:val="28"/>
          <w:szCs w:val="28"/>
          <w:lang w:eastAsia="ru-RU"/>
        </w:rPr>
        <w:t xml:space="preserve">Зразки оформлення титульних сторінок </w:t>
      </w:r>
      <w:r w:rsidR="0029190C">
        <w:rPr>
          <w:rFonts w:ascii="Times New Roman" w:eastAsia="Times New Roman" w:hAnsi="Times New Roman" w:cs="Times New Roman"/>
          <w:b/>
          <w:snapToGrid w:val="0"/>
          <w:sz w:val="28"/>
          <w:szCs w:val="28"/>
          <w:lang w:eastAsia="ru-RU"/>
        </w:rPr>
        <w:t xml:space="preserve">та </w:t>
      </w:r>
      <w:r>
        <w:rPr>
          <w:rFonts w:ascii="Times New Roman" w:eastAsia="Times New Roman" w:hAnsi="Times New Roman" w:cs="Times New Roman"/>
          <w:b/>
          <w:snapToGrid w:val="0"/>
          <w:sz w:val="28"/>
          <w:szCs w:val="28"/>
          <w:lang w:eastAsia="ru-RU"/>
        </w:rPr>
        <w:t xml:space="preserve"> планів</w:t>
      </w:r>
    </w:p>
    <w:p w:rsidR="00260FC4" w:rsidRPr="00931718" w:rsidRDefault="00931718" w:rsidP="00260FC4">
      <w:pPr>
        <w:spacing w:line="360" w:lineRule="auto"/>
        <w:jc w:val="both"/>
        <w:rPr>
          <w:rFonts w:ascii="Times New Roman" w:eastAsia="Times New Roman" w:hAnsi="Times New Roman" w:cs="Times New Roman"/>
          <w:snapToGrid w:val="0"/>
          <w:sz w:val="28"/>
          <w:lang w:eastAsia="ru-RU"/>
        </w:rPr>
      </w:pPr>
      <w:r w:rsidRPr="00931718">
        <w:rPr>
          <w:rFonts w:ascii="Times New Roman" w:eastAsia="Times New Roman" w:hAnsi="Times New Roman" w:cs="Times New Roman"/>
          <w:snapToGrid w:val="0"/>
          <w:sz w:val="28"/>
          <w:lang w:eastAsia="ru-RU"/>
        </w:rPr>
        <w:t>Зраз</w:t>
      </w:r>
      <w:r>
        <w:rPr>
          <w:rFonts w:ascii="Times New Roman" w:eastAsia="Times New Roman" w:hAnsi="Times New Roman" w:cs="Times New Roman"/>
          <w:snapToGrid w:val="0"/>
          <w:sz w:val="28"/>
          <w:lang w:eastAsia="ru-RU"/>
        </w:rPr>
        <w:t>о</w:t>
      </w:r>
      <w:r w:rsidRPr="00931718">
        <w:rPr>
          <w:rFonts w:ascii="Times New Roman" w:eastAsia="Times New Roman" w:hAnsi="Times New Roman" w:cs="Times New Roman"/>
          <w:snapToGrid w:val="0"/>
          <w:sz w:val="28"/>
          <w:lang w:eastAsia="ru-RU"/>
        </w:rPr>
        <w:t>к  оформлення титульн</w:t>
      </w:r>
      <w:r w:rsidR="0076730F">
        <w:rPr>
          <w:rFonts w:ascii="Times New Roman" w:eastAsia="Times New Roman" w:hAnsi="Times New Roman" w:cs="Times New Roman"/>
          <w:snapToGrid w:val="0"/>
          <w:sz w:val="28"/>
          <w:lang w:eastAsia="ru-RU"/>
        </w:rPr>
        <w:t>их</w:t>
      </w:r>
      <w:r>
        <w:rPr>
          <w:rFonts w:ascii="Times New Roman" w:eastAsia="Times New Roman" w:hAnsi="Times New Roman" w:cs="Times New Roman"/>
          <w:snapToGrid w:val="0"/>
          <w:sz w:val="28"/>
          <w:lang w:eastAsia="ru-RU"/>
        </w:rPr>
        <w:t xml:space="preserve"> </w:t>
      </w:r>
      <w:r w:rsidRPr="00931718">
        <w:rPr>
          <w:rFonts w:ascii="Times New Roman" w:eastAsia="Times New Roman" w:hAnsi="Times New Roman" w:cs="Times New Roman"/>
          <w:snapToGrid w:val="0"/>
          <w:sz w:val="28"/>
          <w:lang w:eastAsia="ru-RU"/>
        </w:rPr>
        <w:t>сторін</w:t>
      </w:r>
      <w:r w:rsidR="0076730F">
        <w:rPr>
          <w:rFonts w:ascii="Times New Roman" w:eastAsia="Times New Roman" w:hAnsi="Times New Roman" w:cs="Times New Roman"/>
          <w:snapToGrid w:val="0"/>
          <w:sz w:val="28"/>
          <w:lang w:eastAsia="ru-RU"/>
        </w:rPr>
        <w:t>о</w:t>
      </w:r>
      <w:r>
        <w:rPr>
          <w:rFonts w:ascii="Times New Roman" w:eastAsia="Times New Roman" w:hAnsi="Times New Roman" w:cs="Times New Roman"/>
          <w:snapToGrid w:val="0"/>
          <w:sz w:val="28"/>
          <w:lang w:eastAsia="ru-RU"/>
        </w:rPr>
        <w:t>к</w:t>
      </w:r>
      <w:r w:rsidRPr="00931718">
        <w:rPr>
          <w:rFonts w:ascii="Times New Roman" w:eastAsia="Times New Roman" w:hAnsi="Times New Roman" w:cs="Times New Roman"/>
          <w:snapToGrid w:val="0"/>
          <w:sz w:val="28"/>
          <w:lang w:eastAsia="ru-RU"/>
        </w:rPr>
        <w:t xml:space="preserve"> </w:t>
      </w:r>
      <w:r>
        <w:rPr>
          <w:rFonts w:ascii="Times New Roman" w:eastAsia="Times New Roman" w:hAnsi="Times New Roman" w:cs="Times New Roman"/>
          <w:snapToGrid w:val="0"/>
          <w:sz w:val="28"/>
          <w:lang w:eastAsia="ru-RU"/>
        </w:rPr>
        <w:t xml:space="preserve">та плану </w:t>
      </w:r>
      <w:r w:rsidRPr="00931718">
        <w:rPr>
          <w:rFonts w:ascii="Times New Roman" w:eastAsia="Times New Roman" w:hAnsi="Times New Roman" w:cs="Times New Roman"/>
          <w:snapToGrid w:val="0"/>
          <w:sz w:val="28"/>
          <w:lang w:eastAsia="ru-RU"/>
        </w:rPr>
        <w:t>курсов</w:t>
      </w:r>
      <w:r w:rsidR="0076730F">
        <w:rPr>
          <w:rFonts w:ascii="Times New Roman" w:eastAsia="Times New Roman" w:hAnsi="Times New Roman" w:cs="Times New Roman"/>
          <w:snapToGrid w:val="0"/>
          <w:sz w:val="28"/>
          <w:lang w:eastAsia="ru-RU"/>
        </w:rPr>
        <w:t>их</w:t>
      </w:r>
      <w:r>
        <w:rPr>
          <w:rFonts w:ascii="Times New Roman" w:eastAsia="Times New Roman" w:hAnsi="Times New Roman" w:cs="Times New Roman"/>
          <w:snapToGrid w:val="0"/>
          <w:sz w:val="28"/>
          <w:lang w:eastAsia="ru-RU"/>
        </w:rPr>
        <w:t xml:space="preserve"> </w:t>
      </w:r>
      <w:r w:rsidRPr="00931718">
        <w:rPr>
          <w:rFonts w:ascii="Times New Roman" w:eastAsia="Times New Roman" w:hAnsi="Times New Roman" w:cs="Times New Roman"/>
          <w:snapToGrid w:val="0"/>
          <w:sz w:val="28"/>
          <w:lang w:eastAsia="ru-RU"/>
        </w:rPr>
        <w:t xml:space="preserve"> роб</w:t>
      </w:r>
      <w:r w:rsidR="0076730F">
        <w:rPr>
          <w:rFonts w:ascii="Times New Roman" w:eastAsia="Times New Roman" w:hAnsi="Times New Roman" w:cs="Times New Roman"/>
          <w:snapToGrid w:val="0"/>
          <w:sz w:val="28"/>
          <w:lang w:eastAsia="ru-RU"/>
        </w:rPr>
        <w:t>іт:</w:t>
      </w:r>
      <w:r>
        <w:rPr>
          <w:rFonts w:ascii="Times New Roman" w:eastAsia="Times New Roman" w:hAnsi="Times New Roman" w:cs="Times New Roman"/>
          <w:snapToGrid w:val="0"/>
          <w:sz w:val="28"/>
          <w:lang w:eastAsia="ru-RU"/>
        </w:rPr>
        <w:t xml:space="preserve"> </w:t>
      </w:r>
    </w:p>
    <w:p w:rsidR="00F22152" w:rsidRDefault="00F22152" w:rsidP="0029190C">
      <w:pPr>
        <w:ind w:right="-199"/>
        <w:jc w:val="center"/>
        <w:rPr>
          <w:rFonts w:ascii="Times New Roman" w:hAnsi="Times New Roman"/>
          <w:b/>
          <w:sz w:val="28"/>
          <w:szCs w:val="28"/>
        </w:rPr>
      </w:pPr>
    </w:p>
    <w:p w:rsidR="00F22152" w:rsidRDefault="00F22152" w:rsidP="0029190C">
      <w:pPr>
        <w:ind w:right="-199"/>
        <w:jc w:val="center"/>
        <w:rPr>
          <w:rFonts w:ascii="Times New Roman" w:hAnsi="Times New Roman"/>
          <w:b/>
          <w:sz w:val="28"/>
          <w:szCs w:val="28"/>
        </w:rPr>
      </w:pPr>
    </w:p>
    <w:p w:rsidR="00F22152" w:rsidRDefault="00F22152" w:rsidP="0029190C">
      <w:pPr>
        <w:ind w:right="-199"/>
        <w:jc w:val="center"/>
        <w:rPr>
          <w:rFonts w:ascii="Times New Roman" w:hAnsi="Times New Roman"/>
          <w:b/>
          <w:sz w:val="28"/>
          <w:szCs w:val="28"/>
        </w:rPr>
      </w:pPr>
    </w:p>
    <w:p w:rsidR="00F22152" w:rsidRDefault="00F22152" w:rsidP="0029190C">
      <w:pPr>
        <w:ind w:right="-199"/>
        <w:jc w:val="center"/>
        <w:rPr>
          <w:rFonts w:ascii="Times New Roman" w:hAnsi="Times New Roman"/>
          <w:b/>
          <w:sz w:val="28"/>
          <w:szCs w:val="28"/>
        </w:rPr>
      </w:pPr>
    </w:p>
    <w:p w:rsidR="00F22152" w:rsidRDefault="00F22152" w:rsidP="0029190C">
      <w:pPr>
        <w:ind w:right="-199"/>
        <w:jc w:val="center"/>
        <w:rPr>
          <w:rFonts w:ascii="Times New Roman" w:hAnsi="Times New Roman"/>
          <w:b/>
          <w:sz w:val="28"/>
          <w:szCs w:val="28"/>
        </w:rPr>
      </w:pPr>
    </w:p>
    <w:p w:rsidR="00F22152" w:rsidRDefault="00F22152" w:rsidP="0029190C">
      <w:pPr>
        <w:ind w:right="-199"/>
        <w:jc w:val="center"/>
        <w:rPr>
          <w:rFonts w:ascii="Times New Roman" w:hAnsi="Times New Roman"/>
          <w:b/>
          <w:sz w:val="28"/>
          <w:szCs w:val="28"/>
        </w:rPr>
      </w:pPr>
    </w:p>
    <w:p w:rsidR="00F22152" w:rsidRDefault="00F22152" w:rsidP="0029190C">
      <w:pPr>
        <w:ind w:right="-199"/>
        <w:jc w:val="center"/>
        <w:rPr>
          <w:rFonts w:ascii="Times New Roman" w:hAnsi="Times New Roman"/>
          <w:b/>
          <w:sz w:val="28"/>
          <w:szCs w:val="28"/>
        </w:rPr>
      </w:pPr>
    </w:p>
    <w:p w:rsidR="0029190C" w:rsidRDefault="0029190C" w:rsidP="0029190C">
      <w:pPr>
        <w:ind w:right="-199"/>
        <w:jc w:val="center"/>
        <w:rPr>
          <w:rFonts w:ascii="Times New Roman" w:hAnsi="Times New Roman"/>
          <w:b/>
          <w:sz w:val="28"/>
          <w:szCs w:val="28"/>
        </w:rPr>
      </w:pPr>
      <w:r>
        <w:rPr>
          <w:rFonts w:ascii="Times New Roman" w:hAnsi="Times New Roman"/>
          <w:b/>
          <w:sz w:val="28"/>
          <w:szCs w:val="28"/>
        </w:rPr>
        <w:lastRenderedPageBreak/>
        <w:t>МІНІСТЕРСТВО ОСВІТИ І НАУКИ УКРАЇНИ</w:t>
      </w:r>
    </w:p>
    <w:p w:rsidR="0029190C" w:rsidRDefault="0029190C" w:rsidP="0029190C">
      <w:pPr>
        <w:ind w:right="-199"/>
        <w:jc w:val="center"/>
        <w:rPr>
          <w:rFonts w:ascii="Times New Roman" w:hAnsi="Times New Roman"/>
          <w:b/>
          <w:sz w:val="28"/>
          <w:szCs w:val="28"/>
        </w:rPr>
      </w:pPr>
      <w:r>
        <w:rPr>
          <w:rFonts w:ascii="Times New Roman" w:hAnsi="Times New Roman"/>
          <w:b/>
          <w:sz w:val="28"/>
          <w:szCs w:val="28"/>
        </w:rPr>
        <w:t>ДРОГОБИЦЬКИЙ ДЕРЖАВНИЙ ПЕДАГОГІЧНИЙ УНІВЕРСИТЕТ</w:t>
      </w:r>
    </w:p>
    <w:p w:rsidR="0029190C" w:rsidRDefault="0029190C" w:rsidP="0029190C">
      <w:pPr>
        <w:ind w:right="-199"/>
        <w:jc w:val="center"/>
        <w:rPr>
          <w:rFonts w:ascii="Times New Roman" w:hAnsi="Times New Roman"/>
          <w:b/>
          <w:sz w:val="28"/>
          <w:szCs w:val="28"/>
        </w:rPr>
      </w:pPr>
      <w:r>
        <w:rPr>
          <w:rFonts w:ascii="Times New Roman" w:hAnsi="Times New Roman"/>
          <w:b/>
          <w:sz w:val="28"/>
          <w:szCs w:val="28"/>
        </w:rPr>
        <w:t>ІМЕНІ ІВАНА ФРАНКА</w:t>
      </w:r>
    </w:p>
    <w:p w:rsidR="0029190C" w:rsidRDefault="0029190C" w:rsidP="0029190C">
      <w:pPr>
        <w:ind w:right="-199"/>
        <w:jc w:val="center"/>
        <w:rPr>
          <w:rFonts w:ascii="Times New Roman" w:hAnsi="Times New Roman"/>
          <w:sz w:val="28"/>
          <w:szCs w:val="28"/>
        </w:rPr>
      </w:pPr>
      <w:r>
        <w:rPr>
          <w:rFonts w:ascii="Times New Roman" w:hAnsi="Times New Roman"/>
          <w:b/>
          <w:sz w:val="28"/>
          <w:szCs w:val="28"/>
        </w:rPr>
        <w:t>кафедра практики англійської мови і методики її навчання</w:t>
      </w:r>
    </w:p>
    <w:p w:rsidR="0029190C" w:rsidRDefault="0029190C" w:rsidP="0029190C">
      <w:pPr>
        <w:pStyle w:val="9"/>
        <w:rPr>
          <w:szCs w:val="28"/>
        </w:rPr>
      </w:pPr>
      <w:r>
        <w:rPr>
          <w:szCs w:val="28"/>
          <w:lang w:val="ru-RU"/>
        </w:rPr>
        <w:t>КУРСОВА РОБОТ</w:t>
      </w:r>
      <w:r>
        <w:rPr>
          <w:szCs w:val="28"/>
        </w:rPr>
        <w:t>А</w:t>
      </w:r>
    </w:p>
    <w:p w:rsidR="0029190C" w:rsidRDefault="0029190C" w:rsidP="0029190C">
      <w:pPr>
        <w:ind w:right="-199"/>
        <w:jc w:val="center"/>
        <w:rPr>
          <w:rFonts w:ascii="Times New Roman" w:hAnsi="Times New Roman"/>
          <w:sz w:val="28"/>
          <w:szCs w:val="28"/>
        </w:rPr>
      </w:pPr>
      <w:r>
        <w:rPr>
          <w:rFonts w:ascii="Times New Roman" w:hAnsi="Times New Roman"/>
          <w:sz w:val="28"/>
          <w:szCs w:val="28"/>
        </w:rPr>
        <w:t>за СЕМЕСТР  20</w:t>
      </w:r>
      <w:r>
        <w:rPr>
          <w:rFonts w:ascii="Times New Roman" w:hAnsi="Times New Roman"/>
          <w:sz w:val="28"/>
          <w:szCs w:val="28"/>
          <w:lang w:val="ru-RU"/>
        </w:rPr>
        <w:t>24</w:t>
      </w:r>
      <w:r>
        <w:rPr>
          <w:rFonts w:ascii="Times New Roman" w:hAnsi="Times New Roman"/>
          <w:sz w:val="28"/>
          <w:szCs w:val="28"/>
        </w:rPr>
        <w:t>/2025н.р.</w:t>
      </w:r>
    </w:p>
    <w:p w:rsidR="0029190C" w:rsidRDefault="0029190C" w:rsidP="0029190C">
      <w:pPr>
        <w:ind w:right="-199"/>
        <w:jc w:val="center"/>
        <w:rPr>
          <w:rFonts w:ascii="Times New Roman" w:hAnsi="Times New Roman"/>
          <w:sz w:val="28"/>
          <w:szCs w:val="28"/>
        </w:rPr>
      </w:pPr>
      <w:r>
        <w:rPr>
          <w:rFonts w:ascii="Times New Roman" w:hAnsi="Times New Roman"/>
          <w:sz w:val="28"/>
          <w:szCs w:val="28"/>
        </w:rPr>
        <w:t>на тему</w:t>
      </w:r>
    </w:p>
    <w:p w:rsidR="0029190C" w:rsidRDefault="0029190C" w:rsidP="0029190C">
      <w:pPr>
        <w:spacing w:line="360" w:lineRule="auto"/>
        <w:jc w:val="center"/>
        <w:rPr>
          <w:rFonts w:ascii="Times New Roman" w:hAnsi="Times New Roman"/>
          <w:b/>
          <w:sz w:val="32"/>
          <w:szCs w:val="32"/>
        </w:rPr>
      </w:pPr>
      <w:r>
        <w:rPr>
          <w:rFonts w:ascii="Times New Roman" w:hAnsi="Times New Roman"/>
          <w:b/>
          <w:sz w:val="32"/>
          <w:szCs w:val="32"/>
        </w:rPr>
        <w:t>Використання електронних освітніх ресурсів у навчанні англійської мови студентів закладів фахової передвищої освіти</w:t>
      </w:r>
    </w:p>
    <w:p w:rsidR="0029190C" w:rsidRPr="0072178A" w:rsidRDefault="0029190C" w:rsidP="0029190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магістра</w:t>
      </w:r>
      <w:r w:rsidRPr="0072178A">
        <w:rPr>
          <w:rFonts w:ascii="Times New Roman" w:hAnsi="Times New Roman" w:cs="Times New Roman"/>
          <w:sz w:val="28"/>
          <w:szCs w:val="28"/>
        </w:rPr>
        <w:t xml:space="preserve"> групи А</w:t>
      </w:r>
      <w:r>
        <w:rPr>
          <w:rFonts w:ascii="Times New Roman" w:hAnsi="Times New Roman" w:cs="Times New Roman"/>
          <w:sz w:val="28"/>
          <w:szCs w:val="28"/>
        </w:rPr>
        <w:t>Н</w:t>
      </w:r>
      <w:r w:rsidRPr="0072178A">
        <w:rPr>
          <w:rFonts w:ascii="Times New Roman" w:hAnsi="Times New Roman" w:cs="Times New Roman"/>
          <w:sz w:val="28"/>
          <w:szCs w:val="28"/>
        </w:rPr>
        <w:t xml:space="preserve"> </w:t>
      </w:r>
      <w:r>
        <w:rPr>
          <w:rFonts w:ascii="Times New Roman" w:hAnsi="Times New Roman" w:cs="Times New Roman"/>
          <w:sz w:val="28"/>
          <w:szCs w:val="28"/>
        </w:rPr>
        <w:t>2425 (М)</w:t>
      </w:r>
    </w:p>
    <w:p w:rsidR="0029190C" w:rsidRDefault="0076730F" w:rsidP="0029190C">
      <w:pPr>
        <w:pStyle w:val="3"/>
        <w:rPr>
          <w:szCs w:val="28"/>
        </w:rPr>
      </w:pPr>
      <w:r>
        <w:rPr>
          <w:szCs w:val="28"/>
        </w:rPr>
        <w:t xml:space="preserve">                       </w:t>
      </w:r>
      <w:r w:rsidR="0029190C">
        <w:rPr>
          <w:szCs w:val="28"/>
        </w:rPr>
        <w:t>Факультет української та іноземної філології</w:t>
      </w:r>
    </w:p>
    <w:p w:rsidR="0029190C" w:rsidRDefault="0029190C" w:rsidP="0029190C">
      <w:pPr>
        <w:ind w:right="-199"/>
        <w:jc w:val="center"/>
        <w:rPr>
          <w:rFonts w:ascii="Times New Roman" w:hAnsi="Times New Roman"/>
          <w:b/>
          <w:sz w:val="28"/>
          <w:szCs w:val="28"/>
        </w:rPr>
      </w:pPr>
      <w:r>
        <w:rPr>
          <w:rFonts w:ascii="Times New Roman" w:hAnsi="Times New Roman"/>
          <w:b/>
          <w:sz w:val="28"/>
          <w:szCs w:val="28"/>
        </w:rPr>
        <w:t>Лащук Христини</w:t>
      </w:r>
    </w:p>
    <w:p w:rsidR="0029190C" w:rsidRDefault="0029190C" w:rsidP="0029190C">
      <w:pPr>
        <w:ind w:right="-199"/>
        <w:jc w:val="center"/>
        <w:rPr>
          <w:rFonts w:ascii="Times New Roman" w:hAnsi="Times New Roman" w:cs="Times New Roman"/>
          <w:sz w:val="28"/>
          <w:szCs w:val="28"/>
        </w:rPr>
      </w:pPr>
      <w:r>
        <w:rPr>
          <w:rFonts w:ascii="Times New Roman" w:hAnsi="Times New Roman" w:cs="Times New Roman"/>
          <w:sz w:val="28"/>
          <w:szCs w:val="28"/>
        </w:rPr>
        <w:t>Науковий керівник</w:t>
      </w:r>
    </w:p>
    <w:p w:rsidR="0029190C" w:rsidRDefault="0029190C" w:rsidP="0029190C">
      <w:pPr>
        <w:jc w:val="center"/>
        <w:rPr>
          <w:rFonts w:ascii="Times New Roman" w:hAnsi="Times New Roman" w:cs="Times New Roman"/>
          <w:b/>
          <w:sz w:val="28"/>
          <w:szCs w:val="28"/>
        </w:rPr>
      </w:pPr>
      <w:r>
        <w:rPr>
          <w:rFonts w:ascii="Times New Roman" w:hAnsi="Times New Roman" w:cs="Times New Roman"/>
          <w:b/>
          <w:sz w:val="28"/>
          <w:szCs w:val="28"/>
        </w:rPr>
        <w:t>Савченко Оксана Орестівна</w:t>
      </w:r>
    </w:p>
    <w:p w:rsidR="0029190C" w:rsidRDefault="0029190C" w:rsidP="0029190C">
      <w:pPr>
        <w:jc w:val="center"/>
        <w:rPr>
          <w:rFonts w:ascii="Times New Roman" w:hAnsi="Times New Roman" w:cs="Times New Roman"/>
          <w:sz w:val="28"/>
          <w:szCs w:val="28"/>
        </w:rPr>
      </w:pPr>
      <w:r>
        <w:rPr>
          <w:rFonts w:ascii="Times New Roman" w:hAnsi="Times New Roman" w:cs="Times New Roman"/>
          <w:sz w:val="28"/>
          <w:szCs w:val="28"/>
        </w:rPr>
        <w:t>кандидат філологічних наук, доцент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29190C" w:rsidTr="0029190C">
        <w:trPr>
          <w:trHeight w:val="3899"/>
        </w:trPr>
        <w:tc>
          <w:tcPr>
            <w:tcW w:w="9072" w:type="dxa"/>
            <w:tcBorders>
              <w:top w:val="single" w:sz="4" w:space="0" w:color="auto"/>
              <w:left w:val="single" w:sz="4" w:space="0" w:color="auto"/>
              <w:bottom w:val="single" w:sz="4" w:space="0" w:color="auto"/>
              <w:right w:val="single" w:sz="4" w:space="0" w:color="auto"/>
            </w:tcBorders>
          </w:tcPr>
          <w:p w:rsidR="0029190C" w:rsidRDefault="0029190C" w:rsidP="0029190C">
            <w:pPr>
              <w:spacing w:after="0" w:line="360" w:lineRule="auto"/>
              <w:ind w:right="-198"/>
              <w:rPr>
                <w:rFonts w:ascii="Times New Roman" w:hAnsi="Times New Roman"/>
                <w:b/>
                <w:sz w:val="28"/>
                <w:szCs w:val="28"/>
              </w:rPr>
            </w:pPr>
          </w:p>
          <w:p w:rsidR="0029190C" w:rsidRDefault="0029190C" w:rsidP="0029190C">
            <w:pPr>
              <w:spacing w:after="0" w:line="360" w:lineRule="auto"/>
              <w:ind w:right="-198"/>
              <w:rPr>
                <w:rFonts w:ascii="Times New Roman" w:hAnsi="Times New Roman"/>
                <w:b/>
                <w:sz w:val="28"/>
                <w:szCs w:val="28"/>
              </w:rPr>
            </w:pPr>
            <w:r>
              <w:rPr>
                <w:rFonts w:ascii="Times New Roman" w:hAnsi="Times New Roman"/>
                <w:b/>
                <w:sz w:val="28"/>
                <w:szCs w:val="28"/>
              </w:rPr>
              <w:t>1. Допущено до захисту</w:t>
            </w:r>
          </w:p>
          <w:p w:rsidR="0029190C" w:rsidRDefault="0029190C" w:rsidP="0029190C">
            <w:pPr>
              <w:spacing w:after="0" w:line="360" w:lineRule="auto"/>
              <w:ind w:right="-198"/>
              <w:jc w:val="center"/>
              <w:rPr>
                <w:rFonts w:ascii="Times New Roman" w:hAnsi="Times New Roman"/>
                <w:sz w:val="28"/>
                <w:szCs w:val="28"/>
              </w:rPr>
            </w:pPr>
            <w:r>
              <w:rPr>
                <w:rFonts w:ascii="Times New Roman" w:hAnsi="Times New Roman"/>
                <w:sz w:val="28"/>
                <w:szCs w:val="28"/>
              </w:rPr>
              <w:t xml:space="preserve">____________     </w:t>
            </w:r>
            <w:r>
              <w:rPr>
                <w:rFonts w:ascii="Times New Roman" w:hAnsi="Times New Roman"/>
                <w:b/>
                <w:sz w:val="28"/>
                <w:szCs w:val="28"/>
              </w:rPr>
              <w:t>науковий керівник</w:t>
            </w:r>
            <w:r>
              <w:rPr>
                <w:rFonts w:ascii="Times New Roman" w:hAnsi="Times New Roman"/>
                <w:sz w:val="28"/>
                <w:szCs w:val="28"/>
              </w:rPr>
              <w:t xml:space="preserve">   ________           _____________</w:t>
            </w:r>
          </w:p>
          <w:p w:rsidR="0029190C" w:rsidRDefault="0029190C" w:rsidP="0029190C">
            <w:pPr>
              <w:spacing w:after="0" w:line="360" w:lineRule="auto"/>
              <w:ind w:right="-198"/>
              <w:jc w:val="center"/>
              <w:rPr>
                <w:rFonts w:ascii="Times New Roman" w:hAnsi="Times New Roman"/>
                <w:b/>
                <w:sz w:val="28"/>
                <w:szCs w:val="28"/>
              </w:rPr>
            </w:pPr>
            <w:r>
              <w:rPr>
                <w:rFonts w:ascii="Times New Roman" w:hAnsi="Times New Roman"/>
                <w:b/>
                <w:sz w:val="28"/>
                <w:szCs w:val="28"/>
              </w:rPr>
              <w:t>дата    підпис                     прізвище</w:t>
            </w:r>
          </w:p>
          <w:p w:rsidR="0029190C" w:rsidRDefault="0029190C" w:rsidP="0029190C">
            <w:pPr>
              <w:spacing w:after="0" w:line="360" w:lineRule="auto"/>
              <w:ind w:right="-198"/>
              <w:rPr>
                <w:rFonts w:ascii="Times New Roman" w:hAnsi="Times New Roman"/>
                <w:sz w:val="28"/>
                <w:szCs w:val="28"/>
              </w:rPr>
            </w:pPr>
            <w:r>
              <w:rPr>
                <w:rFonts w:ascii="Times New Roman" w:hAnsi="Times New Roman"/>
                <w:b/>
                <w:sz w:val="28"/>
                <w:szCs w:val="28"/>
              </w:rPr>
              <w:t>2.Оцінка захисту</w:t>
            </w:r>
            <w:r>
              <w:rPr>
                <w:rFonts w:ascii="Times New Roman" w:hAnsi="Times New Roman"/>
                <w:sz w:val="28"/>
                <w:szCs w:val="28"/>
              </w:rPr>
              <w:t xml:space="preserve">   _____________</w:t>
            </w:r>
          </w:p>
          <w:p w:rsidR="0029190C" w:rsidRDefault="0029190C" w:rsidP="0029190C">
            <w:pPr>
              <w:spacing w:after="0" w:line="360" w:lineRule="auto"/>
              <w:ind w:right="-198"/>
              <w:jc w:val="center"/>
              <w:rPr>
                <w:rFonts w:ascii="Times New Roman" w:hAnsi="Times New Roman"/>
                <w:sz w:val="28"/>
                <w:szCs w:val="28"/>
              </w:rPr>
            </w:pPr>
            <w:r>
              <w:rPr>
                <w:rFonts w:ascii="Times New Roman" w:hAnsi="Times New Roman"/>
                <w:sz w:val="28"/>
                <w:szCs w:val="28"/>
              </w:rPr>
              <w:t xml:space="preserve">____________             Члени комісії     ________           ___________              </w:t>
            </w:r>
            <w:r>
              <w:rPr>
                <w:rFonts w:ascii="Times New Roman" w:hAnsi="Times New Roman"/>
                <w:b/>
                <w:sz w:val="28"/>
                <w:szCs w:val="28"/>
              </w:rPr>
              <w:t>дата підпис                     прізвище</w:t>
            </w:r>
          </w:p>
          <w:p w:rsidR="0029190C" w:rsidRDefault="0029190C" w:rsidP="0029190C">
            <w:pPr>
              <w:spacing w:after="0" w:line="360" w:lineRule="auto"/>
              <w:ind w:right="-198"/>
              <w:jc w:val="center"/>
              <w:rPr>
                <w:rFonts w:ascii="Times New Roman" w:hAnsi="Times New Roman"/>
                <w:sz w:val="28"/>
                <w:szCs w:val="28"/>
              </w:rPr>
            </w:pPr>
            <w:r>
              <w:rPr>
                <w:rFonts w:ascii="Times New Roman" w:hAnsi="Times New Roman"/>
                <w:sz w:val="28"/>
                <w:szCs w:val="28"/>
              </w:rPr>
              <w:t xml:space="preserve">                                                                        ________           _______________</w:t>
            </w:r>
          </w:p>
          <w:p w:rsidR="0029190C" w:rsidRDefault="0029190C" w:rsidP="0029190C">
            <w:pPr>
              <w:spacing w:after="0" w:line="360" w:lineRule="auto"/>
              <w:ind w:right="-198"/>
              <w:jc w:val="center"/>
              <w:rPr>
                <w:rFonts w:ascii="Times New Roman" w:hAnsi="Times New Roman"/>
                <w:b/>
                <w:sz w:val="28"/>
                <w:szCs w:val="28"/>
              </w:rPr>
            </w:pPr>
            <w:r>
              <w:rPr>
                <w:rFonts w:ascii="Times New Roman" w:hAnsi="Times New Roman"/>
                <w:b/>
                <w:sz w:val="28"/>
                <w:szCs w:val="28"/>
              </w:rPr>
              <w:t xml:space="preserve">                                                          підпис                    прізвище</w:t>
            </w:r>
          </w:p>
          <w:p w:rsidR="0029190C" w:rsidRDefault="0029190C" w:rsidP="0029190C">
            <w:pPr>
              <w:spacing w:after="0" w:line="360" w:lineRule="auto"/>
              <w:ind w:right="-198"/>
              <w:jc w:val="center"/>
              <w:rPr>
                <w:rFonts w:ascii="Times New Roman" w:hAnsi="Times New Roman"/>
                <w:sz w:val="28"/>
                <w:szCs w:val="28"/>
              </w:rPr>
            </w:pPr>
            <w:r>
              <w:rPr>
                <w:rFonts w:ascii="Times New Roman" w:hAnsi="Times New Roman"/>
                <w:sz w:val="28"/>
                <w:szCs w:val="28"/>
              </w:rPr>
              <w:t xml:space="preserve">                                                                        ________           _______________</w:t>
            </w:r>
          </w:p>
          <w:p w:rsidR="0029190C" w:rsidRDefault="0029190C" w:rsidP="0029190C">
            <w:pPr>
              <w:spacing w:line="360" w:lineRule="auto"/>
              <w:ind w:right="-198"/>
              <w:jc w:val="center"/>
              <w:rPr>
                <w:rFonts w:ascii="Times New Roman" w:hAnsi="Times New Roman"/>
                <w:b/>
                <w:sz w:val="28"/>
                <w:szCs w:val="28"/>
              </w:rPr>
            </w:pPr>
            <w:r>
              <w:rPr>
                <w:rFonts w:ascii="Times New Roman" w:hAnsi="Times New Roman"/>
                <w:b/>
                <w:sz w:val="28"/>
                <w:szCs w:val="28"/>
              </w:rPr>
              <w:t xml:space="preserve">                                                         підпис                    прізвище</w:t>
            </w:r>
          </w:p>
        </w:tc>
      </w:tr>
    </w:tbl>
    <w:p w:rsidR="0029190C" w:rsidRDefault="0029190C" w:rsidP="0029190C">
      <w:pPr>
        <w:ind w:right="-199"/>
        <w:jc w:val="center"/>
        <w:rPr>
          <w:rFonts w:ascii="Times New Roman" w:hAnsi="Times New Roman"/>
          <w:sz w:val="28"/>
        </w:rPr>
      </w:pPr>
      <w:r>
        <w:rPr>
          <w:rFonts w:ascii="Times New Roman" w:hAnsi="Times New Roman"/>
          <w:sz w:val="28"/>
        </w:rPr>
        <w:t>Дрогобич 2024</w:t>
      </w:r>
    </w:p>
    <w:p w:rsidR="0029190C" w:rsidRDefault="0029190C" w:rsidP="0029190C">
      <w:pPr>
        <w:spacing w:after="0" w:line="360" w:lineRule="auto"/>
        <w:jc w:val="center"/>
        <w:rPr>
          <w:rFonts w:ascii="Times New Roman" w:hAnsi="Times New Roman" w:cs="Times New Roman"/>
          <w:b/>
          <w:sz w:val="28"/>
          <w:szCs w:val="28"/>
        </w:rPr>
      </w:pPr>
    </w:p>
    <w:p w:rsidR="0029190C" w:rsidRPr="00055E31" w:rsidRDefault="0029190C" w:rsidP="0029190C">
      <w:pPr>
        <w:spacing w:after="0" w:line="360" w:lineRule="auto"/>
        <w:jc w:val="center"/>
        <w:rPr>
          <w:rFonts w:ascii="Times New Roman" w:hAnsi="Times New Roman" w:cs="Times New Roman"/>
          <w:b/>
          <w:sz w:val="28"/>
          <w:szCs w:val="28"/>
        </w:rPr>
      </w:pPr>
      <w:r w:rsidRPr="00055E31">
        <w:rPr>
          <w:rFonts w:ascii="Times New Roman" w:hAnsi="Times New Roman" w:cs="Times New Roman"/>
          <w:b/>
          <w:sz w:val="28"/>
          <w:szCs w:val="28"/>
        </w:rPr>
        <w:lastRenderedPageBreak/>
        <w:t>Зміст</w:t>
      </w:r>
    </w:p>
    <w:p w:rsidR="0029190C" w:rsidRPr="00055E31" w:rsidRDefault="0029190C" w:rsidP="0029190C">
      <w:pPr>
        <w:spacing w:after="0" w:line="360" w:lineRule="auto"/>
        <w:rPr>
          <w:rFonts w:ascii="Times New Roman" w:hAnsi="Times New Roman" w:cs="Times New Roman"/>
          <w:sz w:val="28"/>
          <w:szCs w:val="28"/>
        </w:rPr>
      </w:pPr>
      <w:r w:rsidRPr="00055E31">
        <w:rPr>
          <w:rFonts w:ascii="Times New Roman" w:hAnsi="Times New Roman" w:cs="Times New Roman"/>
          <w:sz w:val="28"/>
          <w:szCs w:val="28"/>
        </w:rPr>
        <w:t>Вступ</w:t>
      </w:r>
      <w:r>
        <w:rPr>
          <w:rFonts w:ascii="Times New Roman" w:hAnsi="Times New Roman" w:cs="Times New Roman"/>
          <w:sz w:val="28"/>
          <w:szCs w:val="28"/>
        </w:rPr>
        <w:t>.............................................................................................................................3</w:t>
      </w:r>
    </w:p>
    <w:p w:rsidR="0029190C" w:rsidRPr="00395A58" w:rsidRDefault="0029190C" w:rsidP="0029190C">
      <w:pPr>
        <w:pStyle w:val="11"/>
        <w:jc w:val="left"/>
        <w:rPr>
          <w:b w:val="0"/>
        </w:rPr>
      </w:pPr>
      <w:r w:rsidRPr="00395A58">
        <w:rPr>
          <w:b w:val="0"/>
        </w:rPr>
        <w:t>РОЗДІЛ 1. ТЕОРЕТИЧНІ ЗАСАДИ ВИКОРИСТАННЯ ЕЛЕКТРОННИХ ОСВІТНІХ РЕСУРСІВ У НАВЧАННІ АНГЛІЙСЬКОЇ МОВИ СТУДЕНТІВ ЗАКЛАДІВ ФАХОВОЇ ПЕРЕДВИЩОЇ ОСВІТИ</w:t>
      </w:r>
    </w:p>
    <w:p w:rsidR="0029190C" w:rsidRPr="00035D88" w:rsidRDefault="0029190C" w:rsidP="0029190C">
      <w:pPr>
        <w:pStyle w:val="a7"/>
        <w:spacing w:before="0" w:beforeAutospacing="0" w:after="0" w:afterAutospacing="0" w:line="360" w:lineRule="auto"/>
        <w:rPr>
          <w:sz w:val="28"/>
          <w:szCs w:val="28"/>
        </w:rPr>
      </w:pPr>
      <w:r w:rsidRPr="00395A58">
        <w:rPr>
          <w:sz w:val="28"/>
          <w:szCs w:val="28"/>
        </w:rPr>
        <w:t>1.1. Поняття «електронні освітні ресурси», принципи їх використання та</w:t>
      </w:r>
      <w:r w:rsidRPr="001F72AF">
        <w:rPr>
          <w:sz w:val="28"/>
          <w:szCs w:val="28"/>
        </w:rPr>
        <w:t xml:space="preserve"> функції</w:t>
      </w:r>
      <w:r>
        <w:rPr>
          <w:sz w:val="28"/>
          <w:szCs w:val="28"/>
        </w:rPr>
        <w:t>..........................................................................................................................5</w:t>
      </w:r>
    </w:p>
    <w:p w:rsidR="0029190C" w:rsidRPr="00D668F4" w:rsidRDefault="0029190C" w:rsidP="0029190C">
      <w:pPr>
        <w:spacing w:after="0" w:line="360" w:lineRule="auto"/>
        <w:rPr>
          <w:rFonts w:ascii="Times New Roman" w:hAnsi="Times New Roman" w:cs="Times New Roman"/>
          <w:sz w:val="28"/>
          <w:szCs w:val="28"/>
        </w:rPr>
      </w:pPr>
      <w:r w:rsidRPr="00395A58">
        <w:rPr>
          <w:rFonts w:ascii="Times New Roman" w:hAnsi="Times New Roman" w:cs="Times New Roman"/>
          <w:sz w:val="28"/>
          <w:szCs w:val="28"/>
        </w:rPr>
        <w:t>1.2. Характеристика основних видів електронних освітніх ресурсів</w:t>
      </w:r>
      <w:r>
        <w:rPr>
          <w:rFonts w:ascii="Times New Roman" w:hAnsi="Times New Roman" w:cs="Times New Roman"/>
          <w:sz w:val="28"/>
          <w:szCs w:val="28"/>
        </w:rPr>
        <w:t>.........................................................................................................................8</w:t>
      </w:r>
    </w:p>
    <w:p w:rsidR="0029190C" w:rsidRPr="00F86823" w:rsidRDefault="0029190C" w:rsidP="0029190C">
      <w:pPr>
        <w:pStyle w:val="11"/>
        <w:jc w:val="left"/>
        <w:rPr>
          <w:b w:val="0"/>
        </w:rPr>
      </w:pPr>
      <w:r w:rsidRPr="00F86823">
        <w:rPr>
          <w:b w:val="0"/>
        </w:rPr>
        <w:t xml:space="preserve">РОЗДІЛ </w:t>
      </w:r>
      <w:r w:rsidRPr="00F86823">
        <w:rPr>
          <w:b w:val="0"/>
          <w:lang w:val="en-US"/>
        </w:rPr>
        <w:t>II</w:t>
      </w:r>
      <w:r w:rsidRPr="00F86823">
        <w:rPr>
          <w:b w:val="0"/>
        </w:rPr>
        <w:t xml:space="preserve"> ШЛЯХИ  ВИКОРИСТАННЯ ЕЛЕКТРОННИХ ОСВІТНІХ РЕСУРСІВ У НАВЧАННІ АНГЛІЙСЬКОЇ МОВИ СТУДЕНТІВ ЗАКЛАДІВ ФАХОВОЇ ПЕРЕДВИЩОЇ ОСВІТИ</w:t>
      </w:r>
    </w:p>
    <w:p w:rsidR="0029190C" w:rsidRPr="00395A58" w:rsidRDefault="0029190C" w:rsidP="0029190C">
      <w:pPr>
        <w:pStyle w:val="a7"/>
        <w:spacing w:before="0" w:beforeAutospacing="0" w:after="0" w:afterAutospacing="0" w:line="360" w:lineRule="auto"/>
        <w:rPr>
          <w:sz w:val="28"/>
          <w:szCs w:val="28"/>
        </w:rPr>
      </w:pPr>
      <w:r w:rsidRPr="00395A58">
        <w:rPr>
          <w:sz w:val="28"/>
          <w:szCs w:val="28"/>
        </w:rPr>
        <w:t>2.1.Використання технології ШІ в контексті вивчення англійської мови</w:t>
      </w:r>
      <w:r>
        <w:rPr>
          <w:sz w:val="28"/>
          <w:szCs w:val="28"/>
        </w:rPr>
        <w:t>.............................................................................................................................15</w:t>
      </w:r>
    </w:p>
    <w:p w:rsidR="0029190C" w:rsidRPr="000E3CD0" w:rsidRDefault="0029190C" w:rsidP="0029190C">
      <w:pPr>
        <w:pStyle w:val="a7"/>
        <w:spacing w:before="0" w:beforeAutospacing="0" w:after="0" w:afterAutospacing="0" w:line="360" w:lineRule="auto"/>
        <w:rPr>
          <w:sz w:val="28"/>
          <w:szCs w:val="28"/>
        </w:rPr>
      </w:pPr>
      <w:r w:rsidRPr="00F86823">
        <w:rPr>
          <w:sz w:val="28"/>
          <w:szCs w:val="28"/>
        </w:rPr>
        <w:t>2.1.</w:t>
      </w:r>
      <w:r>
        <w:rPr>
          <w:sz w:val="28"/>
          <w:szCs w:val="28"/>
        </w:rPr>
        <w:t xml:space="preserve"> </w:t>
      </w:r>
      <w:r w:rsidRPr="00F86823">
        <w:rPr>
          <w:sz w:val="28"/>
          <w:szCs w:val="28"/>
        </w:rPr>
        <w:t>Шляхи роботи з онлайн платформою MyEnglishLab</w:t>
      </w:r>
      <w:r>
        <w:rPr>
          <w:sz w:val="28"/>
          <w:szCs w:val="28"/>
        </w:rPr>
        <w:t>.................................... 18</w:t>
      </w:r>
    </w:p>
    <w:p w:rsidR="0029190C" w:rsidRPr="00055E31" w:rsidRDefault="0029190C" w:rsidP="0029190C">
      <w:pPr>
        <w:spacing w:after="0" w:line="360" w:lineRule="auto"/>
        <w:rPr>
          <w:rFonts w:ascii="Times New Roman" w:hAnsi="Times New Roman" w:cs="Times New Roman"/>
          <w:sz w:val="28"/>
          <w:szCs w:val="28"/>
        </w:rPr>
      </w:pPr>
      <w:r w:rsidRPr="00055E31">
        <w:rPr>
          <w:rFonts w:ascii="Times New Roman" w:hAnsi="Times New Roman" w:cs="Times New Roman"/>
          <w:sz w:val="28"/>
          <w:szCs w:val="28"/>
        </w:rPr>
        <w:t>Висновки</w:t>
      </w:r>
      <w:r>
        <w:rPr>
          <w:rFonts w:ascii="Times New Roman" w:hAnsi="Times New Roman" w:cs="Times New Roman"/>
          <w:sz w:val="28"/>
          <w:szCs w:val="28"/>
        </w:rPr>
        <w:t>.....................................................................................................................24</w:t>
      </w:r>
    </w:p>
    <w:p w:rsidR="0029190C" w:rsidRDefault="0029190C" w:rsidP="0029190C">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використаної літератури............................................................................. 27</w:t>
      </w: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Pr>
        <w:spacing w:after="0"/>
      </w:pPr>
    </w:p>
    <w:p w:rsidR="0029190C" w:rsidRDefault="0029190C" w:rsidP="0029190C"/>
    <w:p w:rsidR="00F22152" w:rsidRDefault="00F22152" w:rsidP="0076730F">
      <w:pPr>
        <w:ind w:right="-199"/>
        <w:jc w:val="center"/>
        <w:rPr>
          <w:rFonts w:ascii="Times New Roman" w:hAnsi="Times New Roman"/>
          <w:b/>
          <w:sz w:val="28"/>
          <w:szCs w:val="28"/>
        </w:rPr>
      </w:pPr>
    </w:p>
    <w:p w:rsidR="0076730F" w:rsidRDefault="0076730F" w:rsidP="0076730F">
      <w:pPr>
        <w:ind w:right="-199"/>
        <w:jc w:val="center"/>
        <w:rPr>
          <w:rFonts w:ascii="Times New Roman" w:hAnsi="Times New Roman"/>
          <w:b/>
          <w:sz w:val="28"/>
          <w:szCs w:val="28"/>
        </w:rPr>
      </w:pPr>
      <w:r>
        <w:rPr>
          <w:rFonts w:ascii="Times New Roman" w:hAnsi="Times New Roman"/>
          <w:b/>
          <w:sz w:val="28"/>
          <w:szCs w:val="28"/>
        </w:rPr>
        <w:lastRenderedPageBreak/>
        <w:t>МІНІСТЕРСТВО ОСВІТИ І НАУКИ УКРАЇНИ</w:t>
      </w:r>
    </w:p>
    <w:p w:rsidR="0076730F" w:rsidRDefault="0076730F" w:rsidP="0076730F">
      <w:pPr>
        <w:ind w:right="-199"/>
        <w:jc w:val="center"/>
        <w:rPr>
          <w:rFonts w:ascii="Times New Roman" w:hAnsi="Times New Roman"/>
          <w:b/>
          <w:sz w:val="28"/>
          <w:szCs w:val="28"/>
        </w:rPr>
      </w:pPr>
      <w:r>
        <w:rPr>
          <w:rFonts w:ascii="Times New Roman" w:hAnsi="Times New Roman"/>
          <w:b/>
          <w:sz w:val="28"/>
          <w:szCs w:val="28"/>
        </w:rPr>
        <w:t>ДРОГОБИЦЬКИЙ ДЕРЖАВНИЙ ПЕДАГОГІЧНИЙ УНІВЕРСИТЕТ</w:t>
      </w:r>
    </w:p>
    <w:p w:rsidR="0076730F" w:rsidRDefault="0076730F" w:rsidP="0076730F">
      <w:pPr>
        <w:ind w:right="-199"/>
        <w:jc w:val="center"/>
        <w:rPr>
          <w:rFonts w:ascii="Times New Roman" w:hAnsi="Times New Roman"/>
          <w:b/>
          <w:sz w:val="28"/>
          <w:szCs w:val="28"/>
        </w:rPr>
      </w:pPr>
      <w:r>
        <w:rPr>
          <w:rFonts w:ascii="Times New Roman" w:hAnsi="Times New Roman"/>
          <w:b/>
          <w:sz w:val="28"/>
          <w:szCs w:val="28"/>
        </w:rPr>
        <w:t>ІМЕНІ ІВАНА ФРАНКА</w:t>
      </w:r>
    </w:p>
    <w:p w:rsidR="0076730F" w:rsidRDefault="0076730F" w:rsidP="0076730F">
      <w:pPr>
        <w:ind w:right="-199"/>
        <w:jc w:val="center"/>
        <w:rPr>
          <w:rFonts w:ascii="Times New Roman" w:hAnsi="Times New Roman"/>
          <w:sz w:val="28"/>
          <w:szCs w:val="28"/>
        </w:rPr>
      </w:pPr>
      <w:r>
        <w:rPr>
          <w:rFonts w:ascii="Times New Roman" w:hAnsi="Times New Roman"/>
          <w:b/>
          <w:sz w:val="28"/>
          <w:szCs w:val="28"/>
        </w:rPr>
        <w:t>кафедра практики англійської мови і методики її навчання</w:t>
      </w:r>
    </w:p>
    <w:p w:rsidR="0076730F" w:rsidRDefault="0076730F" w:rsidP="0076730F">
      <w:pPr>
        <w:pStyle w:val="9"/>
        <w:rPr>
          <w:szCs w:val="28"/>
        </w:rPr>
      </w:pPr>
      <w:r>
        <w:rPr>
          <w:szCs w:val="28"/>
          <w:lang w:val="ru-RU"/>
        </w:rPr>
        <w:t>КУРСОВА РОБОТ</w:t>
      </w:r>
      <w:r>
        <w:rPr>
          <w:szCs w:val="28"/>
        </w:rPr>
        <w:t>А</w:t>
      </w:r>
    </w:p>
    <w:p w:rsidR="0076730F" w:rsidRDefault="0076730F" w:rsidP="0076730F">
      <w:pPr>
        <w:ind w:right="-199"/>
        <w:jc w:val="center"/>
        <w:rPr>
          <w:rFonts w:ascii="Times New Roman" w:hAnsi="Times New Roman"/>
          <w:sz w:val="28"/>
          <w:szCs w:val="28"/>
        </w:rPr>
      </w:pPr>
      <w:r>
        <w:rPr>
          <w:rFonts w:ascii="Times New Roman" w:hAnsi="Times New Roman"/>
          <w:sz w:val="28"/>
          <w:szCs w:val="28"/>
        </w:rPr>
        <w:t>за СЕМЕСТР  20</w:t>
      </w:r>
      <w:r>
        <w:rPr>
          <w:rFonts w:ascii="Times New Roman" w:hAnsi="Times New Roman"/>
          <w:sz w:val="28"/>
          <w:szCs w:val="28"/>
          <w:lang w:val="ru-RU"/>
        </w:rPr>
        <w:t>23</w:t>
      </w:r>
      <w:r>
        <w:rPr>
          <w:rFonts w:ascii="Times New Roman" w:hAnsi="Times New Roman"/>
          <w:sz w:val="28"/>
          <w:szCs w:val="28"/>
        </w:rPr>
        <w:t>/2024н.р.</w:t>
      </w:r>
    </w:p>
    <w:p w:rsidR="0076730F" w:rsidRDefault="0076730F" w:rsidP="0076730F">
      <w:pPr>
        <w:ind w:right="-199"/>
        <w:jc w:val="center"/>
        <w:rPr>
          <w:rFonts w:ascii="Times New Roman" w:hAnsi="Times New Roman"/>
          <w:sz w:val="28"/>
          <w:szCs w:val="28"/>
        </w:rPr>
      </w:pPr>
      <w:r>
        <w:rPr>
          <w:rFonts w:ascii="Times New Roman" w:hAnsi="Times New Roman"/>
          <w:sz w:val="28"/>
          <w:szCs w:val="28"/>
        </w:rPr>
        <w:t>на тему</w:t>
      </w:r>
    </w:p>
    <w:p w:rsidR="0076730F" w:rsidRDefault="0076730F" w:rsidP="0076730F">
      <w:pPr>
        <w:spacing w:line="360" w:lineRule="auto"/>
        <w:jc w:val="center"/>
        <w:rPr>
          <w:rFonts w:ascii="Times New Roman" w:hAnsi="Times New Roman"/>
          <w:b/>
          <w:sz w:val="32"/>
          <w:szCs w:val="32"/>
        </w:rPr>
      </w:pPr>
      <w:r>
        <w:rPr>
          <w:rFonts w:ascii="Times New Roman" w:hAnsi="Times New Roman"/>
          <w:b/>
          <w:sz w:val="32"/>
          <w:szCs w:val="32"/>
        </w:rPr>
        <w:t>Формування комунікативної компетентності  учнів 6-7 класів у діалогічному мовленні</w:t>
      </w:r>
    </w:p>
    <w:p w:rsidR="0076730F" w:rsidRPr="0072178A" w:rsidRDefault="0076730F" w:rsidP="0076730F">
      <w:pPr>
        <w:spacing w:line="360" w:lineRule="auto"/>
        <w:jc w:val="center"/>
        <w:rPr>
          <w:rFonts w:ascii="Times New Roman" w:hAnsi="Times New Roman" w:cs="Times New Roman"/>
          <w:sz w:val="28"/>
          <w:szCs w:val="28"/>
        </w:rPr>
      </w:pPr>
      <w:r w:rsidRPr="0072178A">
        <w:rPr>
          <w:rFonts w:ascii="Times New Roman" w:hAnsi="Times New Roman" w:cs="Times New Roman"/>
          <w:sz w:val="28"/>
          <w:szCs w:val="28"/>
        </w:rPr>
        <w:t>студентки групи АП 32</w:t>
      </w:r>
    </w:p>
    <w:p w:rsidR="0076730F" w:rsidRDefault="0076730F" w:rsidP="0076730F">
      <w:pPr>
        <w:pStyle w:val="3"/>
        <w:rPr>
          <w:szCs w:val="28"/>
        </w:rPr>
      </w:pPr>
      <w:r>
        <w:rPr>
          <w:szCs w:val="28"/>
        </w:rPr>
        <w:t>Факультет української та іноземної філології</w:t>
      </w:r>
    </w:p>
    <w:p w:rsidR="0076730F" w:rsidRDefault="0076730F" w:rsidP="0076730F">
      <w:pPr>
        <w:ind w:right="-199"/>
        <w:jc w:val="center"/>
        <w:rPr>
          <w:rFonts w:ascii="Times New Roman" w:hAnsi="Times New Roman"/>
          <w:b/>
          <w:sz w:val="28"/>
          <w:szCs w:val="28"/>
        </w:rPr>
      </w:pPr>
      <w:r>
        <w:rPr>
          <w:rFonts w:ascii="Times New Roman" w:hAnsi="Times New Roman"/>
          <w:b/>
          <w:sz w:val="28"/>
          <w:szCs w:val="28"/>
        </w:rPr>
        <w:t>Бунь Христини Миколаївни</w:t>
      </w:r>
    </w:p>
    <w:p w:rsidR="0076730F" w:rsidRDefault="0076730F" w:rsidP="0076730F">
      <w:pPr>
        <w:ind w:right="-199"/>
        <w:jc w:val="center"/>
        <w:rPr>
          <w:rFonts w:ascii="Times New Roman" w:hAnsi="Times New Roman" w:cs="Times New Roman"/>
          <w:sz w:val="28"/>
          <w:szCs w:val="28"/>
        </w:rPr>
      </w:pPr>
      <w:r>
        <w:rPr>
          <w:rFonts w:ascii="Times New Roman" w:hAnsi="Times New Roman" w:cs="Times New Roman"/>
          <w:sz w:val="28"/>
          <w:szCs w:val="28"/>
        </w:rPr>
        <w:t>Науковий керівник</w:t>
      </w:r>
    </w:p>
    <w:p w:rsidR="0076730F" w:rsidRDefault="0076730F" w:rsidP="0076730F">
      <w:pPr>
        <w:jc w:val="center"/>
        <w:rPr>
          <w:rFonts w:ascii="Times New Roman" w:hAnsi="Times New Roman" w:cs="Times New Roman"/>
          <w:b/>
          <w:sz w:val="28"/>
          <w:szCs w:val="28"/>
        </w:rPr>
      </w:pPr>
      <w:r>
        <w:rPr>
          <w:rFonts w:ascii="Times New Roman" w:hAnsi="Times New Roman" w:cs="Times New Roman"/>
          <w:b/>
          <w:sz w:val="28"/>
          <w:szCs w:val="28"/>
        </w:rPr>
        <w:t>Кемінь Володимир Петрович</w:t>
      </w:r>
    </w:p>
    <w:p w:rsidR="0076730F" w:rsidRDefault="0076730F" w:rsidP="0076730F">
      <w:pPr>
        <w:jc w:val="center"/>
        <w:rPr>
          <w:rFonts w:ascii="Times New Roman" w:hAnsi="Times New Roman" w:cs="Times New Roman"/>
          <w:sz w:val="28"/>
          <w:szCs w:val="28"/>
        </w:rPr>
      </w:pPr>
      <w:r>
        <w:rPr>
          <w:rFonts w:ascii="Times New Roman" w:hAnsi="Times New Roman" w:cs="Times New Roman"/>
          <w:sz w:val="28"/>
          <w:szCs w:val="28"/>
        </w:rPr>
        <w:t>доктор педагогічних наук, професор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76730F" w:rsidTr="00326487">
        <w:trPr>
          <w:trHeight w:val="3899"/>
        </w:trPr>
        <w:tc>
          <w:tcPr>
            <w:tcW w:w="9072" w:type="dxa"/>
            <w:tcBorders>
              <w:top w:val="single" w:sz="4" w:space="0" w:color="auto"/>
              <w:left w:val="single" w:sz="4" w:space="0" w:color="auto"/>
              <w:bottom w:val="single" w:sz="4" w:space="0" w:color="auto"/>
              <w:right w:val="single" w:sz="4" w:space="0" w:color="auto"/>
            </w:tcBorders>
          </w:tcPr>
          <w:p w:rsidR="0076730F" w:rsidRDefault="0076730F" w:rsidP="00326487">
            <w:pPr>
              <w:spacing w:after="0" w:line="360" w:lineRule="auto"/>
              <w:ind w:right="-198"/>
              <w:rPr>
                <w:rFonts w:ascii="Times New Roman" w:hAnsi="Times New Roman"/>
                <w:b/>
                <w:sz w:val="28"/>
                <w:szCs w:val="28"/>
              </w:rPr>
            </w:pPr>
          </w:p>
          <w:p w:rsidR="0076730F" w:rsidRDefault="0076730F" w:rsidP="00326487">
            <w:pPr>
              <w:spacing w:after="0" w:line="360" w:lineRule="auto"/>
              <w:ind w:right="-198"/>
              <w:rPr>
                <w:rFonts w:ascii="Times New Roman" w:hAnsi="Times New Roman"/>
                <w:b/>
                <w:sz w:val="28"/>
                <w:szCs w:val="28"/>
              </w:rPr>
            </w:pPr>
            <w:r>
              <w:rPr>
                <w:rFonts w:ascii="Times New Roman" w:hAnsi="Times New Roman"/>
                <w:b/>
                <w:sz w:val="28"/>
                <w:szCs w:val="28"/>
              </w:rPr>
              <w:t>1. Допущено до захисту</w:t>
            </w:r>
          </w:p>
          <w:p w:rsidR="0076730F" w:rsidRDefault="0076730F" w:rsidP="00326487">
            <w:pPr>
              <w:spacing w:after="0" w:line="360" w:lineRule="auto"/>
              <w:ind w:right="-198"/>
              <w:jc w:val="center"/>
              <w:rPr>
                <w:rFonts w:ascii="Times New Roman" w:hAnsi="Times New Roman"/>
                <w:sz w:val="28"/>
                <w:szCs w:val="28"/>
              </w:rPr>
            </w:pPr>
            <w:r>
              <w:rPr>
                <w:rFonts w:ascii="Times New Roman" w:hAnsi="Times New Roman"/>
                <w:sz w:val="28"/>
                <w:szCs w:val="28"/>
              </w:rPr>
              <w:t xml:space="preserve">____________     </w:t>
            </w:r>
            <w:r>
              <w:rPr>
                <w:rFonts w:ascii="Times New Roman" w:hAnsi="Times New Roman"/>
                <w:b/>
                <w:sz w:val="28"/>
                <w:szCs w:val="28"/>
              </w:rPr>
              <w:t>науковий керівник</w:t>
            </w:r>
            <w:r>
              <w:rPr>
                <w:rFonts w:ascii="Times New Roman" w:hAnsi="Times New Roman"/>
                <w:sz w:val="28"/>
                <w:szCs w:val="28"/>
              </w:rPr>
              <w:t xml:space="preserve">   ________           _____________</w:t>
            </w:r>
          </w:p>
          <w:p w:rsidR="0076730F" w:rsidRDefault="0076730F" w:rsidP="00326487">
            <w:pPr>
              <w:spacing w:after="0" w:line="360" w:lineRule="auto"/>
              <w:ind w:right="-198"/>
              <w:jc w:val="center"/>
              <w:rPr>
                <w:rFonts w:ascii="Times New Roman" w:hAnsi="Times New Roman"/>
                <w:b/>
                <w:sz w:val="28"/>
                <w:szCs w:val="28"/>
              </w:rPr>
            </w:pPr>
            <w:r>
              <w:rPr>
                <w:rFonts w:ascii="Times New Roman" w:hAnsi="Times New Roman"/>
                <w:b/>
                <w:sz w:val="28"/>
                <w:szCs w:val="28"/>
              </w:rPr>
              <w:t>дата    підпис                     прізвище</w:t>
            </w:r>
          </w:p>
          <w:p w:rsidR="0076730F" w:rsidRDefault="0076730F" w:rsidP="00326487">
            <w:pPr>
              <w:spacing w:after="0" w:line="360" w:lineRule="auto"/>
              <w:ind w:right="-198"/>
              <w:rPr>
                <w:rFonts w:ascii="Times New Roman" w:hAnsi="Times New Roman"/>
                <w:sz w:val="28"/>
                <w:szCs w:val="28"/>
              </w:rPr>
            </w:pPr>
            <w:r>
              <w:rPr>
                <w:rFonts w:ascii="Times New Roman" w:hAnsi="Times New Roman"/>
                <w:b/>
                <w:sz w:val="28"/>
                <w:szCs w:val="28"/>
              </w:rPr>
              <w:t>2.Оцінка захисту</w:t>
            </w:r>
            <w:r>
              <w:rPr>
                <w:rFonts w:ascii="Times New Roman" w:hAnsi="Times New Roman"/>
                <w:sz w:val="28"/>
                <w:szCs w:val="28"/>
              </w:rPr>
              <w:t xml:space="preserve">   _____________</w:t>
            </w:r>
          </w:p>
          <w:p w:rsidR="0076730F" w:rsidRDefault="0076730F" w:rsidP="00326487">
            <w:pPr>
              <w:spacing w:after="0" w:line="360" w:lineRule="auto"/>
              <w:ind w:right="-198"/>
              <w:jc w:val="center"/>
              <w:rPr>
                <w:rFonts w:ascii="Times New Roman" w:hAnsi="Times New Roman"/>
                <w:sz w:val="28"/>
                <w:szCs w:val="28"/>
              </w:rPr>
            </w:pPr>
            <w:r>
              <w:rPr>
                <w:rFonts w:ascii="Times New Roman" w:hAnsi="Times New Roman"/>
                <w:sz w:val="28"/>
                <w:szCs w:val="28"/>
              </w:rPr>
              <w:t xml:space="preserve">____________             Члени комісії     ________           ___________              </w:t>
            </w:r>
            <w:r>
              <w:rPr>
                <w:rFonts w:ascii="Times New Roman" w:hAnsi="Times New Roman"/>
                <w:b/>
                <w:sz w:val="28"/>
                <w:szCs w:val="28"/>
              </w:rPr>
              <w:t>дата підпис                     прізвище</w:t>
            </w:r>
          </w:p>
          <w:p w:rsidR="0076730F" w:rsidRDefault="0076730F" w:rsidP="00326487">
            <w:pPr>
              <w:spacing w:after="0" w:line="360" w:lineRule="auto"/>
              <w:ind w:right="-198"/>
              <w:jc w:val="center"/>
              <w:rPr>
                <w:rFonts w:ascii="Times New Roman" w:hAnsi="Times New Roman"/>
                <w:sz w:val="28"/>
                <w:szCs w:val="28"/>
              </w:rPr>
            </w:pPr>
            <w:r>
              <w:rPr>
                <w:rFonts w:ascii="Times New Roman" w:hAnsi="Times New Roman"/>
                <w:sz w:val="28"/>
                <w:szCs w:val="28"/>
              </w:rPr>
              <w:t xml:space="preserve">                                                                        ________           _______________</w:t>
            </w:r>
          </w:p>
          <w:p w:rsidR="0076730F" w:rsidRDefault="0076730F" w:rsidP="00326487">
            <w:pPr>
              <w:spacing w:after="0" w:line="360" w:lineRule="auto"/>
              <w:ind w:right="-198"/>
              <w:jc w:val="center"/>
              <w:rPr>
                <w:rFonts w:ascii="Times New Roman" w:hAnsi="Times New Roman"/>
                <w:b/>
                <w:sz w:val="28"/>
                <w:szCs w:val="28"/>
              </w:rPr>
            </w:pPr>
            <w:r>
              <w:rPr>
                <w:rFonts w:ascii="Times New Roman" w:hAnsi="Times New Roman"/>
                <w:b/>
                <w:sz w:val="28"/>
                <w:szCs w:val="28"/>
              </w:rPr>
              <w:t xml:space="preserve">                                                          підпис                    прізвище</w:t>
            </w:r>
          </w:p>
          <w:p w:rsidR="0076730F" w:rsidRDefault="0076730F" w:rsidP="00326487">
            <w:pPr>
              <w:spacing w:after="0" w:line="360" w:lineRule="auto"/>
              <w:ind w:right="-198"/>
              <w:jc w:val="center"/>
              <w:rPr>
                <w:rFonts w:ascii="Times New Roman" w:hAnsi="Times New Roman"/>
                <w:sz w:val="28"/>
                <w:szCs w:val="28"/>
              </w:rPr>
            </w:pPr>
            <w:r>
              <w:rPr>
                <w:rFonts w:ascii="Times New Roman" w:hAnsi="Times New Roman"/>
                <w:sz w:val="28"/>
                <w:szCs w:val="28"/>
              </w:rPr>
              <w:t xml:space="preserve">                                                                        ________           _______________</w:t>
            </w:r>
          </w:p>
          <w:p w:rsidR="0076730F" w:rsidRDefault="0076730F" w:rsidP="00326487">
            <w:pPr>
              <w:spacing w:line="360" w:lineRule="auto"/>
              <w:ind w:right="-198"/>
              <w:jc w:val="center"/>
              <w:rPr>
                <w:rFonts w:ascii="Times New Roman" w:hAnsi="Times New Roman"/>
                <w:b/>
                <w:sz w:val="28"/>
                <w:szCs w:val="28"/>
              </w:rPr>
            </w:pPr>
            <w:r>
              <w:rPr>
                <w:rFonts w:ascii="Times New Roman" w:hAnsi="Times New Roman"/>
                <w:b/>
                <w:sz w:val="28"/>
                <w:szCs w:val="28"/>
              </w:rPr>
              <w:t xml:space="preserve">                                                         підпис                    прізвище</w:t>
            </w:r>
          </w:p>
        </w:tc>
      </w:tr>
    </w:tbl>
    <w:p w:rsidR="0076730F" w:rsidRDefault="0076730F" w:rsidP="0076730F">
      <w:pPr>
        <w:ind w:right="-199"/>
        <w:jc w:val="center"/>
        <w:rPr>
          <w:rFonts w:ascii="Times New Roman" w:hAnsi="Times New Roman"/>
          <w:sz w:val="28"/>
        </w:rPr>
      </w:pPr>
      <w:r>
        <w:rPr>
          <w:rFonts w:ascii="Times New Roman" w:hAnsi="Times New Roman"/>
          <w:sz w:val="28"/>
        </w:rPr>
        <w:t>Дрогобич 2023</w:t>
      </w:r>
    </w:p>
    <w:p w:rsidR="0076730F" w:rsidRPr="00055E31" w:rsidRDefault="0076730F" w:rsidP="0076730F">
      <w:pPr>
        <w:spacing w:after="0" w:line="360" w:lineRule="auto"/>
        <w:jc w:val="center"/>
        <w:rPr>
          <w:rFonts w:ascii="Times New Roman" w:hAnsi="Times New Roman" w:cs="Times New Roman"/>
          <w:b/>
          <w:sz w:val="28"/>
          <w:szCs w:val="28"/>
        </w:rPr>
      </w:pPr>
      <w:r w:rsidRPr="00055E31">
        <w:rPr>
          <w:rFonts w:ascii="Times New Roman" w:hAnsi="Times New Roman" w:cs="Times New Roman"/>
          <w:b/>
          <w:sz w:val="28"/>
          <w:szCs w:val="28"/>
        </w:rPr>
        <w:lastRenderedPageBreak/>
        <w:t>Зміст</w:t>
      </w:r>
    </w:p>
    <w:p w:rsidR="0076730F" w:rsidRPr="00055E31" w:rsidRDefault="0076730F" w:rsidP="0076730F">
      <w:pPr>
        <w:spacing w:after="0" w:line="360" w:lineRule="auto"/>
        <w:rPr>
          <w:rFonts w:ascii="Times New Roman" w:hAnsi="Times New Roman" w:cs="Times New Roman"/>
          <w:sz w:val="28"/>
          <w:szCs w:val="28"/>
        </w:rPr>
      </w:pPr>
      <w:r w:rsidRPr="00055E31">
        <w:rPr>
          <w:rFonts w:ascii="Times New Roman" w:hAnsi="Times New Roman" w:cs="Times New Roman"/>
          <w:sz w:val="28"/>
          <w:szCs w:val="28"/>
        </w:rPr>
        <w:t>Вступ</w:t>
      </w:r>
    </w:p>
    <w:p w:rsidR="0076730F" w:rsidRPr="00055E31" w:rsidRDefault="0076730F" w:rsidP="0076730F">
      <w:pPr>
        <w:spacing w:after="0" w:line="360" w:lineRule="auto"/>
        <w:rPr>
          <w:rFonts w:ascii="Times New Roman" w:hAnsi="Times New Roman" w:cs="Times New Roman"/>
          <w:sz w:val="28"/>
          <w:szCs w:val="28"/>
        </w:rPr>
      </w:pPr>
      <w:r w:rsidRPr="00055E31">
        <w:rPr>
          <w:rFonts w:ascii="Times New Roman" w:hAnsi="Times New Roman" w:cs="Times New Roman"/>
          <w:sz w:val="28"/>
          <w:szCs w:val="28"/>
        </w:rPr>
        <w:t>Розділ 1 Теоретичні основи формування комунікативної компетентності учнів у діалогічному мовленні</w:t>
      </w:r>
    </w:p>
    <w:p w:rsidR="0076730F" w:rsidRDefault="0076730F" w:rsidP="00BD4CB4">
      <w:pPr>
        <w:pStyle w:val="a9"/>
        <w:numPr>
          <w:ilvl w:val="1"/>
          <w:numId w:val="10"/>
        </w:numPr>
        <w:spacing w:after="0" w:line="360" w:lineRule="auto"/>
        <w:rPr>
          <w:rFonts w:ascii="Times New Roman" w:hAnsi="Times New Roman" w:cs="Times New Roman"/>
          <w:sz w:val="28"/>
          <w:szCs w:val="28"/>
        </w:rPr>
      </w:pPr>
      <w:r w:rsidRPr="002E156C">
        <w:rPr>
          <w:rFonts w:ascii="Times New Roman" w:hAnsi="Times New Roman" w:cs="Times New Roman"/>
          <w:sz w:val="28"/>
          <w:szCs w:val="28"/>
        </w:rPr>
        <w:t xml:space="preserve">. </w:t>
      </w:r>
      <w:r>
        <w:rPr>
          <w:rFonts w:ascii="Times New Roman" w:hAnsi="Times New Roman" w:cs="Times New Roman"/>
          <w:sz w:val="28"/>
          <w:szCs w:val="28"/>
        </w:rPr>
        <w:t>П</w:t>
      </w:r>
      <w:r w:rsidRPr="002E156C">
        <w:rPr>
          <w:rFonts w:ascii="Times New Roman" w:hAnsi="Times New Roman" w:cs="Times New Roman"/>
          <w:sz w:val="28"/>
          <w:szCs w:val="28"/>
        </w:rPr>
        <w:t xml:space="preserve">оняття «діалогічне мовлення» та його психолінгвістичні особливості </w:t>
      </w:r>
    </w:p>
    <w:p w:rsidR="0076730F" w:rsidRPr="002E156C" w:rsidRDefault="0076730F" w:rsidP="00BD4CB4">
      <w:pPr>
        <w:pStyle w:val="a9"/>
        <w:numPr>
          <w:ilvl w:val="1"/>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E156C">
        <w:rPr>
          <w:rFonts w:ascii="Times New Roman" w:hAnsi="Times New Roman" w:cs="Times New Roman"/>
          <w:sz w:val="28"/>
          <w:szCs w:val="28"/>
        </w:rPr>
        <w:t>Типи діалогів</w:t>
      </w:r>
    </w:p>
    <w:p w:rsidR="0076730F" w:rsidRPr="00055E31" w:rsidRDefault="0076730F" w:rsidP="0076730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1.3. </w:t>
      </w:r>
      <w:r w:rsidRPr="00055E31">
        <w:rPr>
          <w:rFonts w:ascii="Times New Roman" w:hAnsi="Times New Roman" w:cs="Times New Roman"/>
          <w:sz w:val="28"/>
          <w:szCs w:val="28"/>
        </w:rPr>
        <w:t>Вимоги до рівня володіння діалогічним мовлення учнів 6-7 класів</w:t>
      </w:r>
    </w:p>
    <w:p w:rsidR="0076730F" w:rsidRPr="00055E31" w:rsidRDefault="0076730F" w:rsidP="0076730F">
      <w:pPr>
        <w:spacing w:after="0" w:line="360" w:lineRule="auto"/>
        <w:rPr>
          <w:rFonts w:ascii="Times New Roman" w:hAnsi="Times New Roman" w:cs="Times New Roman"/>
          <w:sz w:val="28"/>
          <w:szCs w:val="28"/>
        </w:rPr>
      </w:pPr>
      <w:r w:rsidRPr="00055E31">
        <w:rPr>
          <w:rFonts w:ascii="Times New Roman" w:hAnsi="Times New Roman" w:cs="Times New Roman"/>
          <w:sz w:val="28"/>
          <w:szCs w:val="28"/>
        </w:rPr>
        <w:t>Розділ 2 Методика  формування комунікативної компетентності учнів у діалогічному мовленні</w:t>
      </w:r>
    </w:p>
    <w:p w:rsidR="0076730F" w:rsidRPr="00055E31" w:rsidRDefault="0076730F" w:rsidP="0076730F">
      <w:pPr>
        <w:spacing w:after="0" w:line="360" w:lineRule="auto"/>
        <w:rPr>
          <w:rFonts w:ascii="Times New Roman" w:hAnsi="Times New Roman" w:cs="Times New Roman"/>
          <w:sz w:val="28"/>
          <w:szCs w:val="28"/>
        </w:rPr>
      </w:pPr>
      <w:r w:rsidRPr="00055E31">
        <w:rPr>
          <w:rFonts w:ascii="Times New Roman" w:hAnsi="Times New Roman" w:cs="Times New Roman"/>
          <w:sz w:val="28"/>
          <w:szCs w:val="28"/>
        </w:rPr>
        <w:t>2.1.  Підходи до формування комунікативної компетентності у діалогічному мовленні</w:t>
      </w:r>
    </w:p>
    <w:p w:rsidR="0076730F" w:rsidRPr="00055E31" w:rsidRDefault="0076730F" w:rsidP="0076730F">
      <w:pPr>
        <w:spacing w:after="0" w:line="360" w:lineRule="auto"/>
        <w:rPr>
          <w:rFonts w:ascii="Times New Roman" w:hAnsi="Times New Roman" w:cs="Times New Roman"/>
          <w:sz w:val="28"/>
          <w:szCs w:val="28"/>
        </w:rPr>
      </w:pPr>
      <w:r w:rsidRPr="00055E31">
        <w:rPr>
          <w:rFonts w:ascii="Times New Roman" w:hAnsi="Times New Roman" w:cs="Times New Roman"/>
          <w:sz w:val="28"/>
          <w:szCs w:val="28"/>
        </w:rPr>
        <w:t>2.2. Опори як основний засіб формування комунікативної компетентності учнів у діалогічному мовленні</w:t>
      </w:r>
    </w:p>
    <w:p w:rsidR="0076730F" w:rsidRPr="00055E31" w:rsidRDefault="0076730F" w:rsidP="0076730F">
      <w:pPr>
        <w:spacing w:after="0" w:line="360" w:lineRule="auto"/>
        <w:rPr>
          <w:rFonts w:ascii="Times New Roman" w:hAnsi="Times New Roman" w:cs="Times New Roman"/>
          <w:sz w:val="28"/>
          <w:szCs w:val="28"/>
        </w:rPr>
      </w:pPr>
      <w:r w:rsidRPr="00055E31">
        <w:rPr>
          <w:rFonts w:ascii="Times New Roman" w:hAnsi="Times New Roman" w:cs="Times New Roman"/>
          <w:sz w:val="28"/>
          <w:szCs w:val="28"/>
        </w:rPr>
        <w:t>2.3. Практичні рекомендації щодо методики формування комунікативної компетентності учнів у діалогічному мовленні</w:t>
      </w:r>
    </w:p>
    <w:p w:rsidR="0076730F" w:rsidRPr="00055E31" w:rsidRDefault="0076730F" w:rsidP="0076730F">
      <w:pPr>
        <w:spacing w:after="0" w:line="360" w:lineRule="auto"/>
        <w:rPr>
          <w:rFonts w:ascii="Times New Roman" w:hAnsi="Times New Roman" w:cs="Times New Roman"/>
          <w:sz w:val="28"/>
          <w:szCs w:val="28"/>
        </w:rPr>
      </w:pPr>
      <w:r w:rsidRPr="00055E31">
        <w:rPr>
          <w:rFonts w:ascii="Times New Roman" w:hAnsi="Times New Roman" w:cs="Times New Roman"/>
          <w:sz w:val="28"/>
          <w:szCs w:val="28"/>
        </w:rPr>
        <w:t>Висновки</w:t>
      </w:r>
    </w:p>
    <w:p w:rsidR="0076730F" w:rsidRPr="00055E31" w:rsidRDefault="0076730F" w:rsidP="0076730F">
      <w:pPr>
        <w:spacing w:after="0" w:line="360" w:lineRule="auto"/>
        <w:rPr>
          <w:rFonts w:ascii="Times New Roman" w:hAnsi="Times New Roman" w:cs="Times New Roman"/>
          <w:sz w:val="28"/>
          <w:szCs w:val="28"/>
        </w:rPr>
      </w:pPr>
      <w:r w:rsidRPr="00055E31">
        <w:rPr>
          <w:rFonts w:ascii="Times New Roman" w:hAnsi="Times New Roman" w:cs="Times New Roman"/>
          <w:sz w:val="28"/>
          <w:szCs w:val="28"/>
        </w:rPr>
        <w:t>Література</w:t>
      </w:r>
    </w:p>
    <w:p w:rsidR="00260FC4" w:rsidRPr="0076730F" w:rsidRDefault="0076730F" w:rsidP="00260FC4">
      <w:pPr>
        <w:spacing w:line="360" w:lineRule="auto"/>
        <w:ind w:firstLine="720"/>
        <w:jc w:val="both"/>
        <w:rPr>
          <w:rFonts w:ascii="Times New Roman" w:eastAsia="Times New Roman" w:hAnsi="Times New Roman" w:cs="Times New Roman"/>
          <w:snapToGrid w:val="0"/>
          <w:sz w:val="28"/>
          <w:lang w:eastAsia="ru-RU"/>
        </w:rPr>
      </w:pPr>
      <w:r w:rsidRPr="0076730F">
        <w:rPr>
          <w:rFonts w:ascii="Times New Roman" w:eastAsia="Times New Roman" w:hAnsi="Times New Roman" w:cs="Times New Roman"/>
          <w:snapToGrid w:val="0"/>
          <w:sz w:val="28"/>
          <w:lang w:eastAsia="ru-RU"/>
        </w:rPr>
        <w:t>Пр</w:t>
      </w:r>
      <w:r w:rsidR="00260FC4" w:rsidRPr="0076730F">
        <w:rPr>
          <w:rFonts w:ascii="Times New Roman" w:eastAsia="Times New Roman" w:hAnsi="Times New Roman" w:cs="Times New Roman"/>
          <w:snapToGrid w:val="0"/>
          <w:sz w:val="28"/>
          <w:lang w:eastAsia="ru-RU"/>
        </w:rPr>
        <w:t xml:space="preserve">иклад плану </w:t>
      </w:r>
      <w:r w:rsidRPr="0076730F">
        <w:rPr>
          <w:rFonts w:ascii="Times New Roman" w:eastAsia="Times New Roman" w:hAnsi="Times New Roman" w:cs="Times New Roman"/>
          <w:snapToGrid w:val="0"/>
          <w:sz w:val="28"/>
          <w:lang w:eastAsia="ru-RU"/>
        </w:rPr>
        <w:t>магістерської</w:t>
      </w:r>
      <w:r w:rsidR="00260FC4" w:rsidRPr="0076730F">
        <w:rPr>
          <w:rFonts w:ascii="Times New Roman" w:eastAsia="Times New Roman" w:hAnsi="Times New Roman" w:cs="Times New Roman"/>
          <w:snapToGrid w:val="0"/>
          <w:sz w:val="28"/>
          <w:lang w:eastAsia="ru-RU"/>
        </w:rPr>
        <w:t xml:space="preserve"> роботи на тему</w:t>
      </w:r>
      <w:r w:rsidRPr="0076730F">
        <w:rPr>
          <w:rFonts w:ascii="Times New Roman" w:eastAsia="Times New Roman" w:hAnsi="Times New Roman" w:cs="Times New Roman"/>
          <w:snapToGrid w:val="0"/>
          <w:sz w:val="28"/>
          <w:lang w:eastAsia="ru-RU"/>
        </w:rPr>
        <w:t xml:space="preserve"> комунікації студентів пр.  вивченні</w:t>
      </w:r>
      <w:r w:rsidR="00260FC4" w:rsidRPr="0076730F">
        <w:rPr>
          <w:rFonts w:ascii="Times New Roman" w:eastAsia="Times New Roman" w:hAnsi="Times New Roman" w:cs="Times New Roman"/>
          <w:snapToGrid w:val="0"/>
          <w:sz w:val="28"/>
          <w:lang w:eastAsia="ru-RU"/>
        </w:rPr>
        <w:t xml:space="preserve"> </w:t>
      </w:r>
      <w:r w:rsidRPr="0076730F">
        <w:rPr>
          <w:rFonts w:ascii="Times New Roman" w:eastAsia="Times New Roman" w:hAnsi="Times New Roman" w:cs="Times New Roman"/>
          <w:snapToGrid w:val="0"/>
          <w:sz w:val="28"/>
          <w:lang w:eastAsia="ru-RU"/>
        </w:rPr>
        <w:t>«Формування вмінь міжкультурної комунікації при вивченні англійської мови»</w:t>
      </w:r>
    </w:p>
    <w:p w:rsidR="0076730F" w:rsidRDefault="0076730F" w:rsidP="00260FC4">
      <w:pPr>
        <w:spacing w:line="360" w:lineRule="auto"/>
        <w:ind w:firstLine="720"/>
        <w:jc w:val="both"/>
        <w:rPr>
          <w:rFonts w:ascii="Calibri" w:eastAsia="Times New Roman" w:hAnsi="Calibri" w:cs="Times New Roman"/>
          <w:i/>
          <w:snapToGrid w:val="0"/>
          <w:sz w:val="28"/>
          <w:lang w:eastAsia="ru-RU"/>
        </w:rPr>
      </w:pPr>
    </w:p>
    <w:p w:rsidR="0076730F" w:rsidRDefault="0076730F" w:rsidP="00260FC4">
      <w:pPr>
        <w:spacing w:line="360" w:lineRule="auto"/>
        <w:ind w:firstLine="720"/>
        <w:jc w:val="both"/>
        <w:rPr>
          <w:rFonts w:ascii="Calibri" w:eastAsia="Times New Roman" w:hAnsi="Calibri" w:cs="Times New Roman"/>
          <w:i/>
          <w:snapToGrid w:val="0"/>
          <w:sz w:val="28"/>
          <w:lang w:eastAsia="ru-RU"/>
        </w:rPr>
      </w:pPr>
    </w:p>
    <w:p w:rsidR="0076730F" w:rsidRDefault="0076730F" w:rsidP="00260FC4">
      <w:pPr>
        <w:spacing w:line="360" w:lineRule="auto"/>
        <w:ind w:firstLine="720"/>
        <w:jc w:val="both"/>
        <w:rPr>
          <w:rFonts w:ascii="Calibri" w:eastAsia="Times New Roman" w:hAnsi="Calibri" w:cs="Times New Roman"/>
          <w:i/>
          <w:snapToGrid w:val="0"/>
          <w:sz w:val="28"/>
          <w:lang w:eastAsia="ru-RU"/>
        </w:rPr>
      </w:pPr>
    </w:p>
    <w:p w:rsidR="0076730F" w:rsidRDefault="0076730F" w:rsidP="00260FC4">
      <w:pPr>
        <w:spacing w:line="360" w:lineRule="auto"/>
        <w:ind w:firstLine="720"/>
        <w:jc w:val="both"/>
        <w:rPr>
          <w:rFonts w:ascii="Calibri" w:eastAsia="Times New Roman" w:hAnsi="Calibri" w:cs="Times New Roman"/>
          <w:i/>
          <w:snapToGrid w:val="0"/>
          <w:sz w:val="28"/>
          <w:lang w:eastAsia="ru-RU"/>
        </w:rPr>
      </w:pPr>
    </w:p>
    <w:p w:rsidR="0076730F" w:rsidRDefault="0076730F" w:rsidP="00260FC4">
      <w:pPr>
        <w:spacing w:line="360" w:lineRule="auto"/>
        <w:ind w:firstLine="720"/>
        <w:jc w:val="both"/>
        <w:rPr>
          <w:rFonts w:ascii="Calibri" w:eastAsia="Times New Roman" w:hAnsi="Calibri" w:cs="Times New Roman"/>
          <w:i/>
          <w:snapToGrid w:val="0"/>
          <w:sz w:val="28"/>
          <w:lang w:eastAsia="ru-RU"/>
        </w:rPr>
      </w:pPr>
    </w:p>
    <w:p w:rsidR="0076730F" w:rsidRDefault="0076730F" w:rsidP="00260FC4">
      <w:pPr>
        <w:spacing w:line="360" w:lineRule="auto"/>
        <w:ind w:firstLine="720"/>
        <w:jc w:val="both"/>
        <w:rPr>
          <w:rFonts w:ascii="Calibri" w:eastAsia="Times New Roman" w:hAnsi="Calibri" w:cs="Times New Roman"/>
          <w:i/>
          <w:snapToGrid w:val="0"/>
          <w:sz w:val="28"/>
          <w:lang w:eastAsia="ru-RU"/>
        </w:rPr>
      </w:pPr>
    </w:p>
    <w:p w:rsidR="0076730F" w:rsidRDefault="0076730F" w:rsidP="00260FC4">
      <w:pPr>
        <w:spacing w:line="360" w:lineRule="auto"/>
        <w:ind w:firstLine="720"/>
        <w:jc w:val="both"/>
        <w:rPr>
          <w:rFonts w:ascii="Calibri" w:eastAsia="Times New Roman" w:hAnsi="Calibri" w:cs="Times New Roman"/>
          <w:i/>
          <w:snapToGrid w:val="0"/>
          <w:sz w:val="28"/>
          <w:lang w:eastAsia="ru-RU"/>
        </w:rPr>
      </w:pPr>
    </w:p>
    <w:p w:rsidR="00925B3F" w:rsidRPr="00925B3F" w:rsidRDefault="00925B3F" w:rsidP="00925B3F">
      <w:pPr>
        <w:pStyle w:val="34"/>
        <w:spacing w:line="360" w:lineRule="auto"/>
        <w:ind w:left="360"/>
        <w:jc w:val="center"/>
        <w:rPr>
          <w:rFonts w:ascii="Times New Roman" w:hAnsi="Times New Roman" w:cs="Times New Roman"/>
          <w:sz w:val="28"/>
          <w:szCs w:val="28"/>
        </w:rPr>
      </w:pPr>
      <w:r w:rsidRPr="00925B3F">
        <w:rPr>
          <w:rFonts w:ascii="Times New Roman" w:hAnsi="Times New Roman" w:cs="Times New Roman"/>
          <w:sz w:val="28"/>
          <w:szCs w:val="28"/>
        </w:rPr>
        <w:lastRenderedPageBreak/>
        <w:t>Міністерство освіти  і науки України</w:t>
      </w:r>
    </w:p>
    <w:p w:rsidR="00925B3F" w:rsidRPr="00925B3F" w:rsidRDefault="00925B3F" w:rsidP="00925B3F">
      <w:pPr>
        <w:pStyle w:val="34"/>
        <w:spacing w:line="360" w:lineRule="auto"/>
        <w:ind w:left="360"/>
        <w:jc w:val="center"/>
        <w:rPr>
          <w:rFonts w:ascii="Times New Roman" w:hAnsi="Times New Roman" w:cs="Times New Roman"/>
          <w:sz w:val="28"/>
          <w:szCs w:val="28"/>
        </w:rPr>
      </w:pPr>
      <w:r w:rsidRPr="00925B3F">
        <w:rPr>
          <w:rFonts w:ascii="Times New Roman" w:hAnsi="Times New Roman" w:cs="Times New Roman"/>
          <w:sz w:val="28"/>
          <w:szCs w:val="28"/>
        </w:rPr>
        <w:t>Дрогобицький державний педагогічний університет імені Івана Франка</w:t>
      </w:r>
    </w:p>
    <w:p w:rsidR="00925B3F" w:rsidRPr="00925B3F" w:rsidRDefault="00925B3F" w:rsidP="00925B3F">
      <w:pPr>
        <w:pStyle w:val="34"/>
        <w:ind w:left="708"/>
        <w:jc w:val="center"/>
        <w:rPr>
          <w:rFonts w:ascii="Times New Roman" w:hAnsi="Times New Roman" w:cs="Times New Roman"/>
          <w:sz w:val="28"/>
          <w:szCs w:val="28"/>
        </w:rPr>
      </w:pPr>
      <w:r w:rsidRPr="00925B3F">
        <w:rPr>
          <w:rFonts w:ascii="Times New Roman" w:hAnsi="Times New Roman" w:cs="Times New Roman"/>
          <w:sz w:val="28"/>
          <w:szCs w:val="28"/>
        </w:rPr>
        <w:t>кафедра практики англійської мови і методики її навчання</w:t>
      </w:r>
    </w:p>
    <w:p w:rsidR="00925B3F" w:rsidRPr="00925B3F" w:rsidRDefault="00925B3F" w:rsidP="00925B3F">
      <w:pPr>
        <w:pStyle w:val="34"/>
        <w:ind w:left="708"/>
        <w:rPr>
          <w:rFonts w:ascii="Times New Roman" w:hAnsi="Times New Roman" w:cs="Times New Roman"/>
          <w:sz w:val="28"/>
          <w:szCs w:val="28"/>
        </w:rPr>
      </w:pPr>
    </w:p>
    <w:p w:rsidR="00925B3F" w:rsidRPr="00925B3F" w:rsidRDefault="00925B3F" w:rsidP="00925B3F">
      <w:pPr>
        <w:pStyle w:val="34"/>
        <w:ind w:left="708"/>
        <w:rPr>
          <w:rFonts w:ascii="Times New Roman" w:hAnsi="Times New Roman" w:cs="Times New Roman"/>
          <w:sz w:val="28"/>
          <w:szCs w:val="28"/>
        </w:rPr>
      </w:pPr>
      <w:r w:rsidRPr="00925B3F">
        <w:rPr>
          <w:rFonts w:ascii="Times New Roman" w:hAnsi="Times New Roman" w:cs="Times New Roman"/>
          <w:sz w:val="28"/>
          <w:szCs w:val="28"/>
        </w:rPr>
        <w:t>«До захисту допускаю»</w:t>
      </w:r>
    </w:p>
    <w:p w:rsidR="00925B3F" w:rsidRPr="00925B3F" w:rsidRDefault="00925B3F" w:rsidP="00925B3F">
      <w:pPr>
        <w:pStyle w:val="34"/>
        <w:ind w:left="708"/>
        <w:rPr>
          <w:rFonts w:ascii="Times New Roman" w:hAnsi="Times New Roman" w:cs="Times New Roman"/>
          <w:sz w:val="28"/>
          <w:szCs w:val="28"/>
        </w:rPr>
      </w:pPr>
      <w:r w:rsidRPr="00925B3F">
        <w:rPr>
          <w:rFonts w:ascii="Times New Roman" w:hAnsi="Times New Roman" w:cs="Times New Roman"/>
          <w:sz w:val="28"/>
          <w:szCs w:val="28"/>
        </w:rPr>
        <w:t>Завідувач кафедри  практики англійської мови</w:t>
      </w:r>
    </w:p>
    <w:p w:rsidR="00925B3F" w:rsidRPr="00925B3F" w:rsidRDefault="00925B3F" w:rsidP="00925B3F">
      <w:pPr>
        <w:pStyle w:val="34"/>
        <w:ind w:left="708"/>
        <w:rPr>
          <w:rFonts w:ascii="Times New Roman" w:hAnsi="Times New Roman" w:cs="Times New Roman"/>
          <w:sz w:val="28"/>
          <w:szCs w:val="28"/>
        </w:rPr>
      </w:pPr>
      <w:r w:rsidRPr="00925B3F">
        <w:rPr>
          <w:rFonts w:ascii="Times New Roman" w:hAnsi="Times New Roman" w:cs="Times New Roman"/>
          <w:sz w:val="28"/>
          <w:szCs w:val="28"/>
        </w:rPr>
        <w:t>і методики її навчання</w:t>
      </w:r>
    </w:p>
    <w:p w:rsidR="00925B3F" w:rsidRPr="00925B3F" w:rsidRDefault="00925B3F" w:rsidP="00925B3F">
      <w:pPr>
        <w:pStyle w:val="34"/>
        <w:ind w:left="708"/>
        <w:rPr>
          <w:rFonts w:ascii="Times New Roman" w:hAnsi="Times New Roman" w:cs="Times New Roman"/>
          <w:sz w:val="28"/>
          <w:szCs w:val="28"/>
        </w:rPr>
      </w:pPr>
      <w:r w:rsidRPr="00925B3F">
        <w:rPr>
          <w:rFonts w:ascii="Times New Roman" w:hAnsi="Times New Roman" w:cs="Times New Roman"/>
          <w:sz w:val="28"/>
          <w:szCs w:val="28"/>
        </w:rPr>
        <w:t>кандидат філологічних наук, доцент</w:t>
      </w:r>
    </w:p>
    <w:p w:rsidR="00925B3F" w:rsidRPr="00925B3F" w:rsidRDefault="00925B3F" w:rsidP="00925B3F">
      <w:pPr>
        <w:pStyle w:val="34"/>
        <w:ind w:left="708"/>
        <w:rPr>
          <w:rFonts w:ascii="Times New Roman" w:hAnsi="Times New Roman" w:cs="Times New Roman"/>
          <w:sz w:val="28"/>
          <w:szCs w:val="28"/>
        </w:rPr>
      </w:pPr>
      <w:r w:rsidRPr="00925B3F">
        <w:rPr>
          <w:rFonts w:ascii="Times New Roman" w:hAnsi="Times New Roman" w:cs="Times New Roman"/>
          <w:sz w:val="28"/>
          <w:szCs w:val="28"/>
        </w:rPr>
        <w:t>________ В.Д.Сліпецька          «             « 2024 р.</w:t>
      </w:r>
    </w:p>
    <w:p w:rsidR="00925B3F" w:rsidRDefault="00925B3F" w:rsidP="00925B3F">
      <w:pPr>
        <w:pStyle w:val="34"/>
        <w:spacing w:line="360" w:lineRule="auto"/>
        <w:ind w:left="708"/>
        <w:jc w:val="both"/>
        <w:rPr>
          <w:sz w:val="28"/>
          <w:szCs w:val="28"/>
        </w:rPr>
      </w:pPr>
    </w:p>
    <w:p w:rsidR="00925B3F" w:rsidRDefault="00925B3F" w:rsidP="00925B3F">
      <w:pPr>
        <w:spacing w:after="0"/>
        <w:jc w:val="center"/>
        <w:rPr>
          <w:rFonts w:ascii="Times New Roman" w:hAnsi="Times New Roman" w:cs="Times New Roman"/>
          <w:b/>
          <w:sz w:val="28"/>
          <w:szCs w:val="28"/>
        </w:rPr>
      </w:pPr>
      <w:r w:rsidRPr="009C00DB">
        <w:rPr>
          <w:rFonts w:ascii="Times New Roman" w:hAnsi="Times New Roman" w:cs="Times New Roman"/>
          <w:b/>
          <w:sz w:val="28"/>
          <w:szCs w:val="28"/>
        </w:rPr>
        <w:t>ФОРМУВАННЯ КРИТИЧНОГО МИСЛЕННЯ СТУДЕНТІВ НА ОСНОВІ ВИКОРИСТАННЯ МЕТОДУ КЕЙС-СТАДІ</w:t>
      </w:r>
    </w:p>
    <w:p w:rsidR="00925B3F" w:rsidRPr="009C00DB" w:rsidRDefault="00925B3F" w:rsidP="00925B3F">
      <w:pPr>
        <w:spacing w:after="0"/>
        <w:jc w:val="center"/>
        <w:rPr>
          <w:rFonts w:ascii="Times New Roman" w:hAnsi="Times New Roman" w:cs="Times New Roman"/>
          <w:b/>
          <w:sz w:val="28"/>
          <w:szCs w:val="28"/>
        </w:rPr>
      </w:pPr>
    </w:p>
    <w:p w:rsidR="00925B3F" w:rsidRPr="00AA7647" w:rsidRDefault="00925B3F" w:rsidP="00925B3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Спеціальність: </w:t>
      </w:r>
      <w:r w:rsidRPr="00AA7647">
        <w:rPr>
          <w:rFonts w:ascii="Times New Roman" w:hAnsi="Times New Roman" w:cs="Times New Roman"/>
          <w:b/>
          <w:sz w:val="28"/>
          <w:szCs w:val="28"/>
        </w:rPr>
        <w:t>Середня освіта</w:t>
      </w:r>
      <w:r>
        <w:rPr>
          <w:rFonts w:ascii="Times New Roman" w:hAnsi="Times New Roman" w:cs="Times New Roman"/>
          <w:b/>
          <w:sz w:val="28"/>
          <w:szCs w:val="28"/>
        </w:rPr>
        <w:t>. Мова та література</w:t>
      </w:r>
      <w:r w:rsidRPr="00AA7647">
        <w:rPr>
          <w:rFonts w:ascii="Times New Roman" w:hAnsi="Times New Roman" w:cs="Times New Roman"/>
          <w:b/>
          <w:sz w:val="28"/>
          <w:szCs w:val="28"/>
        </w:rPr>
        <w:t xml:space="preserve"> (</w:t>
      </w:r>
      <w:r>
        <w:rPr>
          <w:rFonts w:ascii="Times New Roman" w:hAnsi="Times New Roman" w:cs="Times New Roman"/>
          <w:b/>
          <w:sz w:val="28"/>
          <w:szCs w:val="28"/>
        </w:rPr>
        <w:t>Англійська м</w:t>
      </w:r>
      <w:r w:rsidRPr="00AA7647">
        <w:rPr>
          <w:rFonts w:ascii="Times New Roman" w:hAnsi="Times New Roman" w:cs="Times New Roman"/>
          <w:b/>
          <w:sz w:val="28"/>
          <w:szCs w:val="28"/>
        </w:rPr>
        <w:t xml:space="preserve">ова </w:t>
      </w:r>
      <w:r>
        <w:rPr>
          <w:rFonts w:ascii="Times New Roman" w:hAnsi="Times New Roman" w:cs="Times New Roman"/>
          <w:b/>
          <w:sz w:val="28"/>
          <w:szCs w:val="28"/>
        </w:rPr>
        <w:t xml:space="preserve">та зарубіжна література) </w:t>
      </w:r>
    </w:p>
    <w:p w:rsidR="00925B3F" w:rsidRDefault="00925B3F" w:rsidP="00925B3F">
      <w:pPr>
        <w:tabs>
          <w:tab w:val="center" w:pos="4819"/>
          <w:tab w:val="right" w:pos="9639"/>
        </w:tabs>
        <w:spacing w:after="0" w:line="240" w:lineRule="auto"/>
        <w:rPr>
          <w:rFonts w:ascii="Times New Roman" w:hAnsi="Times New Roman" w:cs="Times New Roman"/>
          <w:b/>
          <w:bCs/>
          <w:sz w:val="28"/>
          <w:szCs w:val="28"/>
        </w:rPr>
      </w:pPr>
      <w:r>
        <w:rPr>
          <w:rFonts w:ascii="Times New Roman" w:eastAsia="MS Mincho" w:hAnsi="Times New Roman" w:cs="Arial"/>
          <w:b/>
          <w:sz w:val="28"/>
          <w:szCs w:val="28"/>
          <w:lang w:eastAsia="ru-RU"/>
        </w:rPr>
        <w:t xml:space="preserve">    </w:t>
      </w:r>
      <w:r w:rsidRPr="00ED4055">
        <w:rPr>
          <w:rFonts w:ascii="Times New Roman" w:eastAsia="MS Mincho" w:hAnsi="Times New Roman" w:cs="Arial"/>
          <w:b/>
          <w:sz w:val="28"/>
          <w:szCs w:val="28"/>
          <w:lang w:eastAsia="ru-RU"/>
        </w:rPr>
        <w:t>Освітня</w:t>
      </w:r>
      <w:r>
        <w:rPr>
          <w:rFonts w:ascii="Times New Roman" w:eastAsia="MS Mincho" w:hAnsi="Times New Roman" w:cs="Arial"/>
          <w:b/>
          <w:sz w:val="28"/>
          <w:szCs w:val="28"/>
          <w:lang w:eastAsia="ru-RU"/>
        </w:rPr>
        <w:t xml:space="preserve"> програма</w:t>
      </w:r>
      <w:r w:rsidRPr="00ED4055">
        <w:rPr>
          <w:rFonts w:ascii="Times New Roman" w:eastAsia="MS Mincho" w:hAnsi="Times New Roman" w:cs="Arial"/>
          <w:b/>
          <w:sz w:val="28"/>
          <w:szCs w:val="28"/>
          <w:lang w:eastAsia="ru-RU"/>
        </w:rPr>
        <w:t>:</w:t>
      </w:r>
      <w:r>
        <w:rPr>
          <w:rFonts w:ascii="Times New Roman" w:eastAsia="MS Mincho" w:hAnsi="Times New Roman" w:cs="Arial"/>
          <w:b/>
          <w:sz w:val="28"/>
          <w:szCs w:val="28"/>
          <w:lang w:eastAsia="ru-RU"/>
        </w:rPr>
        <w:t xml:space="preserve"> </w:t>
      </w:r>
      <w:r w:rsidRPr="00ED4055">
        <w:rPr>
          <w:rFonts w:ascii="Times New Roman" w:eastAsia="MS Mincho" w:hAnsi="Times New Roman" w:cs="Arial"/>
          <w:b/>
          <w:sz w:val="28"/>
          <w:szCs w:val="28"/>
          <w:lang w:eastAsia="ru-RU"/>
        </w:rPr>
        <w:t>Середня</w:t>
      </w:r>
      <w:r>
        <w:rPr>
          <w:rFonts w:ascii="Times New Roman" w:eastAsia="MS Mincho" w:hAnsi="Times New Roman" w:cs="Arial"/>
          <w:b/>
          <w:sz w:val="28"/>
          <w:szCs w:val="28"/>
          <w:lang w:eastAsia="ru-RU"/>
        </w:rPr>
        <w:t xml:space="preserve"> </w:t>
      </w:r>
      <w:r w:rsidRPr="00ED4055">
        <w:rPr>
          <w:rFonts w:ascii="Times New Roman" w:eastAsia="MS Mincho" w:hAnsi="Times New Roman" w:cs="Arial"/>
          <w:b/>
          <w:sz w:val="28"/>
          <w:szCs w:val="28"/>
          <w:lang w:eastAsia="ru-RU"/>
        </w:rPr>
        <w:t>освіта</w:t>
      </w:r>
      <w:r>
        <w:rPr>
          <w:rFonts w:ascii="Times New Roman" w:eastAsia="MS Mincho" w:hAnsi="Times New Roman" w:cs="Arial"/>
          <w:b/>
          <w:sz w:val="28"/>
          <w:szCs w:val="28"/>
          <w:lang w:eastAsia="ru-RU"/>
        </w:rPr>
        <w:t xml:space="preserve"> </w:t>
      </w:r>
      <w:r w:rsidRPr="006D1AD2">
        <w:rPr>
          <w:rFonts w:ascii="Times New Roman" w:hAnsi="Times New Roman" w:cs="Times New Roman"/>
          <w:b/>
          <w:bCs/>
          <w:sz w:val="28"/>
          <w:szCs w:val="28"/>
        </w:rPr>
        <w:t>(</w:t>
      </w:r>
      <w:r>
        <w:rPr>
          <w:rFonts w:ascii="Times New Roman" w:hAnsi="Times New Roman" w:cs="Times New Roman"/>
          <w:b/>
          <w:bCs/>
          <w:sz w:val="28"/>
          <w:szCs w:val="28"/>
        </w:rPr>
        <w:t xml:space="preserve">Мова і література (англійська, </w:t>
      </w:r>
    </w:p>
    <w:p w:rsidR="00925B3F" w:rsidRDefault="00925B3F" w:rsidP="00925B3F">
      <w:pPr>
        <w:tabs>
          <w:tab w:val="center" w:pos="4819"/>
          <w:tab w:val="right" w:pos="9639"/>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німецька)</w:t>
      </w:r>
    </w:p>
    <w:p w:rsidR="00925B3F" w:rsidRDefault="00925B3F" w:rsidP="00925B3F">
      <w:pPr>
        <w:pStyle w:val="34"/>
        <w:spacing w:line="360" w:lineRule="auto"/>
        <w:ind w:left="360"/>
        <w:jc w:val="center"/>
        <w:rPr>
          <w:sz w:val="28"/>
          <w:szCs w:val="28"/>
        </w:rPr>
      </w:pPr>
    </w:p>
    <w:p w:rsidR="00925B3F" w:rsidRPr="00925B3F" w:rsidRDefault="00925B3F" w:rsidP="00925B3F">
      <w:pPr>
        <w:pStyle w:val="34"/>
        <w:spacing w:line="360" w:lineRule="auto"/>
        <w:ind w:left="360"/>
        <w:jc w:val="center"/>
        <w:rPr>
          <w:rFonts w:ascii="Times New Roman" w:hAnsi="Times New Roman" w:cs="Times New Roman"/>
          <w:sz w:val="28"/>
          <w:szCs w:val="28"/>
        </w:rPr>
      </w:pPr>
      <w:r w:rsidRPr="00925B3F">
        <w:rPr>
          <w:rFonts w:ascii="Times New Roman" w:hAnsi="Times New Roman" w:cs="Times New Roman"/>
          <w:sz w:val="28"/>
          <w:szCs w:val="28"/>
        </w:rPr>
        <w:t>Магістерська робота</w:t>
      </w:r>
    </w:p>
    <w:p w:rsidR="00925B3F" w:rsidRPr="00925B3F" w:rsidRDefault="00925B3F" w:rsidP="00925B3F">
      <w:pPr>
        <w:rPr>
          <w:rFonts w:ascii="Times New Roman" w:eastAsia="Calibri" w:hAnsi="Times New Roman" w:cs="Times New Roman"/>
          <w:sz w:val="28"/>
          <w:szCs w:val="28"/>
        </w:rPr>
      </w:pPr>
      <w:r w:rsidRPr="00925B3F">
        <w:rPr>
          <w:rFonts w:ascii="Times New Roman" w:eastAsia="Calibri" w:hAnsi="Times New Roman" w:cs="Times New Roman"/>
          <w:sz w:val="28"/>
          <w:szCs w:val="28"/>
        </w:rPr>
        <w:t>на здобуття кваліфікації: Магістр середньої освіти.</w:t>
      </w:r>
      <w:r>
        <w:rPr>
          <w:rFonts w:ascii="Times New Roman" w:eastAsia="Calibri" w:hAnsi="Times New Roman" w:cs="Times New Roman"/>
          <w:sz w:val="28"/>
          <w:szCs w:val="28"/>
        </w:rPr>
        <w:t xml:space="preserve"> </w:t>
      </w:r>
      <w:r w:rsidRPr="00925B3F">
        <w:rPr>
          <w:rFonts w:ascii="Times New Roman" w:eastAsia="Calibri" w:hAnsi="Times New Roman" w:cs="Times New Roman"/>
          <w:sz w:val="28"/>
          <w:szCs w:val="28"/>
        </w:rPr>
        <w:t>Вчитель англійської мови та зарубіжної літератури, викладач закладу фахової передвищої, вищої освіти,  вчитель німецької мови</w:t>
      </w:r>
    </w:p>
    <w:p w:rsidR="00925B3F" w:rsidRDefault="00925B3F" w:rsidP="00925B3F">
      <w:pPr>
        <w:pStyle w:val="34"/>
        <w:spacing w:line="360" w:lineRule="auto"/>
        <w:ind w:left="360"/>
        <w:jc w:val="both"/>
        <w:rPr>
          <w:b/>
          <w:bCs/>
          <w:sz w:val="28"/>
          <w:szCs w:val="28"/>
        </w:rPr>
      </w:pPr>
    </w:p>
    <w:p w:rsidR="00925B3F" w:rsidRPr="00925B3F" w:rsidRDefault="00925B3F" w:rsidP="00925B3F">
      <w:pPr>
        <w:pStyle w:val="34"/>
        <w:spacing w:line="360" w:lineRule="auto"/>
        <w:ind w:left="360"/>
        <w:jc w:val="both"/>
        <w:rPr>
          <w:rFonts w:ascii="Times New Roman" w:eastAsia="Calibri" w:hAnsi="Times New Roman" w:cs="Times New Roman"/>
          <w:b/>
          <w:sz w:val="28"/>
          <w:szCs w:val="28"/>
        </w:rPr>
      </w:pPr>
      <w:r w:rsidRPr="00925B3F">
        <w:rPr>
          <w:rFonts w:ascii="Times New Roman" w:hAnsi="Times New Roman" w:cs="Times New Roman"/>
          <w:b/>
          <w:bCs/>
          <w:sz w:val="28"/>
          <w:szCs w:val="28"/>
        </w:rPr>
        <w:t xml:space="preserve">Автор роботи   </w:t>
      </w:r>
      <w:r w:rsidRPr="00925B3F">
        <w:rPr>
          <w:rFonts w:ascii="Times New Roman" w:eastAsia="Calibri" w:hAnsi="Times New Roman" w:cs="Times New Roman"/>
          <w:b/>
          <w:sz w:val="28"/>
          <w:szCs w:val="28"/>
        </w:rPr>
        <w:t xml:space="preserve">Мойко Юлія Русланівна </w:t>
      </w:r>
    </w:p>
    <w:p w:rsidR="00925B3F" w:rsidRPr="00925B3F" w:rsidRDefault="00925B3F" w:rsidP="00925B3F">
      <w:pPr>
        <w:pStyle w:val="34"/>
        <w:spacing w:line="360" w:lineRule="auto"/>
        <w:ind w:left="360"/>
        <w:jc w:val="both"/>
        <w:rPr>
          <w:rFonts w:ascii="Times New Roman" w:hAnsi="Times New Roman" w:cs="Times New Roman"/>
          <w:b/>
          <w:bCs/>
          <w:sz w:val="28"/>
          <w:szCs w:val="28"/>
        </w:rPr>
      </w:pPr>
      <w:r w:rsidRPr="00925B3F">
        <w:rPr>
          <w:rFonts w:ascii="Times New Roman" w:hAnsi="Times New Roman" w:cs="Times New Roman"/>
          <w:b/>
          <w:bCs/>
          <w:sz w:val="28"/>
          <w:szCs w:val="28"/>
        </w:rPr>
        <w:t xml:space="preserve">Науковий керівник кандидат педагогічних наук, </w:t>
      </w:r>
    </w:p>
    <w:p w:rsidR="00925B3F" w:rsidRPr="00E21CD2" w:rsidRDefault="00925B3F" w:rsidP="00925B3F">
      <w:pPr>
        <w:pStyle w:val="34"/>
        <w:spacing w:line="360" w:lineRule="auto"/>
        <w:ind w:left="360"/>
        <w:jc w:val="right"/>
        <w:rPr>
          <w:b/>
          <w:bCs/>
          <w:sz w:val="28"/>
          <w:szCs w:val="28"/>
        </w:rPr>
      </w:pPr>
      <w:r w:rsidRPr="00925B3F">
        <w:rPr>
          <w:rFonts w:ascii="Times New Roman" w:hAnsi="Times New Roman" w:cs="Times New Roman"/>
          <w:b/>
          <w:bCs/>
          <w:sz w:val="28"/>
          <w:szCs w:val="28"/>
        </w:rPr>
        <w:t>доцент Сосяк Мирослава Миколаіївна</w:t>
      </w:r>
      <w:r>
        <w:rPr>
          <w:b/>
          <w:bCs/>
          <w:sz w:val="28"/>
          <w:szCs w:val="28"/>
        </w:rPr>
        <w:t xml:space="preserve">  </w:t>
      </w:r>
      <w:r w:rsidRPr="00E21CD2">
        <w:rPr>
          <w:b/>
          <w:bCs/>
          <w:sz w:val="28"/>
          <w:szCs w:val="28"/>
        </w:rPr>
        <w:t>___________</w:t>
      </w:r>
    </w:p>
    <w:p w:rsidR="00925B3F" w:rsidRPr="00E21CD2" w:rsidRDefault="00925B3F" w:rsidP="00925B3F">
      <w:pPr>
        <w:pStyle w:val="34"/>
        <w:spacing w:line="360" w:lineRule="auto"/>
        <w:ind w:left="360"/>
        <w:jc w:val="right"/>
        <w:rPr>
          <w:bCs/>
          <w:i/>
          <w:sz w:val="28"/>
          <w:szCs w:val="28"/>
        </w:rPr>
      </w:pPr>
      <w:r w:rsidRPr="00E21CD2">
        <w:rPr>
          <w:bCs/>
          <w:i/>
          <w:sz w:val="28"/>
          <w:szCs w:val="28"/>
        </w:rPr>
        <w:t>підпис</w:t>
      </w:r>
    </w:p>
    <w:p w:rsidR="00925B3F" w:rsidRDefault="00925B3F" w:rsidP="00925B3F">
      <w:pPr>
        <w:pStyle w:val="34"/>
        <w:spacing w:line="360" w:lineRule="auto"/>
        <w:ind w:left="360"/>
        <w:jc w:val="center"/>
        <w:rPr>
          <w:b/>
          <w:sz w:val="28"/>
          <w:szCs w:val="28"/>
        </w:rPr>
      </w:pPr>
    </w:p>
    <w:p w:rsidR="00925B3F" w:rsidRPr="00925B3F" w:rsidRDefault="00925B3F" w:rsidP="00925B3F">
      <w:pPr>
        <w:pStyle w:val="34"/>
        <w:spacing w:line="360" w:lineRule="auto"/>
        <w:ind w:left="360"/>
        <w:jc w:val="center"/>
        <w:rPr>
          <w:rFonts w:ascii="Times New Roman" w:hAnsi="Times New Roman" w:cs="Times New Roman"/>
          <w:b/>
          <w:sz w:val="28"/>
          <w:szCs w:val="28"/>
        </w:rPr>
      </w:pPr>
      <w:r w:rsidRPr="00925B3F">
        <w:rPr>
          <w:rFonts w:ascii="Times New Roman" w:hAnsi="Times New Roman" w:cs="Times New Roman"/>
          <w:b/>
          <w:sz w:val="28"/>
          <w:szCs w:val="28"/>
        </w:rPr>
        <w:t>Дрогобич, 2024</w:t>
      </w:r>
    </w:p>
    <w:p w:rsidR="00925B3F" w:rsidRPr="00925B3F" w:rsidRDefault="00925B3F" w:rsidP="00925B3F">
      <w:pPr>
        <w:pStyle w:val="34"/>
        <w:ind w:left="360"/>
        <w:jc w:val="center"/>
        <w:rPr>
          <w:rFonts w:ascii="Times New Roman" w:hAnsi="Times New Roman" w:cs="Times New Roman"/>
          <w:b/>
          <w:bCs/>
          <w:sz w:val="28"/>
          <w:szCs w:val="28"/>
        </w:rPr>
      </w:pPr>
      <w:r w:rsidRPr="00925B3F">
        <w:rPr>
          <w:rFonts w:ascii="Times New Roman" w:hAnsi="Times New Roman" w:cs="Times New Roman"/>
          <w:b/>
          <w:bCs/>
          <w:sz w:val="28"/>
          <w:szCs w:val="28"/>
        </w:rPr>
        <w:lastRenderedPageBreak/>
        <w:t>Дрогобицький державний педагогічний</w:t>
      </w:r>
      <w:r>
        <w:rPr>
          <w:rFonts w:ascii="Times New Roman" w:hAnsi="Times New Roman" w:cs="Times New Roman"/>
          <w:b/>
          <w:bCs/>
          <w:sz w:val="28"/>
          <w:szCs w:val="28"/>
        </w:rPr>
        <w:t xml:space="preserve"> </w:t>
      </w:r>
      <w:r w:rsidRPr="00925B3F">
        <w:rPr>
          <w:rFonts w:ascii="Times New Roman" w:hAnsi="Times New Roman" w:cs="Times New Roman"/>
          <w:b/>
          <w:bCs/>
          <w:sz w:val="28"/>
          <w:szCs w:val="28"/>
        </w:rPr>
        <w:t>університет</w:t>
      </w:r>
    </w:p>
    <w:p w:rsidR="00925B3F" w:rsidRPr="00925B3F" w:rsidRDefault="00925B3F" w:rsidP="00925B3F">
      <w:pPr>
        <w:pStyle w:val="34"/>
        <w:ind w:left="360"/>
        <w:jc w:val="center"/>
        <w:rPr>
          <w:rFonts w:ascii="Times New Roman" w:hAnsi="Times New Roman" w:cs="Times New Roman"/>
          <w:b/>
          <w:bCs/>
          <w:sz w:val="28"/>
          <w:szCs w:val="28"/>
        </w:rPr>
      </w:pPr>
      <w:r>
        <w:rPr>
          <w:rFonts w:ascii="Times New Roman" w:hAnsi="Times New Roman" w:cs="Times New Roman"/>
          <w:b/>
          <w:bCs/>
          <w:sz w:val="28"/>
          <w:szCs w:val="28"/>
        </w:rPr>
        <w:t>і</w:t>
      </w:r>
      <w:r w:rsidRPr="00925B3F">
        <w:rPr>
          <w:rFonts w:ascii="Times New Roman" w:hAnsi="Times New Roman" w:cs="Times New Roman"/>
          <w:b/>
          <w:bCs/>
          <w:sz w:val="28"/>
          <w:szCs w:val="28"/>
        </w:rPr>
        <w:t>мені Івана Франка</w:t>
      </w:r>
    </w:p>
    <w:p w:rsidR="00925B3F" w:rsidRPr="00925B3F" w:rsidRDefault="00925B3F" w:rsidP="00925B3F">
      <w:pPr>
        <w:pStyle w:val="34"/>
        <w:ind w:left="708"/>
        <w:jc w:val="both"/>
        <w:rPr>
          <w:rFonts w:ascii="Times New Roman" w:hAnsi="Times New Roman" w:cs="Times New Roman"/>
          <w:b/>
          <w:bCs/>
          <w:sz w:val="28"/>
          <w:szCs w:val="28"/>
        </w:rPr>
      </w:pPr>
    </w:p>
    <w:p w:rsidR="00925B3F" w:rsidRPr="00925B3F" w:rsidRDefault="00925B3F" w:rsidP="00925B3F">
      <w:pPr>
        <w:pStyle w:val="34"/>
        <w:ind w:left="708"/>
        <w:jc w:val="both"/>
        <w:rPr>
          <w:rFonts w:ascii="Times New Roman" w:hAnsi="Times New Roman" w:cs="Times New Roman"/>
          <w:sz w:val="28"/>
          <w:szCs w:val="28"/>
        </w:rPr>
      </w:pPr>
      <w:r w:rsidRPr="00925B3F">
        <w:rPr>
          <w:rFonts w:ascii="Times New Roman" w:hAnsi="Times New Roman" w:cs="Times New Roman"/>
          <w:sz w:val="28"/>
          <w:szCs w:val="28"/>
        </w:rPr>
        <w:t>Зав. кафедрою</w:t>
      </w:r>
    </w:p>
    <w:p w:rsidR="00925B3F" w:rsidRPr="00925B3F" w:rsidRDefault="00925B3F" w:rsidP="00925B3F">
      <w:pPr>
        <w:pStyle w:val="34"/>
        <w:ind w:left="708"/>
        <w:jc w:val="both"/>
        <w:rPr>
          <w:rFonts w:ascii="Times New Roman" w:hAnsi="Times New Roman" w:cs="Times New Roman"/>
          <w:sz w:val="28"/>
          <w:szCs w:val="28"/>
        </w:rPr>
      </w:pPr>
      <w:r w:rsidRPr="00925B3F">
        <w:rPr>
          <w:rFonts w:ascii="Times New Roman" w:hAnsi="Times New Roman" w:cs="Times New Roman"/>
          <w:sz w:val="28"/>
          <w:szCs w:val="28"/>
        </w:rPr>
        <w:t>________________   _______</w:t>
      </w:r>
    </w:p>
    <w:p w:rsidR="00925B3F" w:rsidRPr="00925B3F" w:rsidRDefault="00925B3F" w:rsidP="00925B3F">
      <w:pPr>
        <w:pStyle w:val="34"/>
        <w:jc w:val="both"/>
        <w:rPr>
          <w:rFonts w:ascii="Times New Roman" w:hAnsi="Times New Roman" w:cs="Times New Roman"/>
          <w:sz w:val="28"/>
          <w:szCs w:val="28"/>
          <w:vertAlign w:val="superscript"/>
        </w:rPr>
      </w:pPr>
      <w:r w:rsidRPr="00925B3F">
        <w:rPr>
          <w:rFonts w:ascii="Times New Roman" w:hAnsi="Times New Roman" w:cs="Times New Roman"/>
          <w:sz w:val="28"/>
          <w:szCs w:val="28"/>
          <w:vertAlign w:val="superscript"/>
        </w:rPr>
        <w:t xml:space="preserve">                               (підпис)                            (дата)</w:t>
      </w:r>
    </w:p>
    <w:p w:rsidR="00925B3F" w:rsidRPr="00925B3F" w:rsidRDefault="00925B3F" w:rsidP="00925B3F">
      <w:pPr>
        <w:pStyle w:val="34"/>
        <w:jc w:val="center"/>
        <w:rPr>
          <w:rFonts w:ascii="Times New Roman" w:hAnsi="Times New Roman" w:cs="Times New Roman"/>
          <w:sz w:val="28"/>
          <w:szCs w:val="28"/>
        </w:rPr>
      </w:pPr>
      <w:r w:rsidRPr="00925B3F">
        <w:rPr>
          <w:rFonts w:ascii="Times New Roman" w:hAnsi="Times New Roman" w:cs="Times New Roman"/>
          <w:sz w:val="28"/>
          <w:szCs w:val="28"/>
        </w:rPr>
        <w:t>Завдання</w:t>
      </w:r>
    </w:p>
    <w:p w:rsidR="00925B3F" w:rsidRPr="00925B3F" w:rsidRDefault="00925B3F" w:rsidP="00925B3F">
      <w:pPr>
        <w:pStyle w:val="34"/>
        <w:jc w:val="center"/>
        <w:rPr>
          <w:rFonts w:ascii="Times New Roman" w:hAnsi="Times New Roman" w:cs="Times New Roman"/>
          <w:b/>
          <w:bCs/>
          <w:sz w:val="28"/>
          <w:szCs w:val="28"/>
        </w:rPr>
      </w:pPr>
      <w:r w:rsidRPr="00925B3F">
        <w:rPr>
          <w:rFonts w:ascii="Times New Roman" w:hAnsi="Times New Roman" w:cs="Times New Roman"/>
          <w:b/>
          <w:bCs/>
          <w:sz w:val="28"/>
          <w:szCs w:val="28"/>
        </w:rPr>
        <w:t>на підготовку магістерської роботи</w:t>
      </w:r>
    </w:p>
    <w:p w:rsidR="00925B3F" w:rsidRPr="00925B3F" w:rsidRDefault="00925B3F" w:rsidP="00925B3F">
      <w:pPr>
        <w:spacing w:after="0" w:line="240" w:lineRule="auto"/>
        <w:rPr>
          <w:rFonts w:ascii="Times New Roman" w:hAnsi="Times New Roman" w:cs="Times New Roman"/>
          <w:b/>
          <w:sz w:val="28"/>
          <w:szCs w:val="28"/>
        </w:rPr>
      </w:pPr>
      <w:r w:rsidRPr="00925B3F">
        <w:rPr>
          <w:rFonts w:ascii="Times New Roman" w:hAnsi="Times New Roman" w:cs="Times New Roman"/>
          <w:sz w:val="28"/>
          <w:szCs w:val="28"/>
        </w:rPr>
        <w:t xml:space="preserve">Тема    Формування </w:t>
      </w:r>
      <w:r w:rsidRPr="00925B3F">
        <w:rPr>
          <w:rFonts w:ascii="Times New Roman" w:hAnsi="Times New Roman" w:cs="Times New Roman"/>
          <w:sz w:val="28"/>
          <w:szCs w:val="28"/>
          <w:lang w:val="ru-RU"/>
        </w:rPr>
        <w:t>критичного мислення студентів на основі використання методу кейс-стаді</w:t>
      </w:r>
      <w:r w:rsidRPr="00925B3F">
        <w:rPr>
          <w:rFonts w:ascii="Times New Roman" w:hAnsi="Times New Roman" w:cs="Times New Roman"/>
          <w:b/>
          <w:sz w:val="28"/>
          <w:szCs w:val="28"/>
        </w:rPr>
        <w:t xml:space="preserve"> </w:t>
      </w:r>
    </w:p>
    <w:p w:rsidR="00925B3F" w:rsidRPr="00925B3F" w:rsidRDefault="00925B3F" w:rsidP="00925B3F">
      <w:pPr>
        <w:spacing w:after="0" w:line="240" w:lineRule="auto"/>
        <w:rPr>
          <w:rFonts w:ascii="Times New Roman" w:hAnsi="Times New Roman" w:cs="Times New Roman"/>
          <w:sz w:val="28"/>
          <w:szCs w:val="28"/>
        </w:rPr>
      </w:pPr>
      <w:r w:rsidRPr="00925B3F">
        <w:rPr>
          <w:rFonts w:ascii="Times New Roman" w:hAnsi="Times New Roman" w:cs="Times New Roman"/>
          <w:sz w:val="28"/>
          <w:szCs w:val="28"/>
        </w:rPr>
        <w:t>Керівник -  кандидат педагогічних наук, доцент Сосяк Мирослава Миколаївна</w:t>
      </w:r>
    </w:p>
    <w:p w:rsidR="00925B3F" w:rsidRPr="00925B3F" w:rsidRDefault="00925B3F" w:rsidP="00BD4CB4">
      <w:pPr>
        <w:pStyle w:val="34"/>
        <w:numPr>
          <w:ilvl w:val="0"/>
          <w:numId w:val="11"/>
        </w:numPr>
        <w:spacing w:after="0" w:line="240" w:lineRule="auto"/>
        <w:jc w:val="both"/>
        <w:rPr>
          <w:rFonts w:ascii="Times New Roman" w:hAnsi="Times New Roman" w:cs="Times New Roman"/>
          <w:sz w:val="28"/>
          <w:szCs w:val="28"/>
        </w:rPr>
      </w:pPr>
      <w:r w:rsidRPr="00925B3F">
        <w:rPr>
          <w:rFonts w:ascii="Times New Roman" w:hAnsi="Times New Roman" w:cs="Times New Roman"/>
          <w:sz w:val="28"/>
          <w:szCs w:val="28"/>
        </w:rPr>
        <w:t xml:space="preserve">Студент -  </w:t>
      </w:r>
      <w:r w:rsidRPr="00925B3F">
        <w:rPr>
          <w:rFonts w:ascii="Times New Roman" w:eastAsia="Calibri" w:hAnsi="Times New Roman" w:cs="Times New Roman"/>
          <w:sz w:val="28"/>
          <w:szCs w:val="28"/>
        </w:rPr>
        <w:t>Мойко Юлія Русланівна</w:t>
      </w:r>
    </w:p>
    <w:p w:rsidR="00925B3F" w:rsidRPr="009C00DB" w:rsidRDefault="00925B3F" w:rsidP="00BD4CB4">
      <w:pPr>
        <w:pStyle w:val="a9"/>
        <w:numPr>
          <w:ilvl w:val="0"/>
          <w:numId w:val="11"/>
        </w:numPr>
        <w:spacing w:after="0" w:line="240" w:lineRule="auto"/>
        <w:jc w:val="both"/>
        <w:rPr>
          <w:rFonts w:ascii="Times New Roman" w:hAnsi="Times New Roman"/>
          <w:sz w:val="28"/>
          <w:szCs w:val="28"/>
        </w:rPr>
      </w:pPr>
      <w:r w:rsidRPr="009C00DB">
        <w:rPr>
          <w:rFonts w:ascii="Times New Roman" w:hAnsi="Times New Roman"/>
          <w:sz w:val="28"/>
          <w:szCs w:val="28"/>
        </w:rPr>
        <w:t xml:space="preserve">Перелік питань, що підлягають висвітленню у магістерській роботі </w:t>
      </w:r>
    </w:p>
    <w:p w:rsidR="00925B3F" w:rsidRPr="000E42B5" w:rsidRDefault="00925B3F" w:rsidP="00925B3F">
      <w:pPr>
        <w:tabs>
          <w:tab w:val="left" w:pos="3684"/>
          <w:tab w:val="right" w:leader="dot" w:pos="9638"/>
        </w:tabs>
        <w:spacing w:after="0" w:line="240" w:lineRule="auto"/>
        <w:jc w:val="both"/>
        <w:rPr>
          <w:rFonts w:ascii="Times New Roman" w:hAnsi="Times New Roman" w:cs="Times New Roman"/>
          <w:sz w:val="28"/>
          <w:szCs w:val="28"/>
          <w:lang w:val="ru-RU"/>
        </w:rPr>
      </w:pPr>
      <w:r w:rsidRPr="000E42B5">
        <w:rPr>
          <w:rFonts w:ascii="Times New Roman" w:hAnsi="Times New Roman" w:cs="Times New Roman"/>
          <w:sz w:val="28"/>
          <w:szCs w:val="28"/>
          <w:lang w:val="ru-RU"/>
        </w:rPr>
        <w:t>- розкрити сутність поняття «критичне мислення;</w:t>
      </w:r>
    </w:p>
    <w:p w:rsidR="00925B3F" w:rsidRDefault="00925B3F" w:rsidP="00925B3F">
      <w:pPr>
        <w:tabs>
          <w:tab w:val="left" w:pos="3684"/>
          <w:tab w:val="right" w:leader="dot" w:pos="9638"/>
        </w:tabs>
        <w:spacing w:after="0" w:line="240" w:lineRule="auto"/>
        <w:jc w:val="both"/>
        <w:rPr>
          <w:rFonts w:ascii="Times New Roman" w:hAnsi="Times New Roman" w:cs="Times New Roman"/>
          <w:sz w:val="28"/>
          <w:szCs w:val="28"/>
          <w:lang w:val="ru-RU"/>
        </w:rPr>
      </w:pPr>
      <w:r w:rsidRPr="000E42B5">
        <w:rPr>
          <w:rFonts w:ascii="Times New Roman" w:hAnsi="Times New Roman" w:cs="Times New Roman"/>
          <w:sz w:val="28"/>
          <w:szCs w:val="28"/>
          <w:lang w:val="ru-RU"/>
        </w:rPr>
        <w:t xml:space="preserve">- </w:t>
      </w:r>
      <w:r>
        <w:rPr>
          <w:rFonts w:ascii="Times New Roman" w:hAnsi="Times New Roman" w:cs="Times New Roman"/>
          <w:sz w:val="28"/>
          <w:szCs w:val="28"/>
          <w:lang w:val="ru-RU"/>
        </w:rPr>
        <w:t>схарактеризувати</w:t>
      </w:r>
      <w:r w:rsidRPr="000E42B5">
        <w:rPr>
          <w:rFonts w:ascii="Times New Roman" w:hAnsi="Times New Roman" w:cs="Times New Roman"/>
          <w:sz w:val="28"/>
          <w:szCs w:val="28"/>
          <w:lang w:val="ru-RU"/>
        </w:rPr>
        <w:t xml:space="preserve"> психологічні особливості студентів та визначити їх вплив</w:t>
      </w:r>
      <w:r>
        <w:rPr>
          <w:rFonts w:ascii="Times New Roman" w:hAnsi="Times New Roman" w:cs="Times New Roman"/>
          <w:sz w:val="28"/>
          <w:szCs w:val="28"/>
          <w:lang w:val="ru-RU"/>
        </w:rPr>
        <w:t xml:space="preserve"> </w:t>
      </w:r>
      <w:r w:rsidRPr="00243684">
        <w:rPr>
          <w:rFonts w:ascii="Times New Roman" w:hAnsi="Times New Roman" w:cs="Times New Roman"/>
          <w:sz w:val="28"/>
          <w:szCs w:val="28"/>
          <w:lang w:val="ru-RU"/>
        </w:rPr>
        <w:t>на можливості використання методу кейс-стаді;</w:t>
      </w:r>
    </w:p>
    <w:p w:rsidR="00925B3F" w:rsidRPr="00031EF6" w:rsidRDefault="00925B3F" w:rsidP="00925B3F">
      <w:pPr>
        <w:tabs>
          <w:tab w:val="left" w:pos="3684"/>
          <w:tab w:val="right" w:leader="dot" w:pos="9638"/>
        </w:tabs>
        <w:spacing w:after="0" w:line="240" w:lineRule="auto"/>
        <w:jc w:val="both"/>
        <w:rPr>
          <w:rFonts w:ascii="Times New Roman" w:hAnsi="Times New Roman" w:cs="Times New Roman"/>
          <w:sz w:val="28"/>
          <w:szCs w:val="28"/>
          <w:lang w:val="ru-RU"/>
        </w:rPr>
      </w:pPr>
      <w:r w:rsidRPr="000E42B5">
        <w:rPr>
          <w:rFonts w:ascii="Times New Roman" w:hAnsi="Times New Roman" w:cs="Times New Roman"/>
          <w:sz w:val="28"/>
          <w:szCs w:val="28"/>
          <w:lang w:val="ru-RU"/>
        </w:rPr>
        <w:t>- проаналізувати  педагогічний потенціал методу кейс-стаді у процесі</w:t>
      </w:r>
      <w:r>
        <w:rPr>
          <w:rFonts w:ascii="Times New Roman" w:hAnsi="Times New Roman" w:cs="Times New Roman"/>
          <w:sz w:val="28"/>
          <w:szCs w:val="28"/>
          <w:lang w:val="ru-RU"/>
        </w:rPr>
        <w:t xml:space="preserve">        </w:t>
      </w:r>
      <w:r w:rsidRPr="00031EF6">
        <w:rPr>
          <w:rFonts w:ascii="Times New Roman" w:hAnsi="Times New Roman" w:cs="Times New Roman"/>
          <w:sz w:val="28"/>
          <w:szCs w:val="28"/>
          <w:lang w:val="ru-RU"/>
        </w:rPr>
        <w:t xml:space="preserve">формування критичного мислення студентів;        </w:t>
      </w:r>
    </w:p>
    <w:p w:rsidR="00925B3F" w:rsidRDefault="00925B3F" w:rsidP="00925B3F">
      <w:pPr>
        <w:tabs>
          <w:tab w:val="left" w:pos="3684"/>
          <w:tab w:val="right" w:leader="dot" w:pos="9638"/>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 </w:t>
      </w:r>
      <w:r w:rsidRPr="00031EF6">
        <w:rPr>
          <w:rFonts w:ascii="Times New Roman" w:hAnsi="Times New Roman" w:cs="Times New Roman"/>
          <w:sz w:val="28"/>
          <w:szCs w:val="28"/>
          <w:lang w:val="ru-RU"/>
        </w:rPr>
        <w:t xml:space="preserve">схарактеризувати </w:t>
      </w:r>
      <w:r w:rsidRPr="00031EF6">
        <w:rPr>
          <w:rFonts w:ascii="Times New Roman" w:hAnsi="Times New Roman" w:cs="Times New Roman"/>
          <w:sz w:val="28"/>
          <w:szCs w:val="28"/>
        </w:rPr>
        <w:t>типи кейсів для формування критичного мислення</w:t>
      </w:r>
      <w:r>
        <w:rPr>
          <w:rFonts w:ascii="Times New Roman" w:hAnsi="Times New Roman" w:cs="Times New Roman"/>
          <w:sz w:val="28"/>
          <w:szCs w:val="28"/>
        </w:rPr>
        <w:t xml:space="preserve">            студентів;</w:t>
      </w:r>
    </w:p>
    <w:p w:rsidR="00925B3F" w:rsidRPr="000E42B5" w:rsidRDefault="00925B3F" w:rsidP="00925B3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sidRPr="000E42B5">
        <w:rPr>
          <w:rFonts w:ascii="Times New Roman" w:hAnsi="Times New Roman" w:cs="Times New Roman"/>
          <w:sz w:val="28"/>
          <w:szCs w:val="28"/>
        </w:rPr>
        <w:t>змоделювати процес роботи з кейсом;</w:t>
      </w:r>
    </w:p>
    <w:p w:rsidR="00925B3F" w:rsidRPr="000E42B5" w:rsidRDefault="00925B3F" w:rsidP="00925B3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sidRPr="000E42B5">
        <w:rPr>
          <w:rFonts w:ascii="Times New Roman" w:hAnsi="Times New Roman" w:cs="Times New Roman"/>
          <w:sz w:val="28"/>
          <w:szCs w:val="28"/>
        </w:rPr>
        <w:t>розробити кейси для формування критичного мислення студентів.</w:t>
      </w:r>
    </w:p>
    <w:p w:rsidR="00925B3F" w:rsidRPr="00CE4CDE" w:rsidRDefault="00925B3F" w:rsidP="00925B3F">
      <w:pPr>
        <w:spacing w:after="0" w:line="240" w:lineRule="auto"/>
        <w:ind w:left="142"/>
        <w:rPr>
          <w:rFonts w:ascii="Times New Roman" w:hAnsi="Times New Roman" w:cs="Times New Roman"/>
          <w:sz w:val="28"/>
          <w:szCs w:val="28"/>
          <w:lang w:val="ru-RU"/>
        </w:rPr>
      </w:pPr>
      <w:r w:rsidRPr="00CE4CDE">
        <w:rPr>
          <w:rFonts w:ascii="Times New Roman" w:hAnsi="Times New Roman" w:cs="Times New Roman"/>
          <w:sz w:val="28"/>
          <w:szCs w:val="28"/>
        </w:rPr>
        <w:t xml:space="preserve">3. Список рекомендованої літератури </w:t>
      </w:r>
    </w:p>
    <w:p w:rsidR="00925B3F" w:rsidRPr="000E42B5" w:rsidRDefault="00925B3F" w:rsidP="00925B3F">
      <w:pPr>
        <w:pStyle w:val="a7"/>
        <w:spacing w:before="0" w:beforeAutospacing="0" w:after="0" w:afterAutospacing="0"/>
        <w:jc w:val="both"/>
        <w:textAlignment w:val="top"/>
        <w:rPr>
          <w:sz w:val="28"/>
          <w:szCs w:val="28"/>
          <w:lang w:val="ru-RU"/>
        </w:rPr>
      </w:pPr>
      <w:r w:rsidRPr="00BC78CB">
        <w:rPr>
          <w:color w:val="FF0000"/>
          <w:sz w:val="28"/>
          <w:szCs w:val="28"/>
        </w:rPr>
        <w:t xml:space="preserve"> </w:t>
      </w:r>
      <w:r w:rsidRPr="000E42B5">
        <w:rPr>
          <w:sz w:val="28"/>
          <w:szCs w:val="28"/>
          <w:lang w:val="ru-RU"/>
        </w:rPr>
        <w:t xml:space="preserve">Гребенькова  Г.  В.  Кейс-метод  у  професійному  навчанні[Електронний  ресурс]. Режим доступу: </w:t>
      </w:r>
      <w:hyperlink r:id="rId8" w:history="1">
        <w:r w:rsidRPr="000E42B5">
          <w:rPr>
            <w:rStyle w:val="ab"/>
            <w:szCs w:val="28"/>
            <w:lang w:val="ru-RU"/>
          </w:rPr>
          <w:t>http://www.nmc.od.ua/wpcontent/uploads/2011/01/</w:t>
        </w:r>
      </w:hyperlink>
      <w:r w:rsidRPr="000E42B5">
        <w:rPr>
          <w:sz w:val="28"/>
          <w:szCs w:val="28"/>
          <w:lang w:val="ru-RU"/>
        </w:rPr>
        <w:t xml:space="preserve"> </w:t>
      </w:r>
    </w:p>
    <w:p w:rsidR="00925B3F" w:rsidRPr="00065F01" w:rsidRDefault="00925B3F" w:rsidP="00925B3F">
      <w:pPr>
        <w:spacing w:after="0"/>
        <w:jc w:val="both"/>
        <w:rPr>
          <w:rFonts w:ascii="Times New Roman" w:hAnsi="Times New Roman" w:cs="Times New Roman"/>
          <w:sz w:val="28"/>
          <w:szCs w:val="28"/>
        </w:rPr>
      </w:pPr>
      <w:r w:rsidRPr="000E42B5">
        <w:rPr>
          <w:rFonts w:ascii="Times New Roman" w:hAnsi="Times New Roman" w:cs="Times New Roman"/>
          <w:sz w:val="28"/>
          <w:szCs w:val="28"/>
        </w:rPr>
        <w:t>Ковальова С. М. Кейс‐метод у системі професійної підготовки майбутніх вчителів  у  Великій  Британії :  автореф.  дис.  ...  канд.  пед.  наук:  спец.  13.00.04  «Теорія  і  методика  професійної освіти» / С. М. Ковальова. </w:t>
      </w:r>
      <w:r>
        <w:rPr>
          <w:rFonts w:ascii="Times New Roman" w:hAnsi="Times New Roman" w:cs="Times New Roman"/>
          <w:sz w:val="28"/>
          <w:szCs w:val="28"/>
        </w:rPr>
        <w:t>Ж</w:t>
      </w:r>
      <w:r w:rsidRPr="00065F01">
        <w:rPr>
          <w:rFonts w:ascii="Times New Roman" w:hAnsi="Times New Roman" w:cs="Times New Roman"/>
          <w:sz w:val="28"/>
          <w:szCs w:val="28"/>
        </w:rPr>
        <w:t>и</w:t>
      </w:r>
      <w:r>
        <w:rPr>
          <w:rFonts w:ascii="Times New Roman" w:hAnsi="Times New Roman" w:cs="Times New Roman"/>
          <w:sz w:val="28"/>
          <w:szCs w:val="28"/>
        </w:rPr>
        <w:t>томир</w:t>
      </w:r>
      <w:r w:rsidRPr="00065F01">
        <w:rPr>
          <w:rFonts w:ascii="Times New Roman" w:hAnsi="Times New Roman" w:cs="Times New Roman"/>
          <w:sz w:val="28"/>
          <w:szCs w:val="28"/>
        </w:rPr>
        <w:t>.</w:t>
      </w:r>
      <w:r>
        <w:rPr>
          <w:rFonts w:ascii="Times New Roman" w:hAnsi="Times New Roman" w:cs="Times New Roman"/>
          <w:sz w:val="28"/>
          <w:szCs w:val="28"/>
        </w:rPr>
        <w:t xml:space="preserve"> </w:t>
      </w:r>
      <w:r w:rsidRPr="00065F01">
        <w:rPr>
          <w:rFonts w:ascii="Times New Roman" w:hAnsi="Times New Roman" w:cs="Times New Roman"/>
          <w:sz w:val="28"/>
          <w:szCs w:val="28"/>
        </w:rPr>
        <w:t>2012</w:t>
      </w:r>
      <w:r>
        <w:rPr>
          <w:rFonts w:ascii="Times New Roman" w:hAnsi="Times New Roman" w:cs="Times New Roman"/>
          <w:sz w:val="28"/>
          <w:szCs w:val="28"/>
        </w:rPr>
        <w:t xml:space="preserve">. </w:t>
      </w:r>
      <w:r w:rsidRPr="00065F01">
        <w:rPr>
          <w:rFonts w:ascii="Times New Roman" w:hAnsi="Times New Roman" w:cs="Times New Roman"/>
          <w:sz w:val="28"/>
          <w:szCs w:val="28"/>
        </w:rPr>
        <w:t>20 с.</w:t>
      </w:r>
    </w:p>
    <w:p w:rsidR="00925B3F" w:rsidRPr="000E42B5" w:rsidRDefault="00925B3F" w:rsidP="00925B3F">
      <w:pPr>
        <w:spacing w:after="0"/>
        <w:jc w:val="both"/>
        <w:rPr>
          <w:rFonts w:ascii="Times New Roman" w:hAnsi="Times New Roman" w:cs="Times New Roman"/>
          <w:sz w:val="28"/>
          <w:szCs w:val="28"/>
          <w:lang w:val="ru-RU"/>
        </w:rPr>
      </w:pPr>
      <w:r w:rsidRPr="000E42B5">
        <w:rPr>
          <w:rFonts w:ascii="Times New Roman" w:hAnsi="Times New Roman" w:cs="Times New Roman"/>
          <w:sz w:val="28"/>
          <w:szCs w:val="28"/>
        </w:rPr>
        <w:t xml:space="preserve">Пометун О. І. Основи критичного мислення: навчальний посібник для учнів старших класів загальноосвітньої школи. О. І. Пометун, Л. М. Пилипчатіна, І. М. Сущенко, І. О. Баранова. Тернопіль : Навчальна книга Богдан. 2010. 216с. </w:t>
      </w:r>
    </w:p>
    <w:p w:rsidR="00925B3F" w:rsidRPr="000E42B5" w:rsidRDefault="00925B3F" w:rsidP="00925B3F">
      <w:pPr>
        <w:spacing w:after="0"/>
        <w:jc w:val="both"/>
        <w:rPr>
          <w:rFonts w:ascii="Times New Roman" w:hAnsi="Times New Roman" w:cs="Times New Roman"/>
          <w:sz w:val="28"/>
          <w:szCs w:val="28"/>
        </w:rPr>
      </w:pPr>
      <w:r w:rsidRPr="000E42B5">
        <w:rPr>
          <w:rFonts w:ascii="Times New Roman" w:hAnsi="Times New Roman" w:cs="Times New Roman"/>
          <w:sz w:val="28"/>
          <w:szCs w:val="28"/>
        </w:rPr>
        <w:t xml:space="preserve">Сурмін Ю. Кейс-метод: становлення та розвиток в Україні. Вісник Національної академії державного управління при Президентові України. 2015. № 2. С. 19–29. </w:t>
      </w:r>
    </w:p>
    <w:p w:rsidR="00925B3F" w:rsidRPr="000E42B5" w:rsidRDefault="00925B3F" w:rsidP="00925B3F">
      <w:pPr>
        <w:spacing w:after="0"/>
        <w:jc w:val="both"/>
        <w:rPr>
          <w:rFonts w:ascii="Times New Roman" w:hAnsi="Times New Roman" w:cs="Times New Roman"/>
          <w:sz w:val="28"/>
          <w:szCs w:val="28"/>
        </w:rPr>
      </w:pPr>
      <w:r w:rsidRPr="000E42B5">
        <w:rPr>
          <w:rFonts w:ascii="Times New Roman" w:hAnsi="Times New Roman" w:cs="Times New Roman"/>
          <w:sz w:val="28"/>
          <w:szCs w:val="28"/>
        </w:rPr>
        <w:t xml:space="preserve">Терно С. О. Світ критичного мислення: образ та мімікрія. Історія в сучасній школі. 2012. № 7–8. </w:t>
      </w:r>
    </w:p>
    <w:p w:rsidR="00925B3F" w:rsidRPr="000E42B5" w:rsidRDefault="00925B3F" w:rsidP="00925B3F">
      <w:pPr>
        <w:spacing w:after="0"/>
        <w:jc w:val="both"/>
        <w:rPr>
          <w:rFonts w:ascii="Times New Roman" w:hAnsi="Times New Roman" w:cs="Times New Roman"/>
          <w:sz w:val="28"/>
          <w:szCs w:val="28"/>
        </w:rPr>
      </w:pPr>
      <w:r w:rsidRPr="000E42B5">
        <w:rPr>
          <w:rFonts w:ascii="Times New Roman" w:hAnsi="Times New Roman" w:cs="Times New Roman"/>
          <w:sz w:val="28"/>
          <w:szCs w:val="28"/>
        </w:rPr>
        <w:t>Тягло О. В. Критичне мислення: навчальний посібник. Х.: Вид. група «Основа». 2008. 192 с.</w:t>
      </w:r>
    </w:p>
    <w:p w:rsidR="00925B3F" w:rsidRDefault="00925B3F" w:rsidP="00925B3F">
      <w:pPr>
        <w:tabs>
          <w:tab w:val="right" w:leader="dot" w:pos="9638"/>
        </w:tabs>
        <w:spacing w:after="0" w:line="240" w:lineRule="auto"/>
        <w:jc w:val="both"/>
        <w:rPr>
          <w:rFonts w:ascii="Times New Roman" w:hAnsi="Times New Roman"/>
          <w:sz w:val="28"/>
          <w:szCs w:val="28"/>
        </w:rPr>
      </w:pPr>
    </w:p>
    <w:p w:rsidR="00925B3F" w:rsidRPr="00A35B68" w:rsidRDefault="00925B3F" w:rsidP="00925B3F">
      <w:pPr>
        <w:tabs>
          <w:tab w:val="right" w:leader="dot" w:pos="9638"/>
        </w:tabs>
        <w:spacing w:after="0" w:line="240" w:lineRule="auto"/>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2"/>
        <w:gridCol w:w="4103"/>
        <w:gridCol w:w="2371"/>
        <w:gridCol w:w="2238"/>
      </w:tblGrid>
      <w:tr w:rsidR="00925B3F" w:rsidRPr="00035D88" w:rsidTr="00326487">
        <w:trPr>
          <w:jc w:val="center"/>
        </w:trPr>
        <w:tc>
          <w:tcPr>
            <w:tcW w:w="782" w:type="dxa"/>
            <w:vAlign w:val="center"/>
          </w:tcPr>
          <w:p w:rsidR="00925B3F" w:rsidRPr="00925B3F" w:rsidRDefault="00925B3F" w:rsidP="00326487">
            <w:pPr>
              <w:pStyle w:val="34"/>
              <w:jc w:val="both"/>
              <w:rPr>
                <w:rFonts w:ascii="Times New Roman" w:hAnsi="Times New Roman" w:cs="Times New Roman"/>
                <w:b/>
                <w:bCs/>
                <w:sz w:val="28"/>
                <w:szCs w:val="28"/>
                <w:lang w:val="en-US"/>
              </w:rPr>
            </w:pPr>
            <w:r w:rsidRPr="00925B3F">
              <w:rPr>
                <w:rFonts w:ascii="Times New Roman" w:hAnsi="Times New Roman" w:cs="Times New Roman"/>
                <w:b/>
                <w:bCs/>
                <w:sz w:val="28"/>
                <w:szCs w:val="28"/>
                <w:lang w:val="en-US"/>
              </w:rPr>
              <w:t>№</w:t>
            </w:r>
          </w:p>
        </w:tc>
        <w:tc>
          <w:tcPr>
            <w:tcW w:w="4103" w:type="dxa"/>
            <w:vAlign w:val="center"/>
          </w:tcPr>
          <w:p w:rsidR="00925B3F" w:rsidRPr="00925B3F" w:rsidRDefault="00925B3F" w:rsidP="00326487">
            <w:pPr>
              <w:pStyle w:val="34"/>
              <w:jc w:val="both"/>
              <w:rPr>
                <w:rFonts w:ascii="Times New Roman" w:hAnsi="Times New Roman" w:cs="Times New Roman"/>
                <w:b/>
                <w:bCs/>
                <w:sz w:val="28"/>
                <w:szCs w:val="28"/>
                <w:lang w:val="en-US"/>
              </w:rPr>
            </w:pPr>
            <w:r w:rsidRPr="00925B3F">
              <w:rPr>
                <w:rFonts w:ascii="Times New Roman" w:hAnsi="Times New Roman" w:cs="Times New Roman"/>
                <w:b/>
                <w:bCs/>
                <w:sz w:val="28"/>
                <w:szCs w:val="28"/>
              </w:rPr>
              <w:t>Назва етапу</w:t>
            </w:r>
          </w:p>
        </w:tc>
        <w:tc>
          <w:tcPr>
            <w:tcW w:w="2371" w:type="dxa"/>
            <w:vAlign w:val="center"/>
          </w:tcPr>
          <w:p w:rsidR="00925B3F" w:rsidRPr="00925B3F" w:rsidRDefault="00925B3F" w:rsidP="00326487">
            <w:pPr>
              <w:pStyle w:val="34"/>
              <w:jc w:val="both"/>
              <w:rPr>
                <w:rFonts w:ascii="Times New Roman" w:hAnsi="Times New Roman" w:cs="Times New Roman"/>
                <w:b/>
                <w:bCs/>
                <w:sz w:val="28"/>
                <w:szCs w:val="28"/>
                <w:lang w:val="en-US"/>
              </w:rPr>
            </w:pPr>
            <w:r w:rsidRPr="00925B3F">
              <w:rPr>
                <w:rFonts w:ascii="Times New Roman" w:hAnsi="Times New Roman" w:cs="Times New Roman"/>
                <w:b/>
                <w:bCs/>
                <w:sz w:val="28"/>
                <w:szCs w:val="28"/>
              </w:rPr>
              <w:t>Термін виконання</w:t>
            </w:r>
          </w:p>
        </w:tc>
        <w:tc>
          <w:tcPr>
            <w:tcW w:w="2238" w:type="dxa"/>
            <w:vAlign w:val="center"/>
          </w:tcPr>
          <w:p w:rsidR="00925B3F" w:rsidRPr="00925B3F" w:rsidRDefault="00925B3F" w:rsidP="00326487">
            <w:pPr>
              <w:pStyle w:val="34"/>
              <w:jc w:val="both"/>
              <w:rPr>
                <w:rFonts w:ascii="Times New Roman" w:hAnsi="Times New Roman" w:cs="Times New Roman"/>
                <w:b/>
                <w:bCs/>
                <w:sz w:val="28"/>
                <w:szCs w:val="28"/>
              </w:rPr>
            </w:pPr>
            <w:r w:rsidRPr="00925B3F">
              <w:rPr>
                <w:rFonts w:ascii="Times New Roman" w:hAnsi="Times New Roman" w:cs="Times New Roman"/>
                <w:b/>
                <w:bCs/>
                <w:sz w:val="28"/>
                <w:szCs w:val="28"/>
              </w:rPr>
              <w:t>Термін звіту перед керівником, кафедрою</w:t>
            </w:r>
          </w:p>
        </w:tc>
      </w:tr>
      <w:tr w:rsidR="00925B3F" w:rsidRPr="00035D88" w:rsidTr="00326487">
        <w:trPr>
          <w:jc w:val="center"/>
        </w:trPr>
        <w:tc>
          <w:tcPr>
            <w:tcW w:w="782" w:type="dxa"/>
          </w:tcPr>
          <w:p w:rsidR="00925B3F" w:rsidRPr="00925B3F" w:rsidRDefault="00925B3F" w:rsidP="00326487">
            <w:pPr>
              <w:pStyle w:val="34"/>
              <w:jc w:val="both"/>
              <w:rPr>
                <w:rFonts w:ascii="Times New Roman" w:hAnsi="Times New Roman" w:cs="Times New Roman"/>
                <w:sz w:val="28"/>
                <w:szCs w:val="28"/>
              </w:rPr>
            </w:pPr>
            <w:r w:rsidRPr="00925B3F">
              <w:rPr>
                <w:rFonts w:ascii="Times New Roman" w:hAnsi="Times New Roman" w:cs="Times New Roman"/>
                <w:sz w:val="28"/>
                <w:szCs w:val="28"/>
              </w:rPr>
              <w:t>1.</w:t>
            </w:r>
          </w:p>
        </w:tc>
        <w:tc>
          <w:tcPr>
            <w:tcW w:w="4103" w:type="dxa"/>
          </w:tcPr>
          <w:p w:rsidR="00925B3F" w:rsidRPr="00925B3F" w:rsidRDefault="00925B3F" w:rsidP="00326487">
            <w:pPr>
              <w:pStyle w:val="34"/>
              <w:ind w:left="0"/>
              <w:jc w:val="both"/>
              <w:rPr>
                <w:rFonts w:ascii="Times New Roman" w:hAnsi="Times New Roman" w:cs="Times New Roman"/>
                <w:sz w:val="28"/>
                <w:szCs w:val="28"/>
              </w:rPr>
            </w:pPr>
            <w:r w:rsidRPr="00925B3F">
              <w:rPr>
                <w:rFonts w:ascii="Times New Roman" w:hAnsi="Times New Roman" w:cs="Times New Roman"/>
                <w:sz w:val="28"/>
                <w:szCs w:val="28"/>
              </w:rPr>
              <w:t>Відбір та опрацювання наукової літератури з теми дослідження</w:t>
            </w:r>
          </w:p>
        </w:tc>
        <w:tc>
          <w:tcPr>
            <w:tcW w:w="2371" w:type="dxa"/>
          </w:tcPr>
          <w:p w:rsidR="00925B3F" w:rsidRPr="00925B3F" w:rsidRDefault="00925B3F" w:rsidP="00326487">
            <w:pPr>
              <w:pStyle w:val="34"/>
              <w:jc w:val="both"/>
              <w:rPr>
                <w:rFonts w:ascii="Times New Roman" w:hAnsi="Times New Roman" w:cs="Times New Roman"/>
                <w:sz w:val="28"/>
                <w:szCs w:val="28"/>
              </w:rPr>
            </w:pPr>
            <w:r w:rsidRPr="00925B3F">
              <w:rPr>
                <w:rFonts w:ascii="Times New Roman" w:hAnsi="Times New Roman" w:cs="Times New Roman"/>
                <w:sz w:val="28"/>
                <w:szCs w:val="28"/>
              </w:rPr>
              <w:t>Вересень-жовтень 2023р</w:t>
            </w:r>
          </w:p>
        </w:tc>
        <w:tc>
          <w:tcPr>
            <w:tcW w:w="2238" w:type="dxa"/>
          </w:tcPr>
          <w:p w:rsidR="00925B3F" w:rsidRPr="00E21CD2" w:rsidRDefault="00925B3F" w:rsidP="00326487">
            <w:pPr>
              <w:pStyle w:val="34"/>
              <w:jc w:val="both"/>
              <w:rPr>
                <w:sz w:val="28"/>
                <w:szCs w:val="28"/>
              </w:rPr>
            </w:pPr>
          </w:p>
        </w:tc>
      </w:tr>
      <w:tr w:rsidR="00925B3F" w:rsidRPr="00035D88" w:rsidTr="00326487">
        <w:trPr>
          <w:trHeight w:val="1871"/>
          <w:jc w:val="center"/>
        </w:trPr>
        <w:tc>
          <w:tcPr>
            <w:tcW w:w="782" w:type="dxa"/>
          </w:tcPr>
          <w:p w:rsidR="00925B3F" w:rsidRPr="00925B3F" w:rsidRDefault="00925B3F" w:rsidP="00326487">
            <w:pPr>
              <w:pStyle w:val="34"/>
              <w:jc w:val="both"/>
              <w:rPr>
                <w:rFonts w:ascii="Times New Roman" w:hAnsi="Times New Roman" w:cs="Times New Roman"/>
                <w:sz w:val="28"/>
                <w:szCs w:val="28"/>
              </w:rPr>
            </w:pPr>
            <w:r w:rsidRPr="00925B3F">
              <w:rPr>
                <w:rFonts w:ascii="Times New Roman" w:hAnsi="Times New Roman" w:cs="Times New Roman"/>
                <w:sz w:val="28"/>
                <w:szCs w:val="28"/>
              </w:rPr>
              <w:t xml:space="preserve">2. </w:t>
            </w:r>
          </w:p>
        </w:tc>
        <w:tc>
          <w:tcPr>
            <w:tcW w:w="4103" w:type="dxa"/>
          </w:tcPr>
          <w:p w:rsidR="00925B3F" w:rsidRPr="003F41C4" w:rsidRDefault="00925B3F" w:rsidP="00326487">
            <w:pPr>
              <w:rPr>
                <w:rFonts w:ascii="Times New Roman" w:hAnsi="Times New Roman" w:cs="Times New Roman"/>
                <w:sz w:val="28"/>
                <w:szCs w:val="28"/>
                <w:lang w:eastAsia="ru-RU"/>
              </w:rPr>
            </w:pPr>
            <w:r w:rsidRPr="003F41C4">
              <w:rPr>
                <w:rFonts w:ascii="Times New Roman" w:hAnsi="Times New Roman" w:cs="Times New Roman"/>
                <w:sz w:val="28"/>
                <w:szCs w:val="28"/>
              </w:rPr>
              <w:t xml:space="preserve">Визначення теоретичних основ формування </w:t>
            </w:r>
            <w:r>
              <w:rPr>
                <w:rFonts w:ascii="Times New Roman" w:hAnsi="Times New Roman" w:cs="Times New Roman"/>
                <w:sz w:val="28"/>
                <w:szCs w:val="28"/>
              </w:rPr>
              <w:t>критичного мислення студентів  на основі використання методу кейс-стаді</w:t>
            </w:r>
            <w:r w:rsidRPr="003F41C4">
              <w:rPr>
                <w:rFonts w:ascii="Times New Roman" w:hAnsi="Times New Roman" w:cs="Times New Roman"/>
                <w:sz w:val="28"/>
                <w:szCs w:val="28"/>
              </w:rPr>
              <w:t>.</w:t>
            </w:r>
          </w:p>
          <w:p w:rsidR="00925B3F" w:rsidRPr="00E21CD2" w:rsidRDefault="00925B3F" w:rsidP="00326487">
            <w:pPr>
              <w:pStyle w:val="34"/>
              <w:jc w:val="both"/>
              <w:rPr>
                <w:sz w:val="28"/>
                <w:szCs w:val="28"/>
              </w:rPr>
            </w:pPr>
            <w:r w:rsidRPr="00061E41">
              <w:rPr>
                <w:sz w:val="28"/>
                <w:szCs w:val="28"/>
              </w:rPr>
              <w:t>.</w:t>
            </w:r>
            <w:r>
              <w:rPr>
                <w:color w:val="FF0000"/>
                <w:sz w:val="28"/>
                <w:szCs w:val="28"/>
              </w:rPr>
              <w:t xml:space="preserve"> </w:t>
            </w:r>
          </w:p>
        </w:tc>
        <w:tc>
          <w:tcPr>
            <w:tcW w:w="2371" w:type="dxa"/>
          </w:tcPr>
          <w:p w:rsidR="00925B3F" w:rsidRPr="00925B3F" w:rsidRDefault="00925B3F" w:rsidP="00326487">
            <w:pPr>
              <w:pStyle w:val="34"/>
              <w:jc w:val="both"/>
              <w:rPr>
                <w:rFonts w:ascii="Times New Roman" w:hAnsi="Times New Roman" w:cs="Times New Roman"/>
                <w:sz w:val="28"/>
                <w:szCs w:val="28"/>
              </w:rPr>
            </w:pPr>
            <w:r w:rsidRPr="00925B3F">
              <w:rPr>
                <w:rFonts w:ascii="Times New Roman" w:hAnsi="Times New Roman" w:cs="Times New Roman"/>
                <w:sz w:val="28"/>
                <w:szCs w:val="28"/>
              </w:rPr>
              <w:t>листопад-березень 2023-2024р.</w:t>
            </w:r>
          </w:p>
        </w:tc>
        <w:tc>
          <w:tcPr>
            <w:tcW w:w="2238" w:type="dxa"/>
          </w:tcPr>
          <w:p w:rsidR="00925B3F" w:rsidRPr="00E21CD2" w:rsidRDefault="00925B3F" w:rsidP="00326487">
            <w:pPr>
              <w:pStyle w:val="34"/>
              <w:jc w:val="both"/>
              <w:rPr>
                <w:sz w:val="28"/>
                <w:szCs w:val="28"/>
              </w:rPr>
            </w:pPr>
          </w:p>
        </w:tc>
      </w:tr>
      <w:tr w:rsidR="00925B3F" w:rsidRPr="00035D88" w:rsidTr="00326487">
        <w:trPr>
          <w:jc w:val="center"/>
        </w:trPr>
        <w:tc>
          <w:tcPr>
            <w:tcW w:w="782" w:type="dxa"/>
          </w:tcPr>
          <w:p w:rsidR="00925B3F" w:rsidRPr="00925B3F" w:rsidRDefault="00925B3F" w:rsidP="00326487">
            <w:pPr>
              <w:pStyle w:val="34"/>
              <w:jc w:val="both"/>
              <w:rPr>
                <w:rFonts w:ascii="Times New Roman" w:hAnsi="Times New Roman" w:cs="Times New Roman"/>
                <w:sz w:val="28"/>
                <w:szCs w:val="28"/>
              </w:rPr>
            </w:pPr>
            <w:r w:rsidRPr="00925B3F">
              <w:rPr>
                <w:rFonts w:ascii="Times New Roman" w:hAnsi="Times New Roman" w:cs="Times New Roman"/>
                <w:sz w:val="28"/>
                <w:szCs w:val="28"/>
              </w:rPr>
              <w:t>3.</w:t>
            </w:r>
          </w:p>
        </w:tc>
        <w:tc>
          <w:tcPr>
            <w:tcW w:w="4103" w:type="dxa"/>
          </w:tcPr>
          <w:p w:rsidR="00925B3F" w:rsidRPr="00345301" w:rsidRDefault="00925B3F" w:rsidP="00326487">
            <w:pPr>
              <w:rPr>
                <w:sz w:val="28"/>
                <w:szCs w:val="28"/>
              </w:rPr>
            </w:pPr>
            <w:r w:rsidRPr="003F41C4">
              <w:rPr>
                <w:rFonts w:ascii="Times New Roman" w:hAnsi="Times New Roman" w:cs="Times New Roman"/>
                <w:sz w:val="28"/>
                <w:szCs w:val="28"/>
              </w:rPr>
              <w:t xml:space="preserve">Розробка </w:t>
            </w:r>
            <w:r>
              <w:rPr>
                <w:rFonts w:ascii="Times New Roman" w:hAnsi="Times New Roman" w:cs="Times New Roman"/>
                <w:sz w:val="28"/>
                <w:szCs w:val="28"/>
              </w:rPr>
              <w:t>меодики формування критичного мовлення студентів на основі використання методу кейс-стаді</w:t>
            </w:r>
          </w:p>
        </w:tc>
        <w:tc>
          <w:tcPr>
            <w:tcW w:w="2371" w:type="dxa"/>
          </w:tcPr>
          <w:p w:rsidR="00925B3F" w:rsidRPr="00E21CD2" w:rsidRDefault="00925B3F" w:rsidP="00326487">
            <w:pPr>
              <w:pStyle w:val="34"/>
              <w:jc w:val="both"/>
              <w:rPr>
                <w:sz w:val="28"/>
                <w:szCs w:val="28"/>
              </w:rPr>
            </w:pPr>
            <w:r w:rsidRPr="00925B3F">
              <w:rPr>
                <w:rFonts w:ascii="Times New Roman" w:hAnsi="Times New Roman" w:cs="Times New Roman"/>
                <w:sz w:val="28"/>
                <w:szCs w:val="28"/>
              </w:rPr>
              <w:t>квітень-червень 2024р</w:t>
            </w:r>
            <w:r>
              <w:rPr>
                <w:sz w:val="28"/>
                <w:szCs w:val="28"/>
              </w:rPr>
              <w:t xml:space="preserve">. </w:t>
            </w:r>
          </w:p>
        </w:tc>
        <w:tc>
          <w:tcPr>
            <w:tcW w:w="2238" w:type="dxa"/>
          </w:tcPr>
          <w:p w:rsidR="00925B3F" w:rsidRPr="00E21CD2" w:rsidRDefault="00925B3F" w:rsidP="00326487">
            <w:pPr>
              <w:pStyle w:val="34"/>
              <w:jc w:val="both"/>
              <w:rPr>
                <w:sz w:val="28"/>
                <w:szCs w:val="28"/>
              </w:rPr>
            </w:pPr>
          </w:p>
        </w:tc>
      </w:tr>
      <w:tr w:rsidR="00925B3F" w:rsidRPr="00035D88" w:rsidTr="00326487">
        <w:trPr>
          <w:jc w:val="center"/>
        </w:trPr>
        <w:tc>
          <w:tcPr>
            <w:tcW w:w="782" w:type="dxa"/>
          </w:tcPr>
          <w:p w:rsidR="00925B3F" w:rsidRPr="00925B3F" w:rsidRDefault="00925B3F" w:rsidP="00326487">
            <w:pPr>
              <w:pStyle w:val="34"/>
              <w:jc w:val="both"/>
              <w:rPr>
                <w:rFonts w:ascii="Times New Roman" w:hAnsi="Times New Roman" w:cs="Times New Roman"/>
                <w:sz w:val="28"/>
                <w:szCs w:val="28"/>
              </w:rPr>
            </w:pPr>
            <w:r w:rsidRPr="00925B3F">
              <w:rPr>
                <w:rFonts w:ascii="Times New Roman" w:hAnsi="Times New Roman" w:cs="Times New Roman"/>
                <w:sz w:val="28"/>
                <w:szCs w:val="28"/>
              </w:rPr>
              <w:t>4.</w:t>
            </w:r>
          </w:p>
        </w:tc>
        <w:tc>
          <w:tcPr>
            <w:tcW w:w="4103" w:type="dxa"/>
          </w:tcPr>
          <w:p w:rsidR="00925B3F" w:rsidRPr="003F41C4" w:rsidRDefault="00925B3F" w:rsidP="00326487">
            <w:pPr>
              <w:rPr>
                <w:rFonts w:ascii="Times New Roman" w:hAnsi="Times New Roman" w:cs="Times New Roman"/>
                <w:sz w:val="28"/>
                <w:szCs w:val="28"/>
                <w:lang w:eastAsia="ru-RU"/>
              </w:rPr>
            </w:pPr>
            <w:r>
              <w:rPr>
                <w:rFonts w:ascii="Times New Roman" w:hAnsi="Times New Roman" w:cs="Times New Roman"/>
                <w:sz w:val="28"/>
                <w:szCs w:val="28"/>
              </w:rPr>
              <w:t>Проведення експериментального дослідження та обробка отриманих результатів.</w:t>
            </w:r>
          </w:p>
          <w:p w:rsidR="00925B3F" w:rsidRPr="0076377A" w:rsidRDefault="00925B3F" w:rsidP="00326487">
            <w:pPr>
              <w:pStyle w:val="34"/>
              <w:ind w:left="0"/>
              <w:jc w:val="both"/>
              <w:rPr>
                <w:sz w:val="28"/>
                <w:szCs w:val="28"/>
              </w:rPr>
            </w:pPr>
          </w:p>
        </w:tc>
        <w:tc>
          <w:tcPr>
            <w:tcW w:w="2371" w:type="dxa"/>
          </w:tcPr>
          <w:p w:rsidR="00925B3F" w:rsidRPr="00925B3F" w:rsidRDefault="00925B3F" w:rsidP="00326487">
            <w:pPr>
              <w:pStyle w:val="34"/>
              <w:jc w:val="both"/>
              <w:rPr>
                <w:rFonts w:ascii="Times New Roman" w:hAnsi="Times New Roman" w:cs="Times New Roman"/>
                <w:sz w:val="28"/>
                <w:szCs w:val="28"/>
              </w:rPr>
            </w:pPr>
            <w:r w:rsidRPr="00925B3F">
              <w:rPr>
                <w:rFonts w:ascii="Times New Roman" w:hAnsi="Times New Roman" w:cs="Times New Roman"/>
                <w:sz w:val="28"/>
                <w:szCs w:val="28"/>
              </w:rPr>
              <w:t>вересень-жовтень -2024р.</w:t>
            </w:r>
          </w:p>
        </w:tc>
        <w:tc>
          <w:tcPr>
            <w:tcW w:w="2238" w:type="dxa"/>
          </w:tcPr>
          <w:p w:rsidR="00925B3F" w:rsidRPr="00E21CD2" w:rsidRDefault="00925B3F" w:rsidP="00326487">
            <w:pPr>
              <w:pStyle w:val="34"/>
              <w:jc w:val="both"/>
              <w:rPr>
                <w:sz w:val="28"/>
                <w:szCs w:val="28"/>
              </w:rPr>
            </w:pPr>
          </w:p>
        </w:tc>
      </w:tr>
      <w:tr w:rsidR="00925B3F" w:rsidRPr="00035D88" w:rsidTr="00326487">
        <w:trPr>
          <w:jc w:val="center"/>
        </w:trPr>
        <w:tc>
          <w:tcPr>
            <w:tcW w:w="782" w:type="dxa"/>
          </w:tcPr>
          <w:p w:rsidR="00925B3F" w:rsidRPr="00925B3F" w:rsidRDefault="00925B3F" w:rsidP="00326487">
            <w:pPr>
              <w:pStyle w:val="34"/>
              <w:jc w:val="both"/>
              <w:rPr>
                <w:rFonts w:ascii="Times New Roman" w:hAnsi="Times New Roman" w:cs="Times New Roman"/>
                <w:sz w:val="28"/>
                <w:szCs w:val="28"/>
              </w:rPr>
            </w:pPr>
            <w:r w:rsidRPr="00925B3F">
              <w:rPr>
                <w:rFonts w:ascii="Times New Roman" w:hAnsi="Times New Roman" w:cs="Times New Roman"/>
                <w:sz w:val="28"/>
                <w:szCs w:val="28"/>
              </w:rPr>
              <w:t>5.</w:t>
            </w:r>
          </w:p>
        </w:tc>
        <w:tc>
          <w:tcPr>
            <w:tcW w:w="4103" w:type="dxa"/>
          </w:tcPr>
          <w:p w:rsidR="00925B3F" w:rsidRPr="00925B3F" w:rsidRDefault="00925B3F" w:rsidP="00326487">
            <w:pPr>
              <w:pStyle w:val="34"/>
              <w:ind w:left="0"/>
              <w:jc w:val="both"/>
              <w:rPr>
                <w:rFonts w:ascii="Times New Roman" w:hAnsi="Times New Roman" w:cs="Times New Roman"/>
                <w:sz w:val="28"/>
                <w:szCs w:val="28"/>
              </w:rPr>
            </w:pPr>
            <w:r w:rsidRPr="00925B3F">
              <w:rPr>
                <w:rFonts w:ascii="Times New Roman" w:hAnsi="Times New Roman" w:cs="Times New Roman"/>
                <w:sz w:val="28"/>
                <w:szCs w:val="28"/>
              </w:rPr>
              <w:t>Оформлення висновків, літератури, підготовка презентації.</w:t>
            </w:r>
          </w:p>
        </w:tc>
        <w:tc>
          <w:tcPr>
            <w:tcW w:w="2371" w:type="dxa"/>
          </w:tcPr>
          <w:p w:rsidR="00925B3F" w:rsidRPr="00925B3F" w:rsidRDefault="00925B3F" w:rsidP="00326487">
            <w:pPr>
              <w:pStyle w:val="34"/>
              <w:jc w:val="both"/>
              <w:rPr>
                <w:rFonts w:ascii="Times New Roman" w:hAnsi="Times New Roman" w:cs="Times New Roman"/>
                <w:sz w:val="28"/>
                <w:szCs w:val="28"/>
              </w:rPr>
            </w:pPr>
            <w:r w:rsidRPr="00925B3F">
              <w:rPr>
                <w:rFonts w:ascii="Times New Roman" w:hAnsi="Times New Roman" w:cs="Times New Roman"/>
                <w:sz w:val="28"/>
                <w:szCs w:val="28"/>
              </w:rPr>
              <w:t>листопад</w:t>
            </w:r>
          </w:p>
          <w:p w:rsidR="00925B3F" w:rsidRPr="00925B3F" w:rsidRDefault="00925B3F" w:rsidP="00326487">
            <w:pPr>
              <w:pStyle w:val="34"/>
              <w:jc w:val="both"/>
              <w:rPr>
                <w:rFonts w:ascii="Times New Roman" w:hAnsi="Times New Roman" w:cs="Times New Roman"/>
                <w:sz w:val="28"/>
                <w:szCs w:val="28"/>
              </w:rPr>
            </w:pPr>
            <w:r w:rsidRPr="00925B3F">
              <w:rPr>
                <w:rFonts w:ascii="Times New Roman" w:hAnsi="Times New Roman" w:cs="Times New Roman"/>
                <w:sz w:val="28"/>
                <w:szCs w:val="28"/>
              </w:rPr>
              <w:t>2024р.</w:t>
            </w:r>
          </w:p>
        </w:tc>
        <w:tc>
          <w:tcPr>
            <w:tcW w:w="2238" w:type="dxa"/>
          </w:tcPr>
          <w:p w:rsidR="00925B3F" w:rsidRPr="00E21CD2" w:rsidRDefault="00925B3F" w:rsidP="00326487">
            <w:pPr>
              <w:pStyle w:val="34"/>
              <w:jc w:val="both"/>
              <w:rPr>
                <w:sz w:val="28"/>
                <w:szCs w:val="28"/>
              </w:rPr>
            </w:pPr>
          </w:p>
        </w:tc>
      </w:tr>
    </w:tbl>
    <w:p w:rsidR="00925B3F" w:rsidRPr="00E21CD2" w:rsidRDefault="00925B3F" w:rsidP="00BD4CB4">
      <w:pPr>
        <w:pStyle w:val="a9"/>
        <w:numPr>
          <w:ilvl w:val="0"/>
          <w:numId w:val="11"/>
        </w:numPr>
        <w:spacing w:line="240" w:lineRule="auto"/>
        <w:jc w:val="both"/>
        <w:rPr>
          <w:rFonts w:ascii="Times New Roman" w:hAnsi="Times New Roman"/>
          <w:sz w:val="28"/>
          <w:szCs w:val="28"/>
        </w:rPr>
      </w:pPr>
      <w:r w:rsidRPr="00E21CD2">
        <w:rPr>
          <w:rFonts w:ascii="Times New Roman" w:hAnsi="Times New Roman"/>
          <w:sz w:val="28"/>
          <w:szCs w:val="28"/>
        </w:rPr>
        <w:t>Дата видачі завдання       вересня 20    р.</w:t>
      </w:r>
    </w:p>
    <w:p w:rsidR="00925B3F" w:rsidRDefault="00925B3F" w:rsidP="00BD4CB4">
      <w:pPr>
        <w:pStyle w:val="a9"/>
        <w:numPr>
          <w:ilvl w:val="0"/>
          <w:numId w:val="11"/>
        </w:numPr>
        <w:spacing w:line="240" w:lineRule="auto"/>
        <w:jc w:val="both"/>
        <w:rPr>
          <w:rFonts w:ascii="Times New Roman" w:hAnsi="Times New Roman"/>
          <w:sz w:val="28"/>
          <w:szCs w:val="28"/>
        </w:rPr>
      </w:pPr>
      <w:r w:rsidRPr="00A94867">
        <w:rPr>
          <w:rFonts w:ascii="Times New Roman" w:hAnsi="Times New Roman"/>
          <w:sz w:val="28"/>
          <w:szCs w:val="28"/>
        </w:rPr>
        <w:t>Термін подачі роботи керівнику</w:t>
      </w:r>
      <w:r>
        <w:rPr>
          <w:rFonts w:ascii="Times New Roman" w:hAnsi="Times New Roman"/>
          <w:sz w:val="28"/>
          <w:szCs w:val="28"/>
        </w:rPr>
        <w:t xml:space="preserve">      </w:t>
      </w:r>
      <w:r w:rsidRPr="00A94867">
        <w:rPr>
          <w:rFonts w:ascii="Times New Roman" w:hAnsi="Times New Roman"/>
          <w:sz w:val="28"/>
          <w:szCs w:val="28"/>
        </w:rPr>
        <w:t>.</w:t>
      </w:r>
      <w:r>
        <w:rPr>
          <w:rFonts w:ascii="Times New Roman" w:hAnsi="Times New Roman"/>
          <w:sz w:val="28"/>
          <w:szCs w:val="28"/>
        </w:rPr>
        <w:t xml:space="preserve">11. </w:t>
      </w:r>
      <w:r w:rsidRPr="00A94867">
        <w:rPr>
          <w:rFonts w:ascii="Times New Roman" w:hAnsi="Times New Roman"/>
          <w:sz w:val="28"/>
          <w:szCs w:val="28"/>
        </w:rPr>
        <w:t>2</w:t>
      </w:r>
      <w:r>
        <w:rPr>
          <w:rFonts w:ascii="Times New Roman" w:hAnsi="Times New Roman"/>
          <w:sz w:val="28"/>
          <w:szCs w:val="28"/>
        </w:rPr>
        <w:t>4</w:t>
      </w:r>
      <w:r w:rsidRPr="00A94867">
        <w:rPr>
          <w:rFonts w:ascii="Times New Roman" w:hAnsi="Times New Roman"/>
          <w:sz w:val="28"/>
          <w:szCs w:val="28"/>
        </w:rPr>
        <w:t>р</w:t>
      </w:r>
      <w:r>
        <w:rPr>
          <w:rFonts w:ascii="Times New Roman" w:hAnsi="Times New Roman"/>
          <w:sz w:val="28"/>
          <w:szCs w:val="28"/>
        </w:rPr>
        <w:t>.</w:t>
      </w:r>
    </w:p>
    <w:p w:rsidR="00925B3F" w:rsidRPr="00A94867" w:rsidRDefault="00925B3F" w:rsidP="00BD4CB4">
      <w:pPr>
        <w:pStyle w:val="a9"/>
        <w:numPr>
          <w:ilvl w:val="0"/>
          <w:numId w:val="11"/>
        </w:numPr>
        <w:spacing w:line="240" w:lineRule="auto"/>
        <w:jc w:val="both"/>
        <w:rPr>
          <w:rFonts w:ascii="Times New Roman" w:hAnsi="Times New Roman"/>
          <w:sz w:val="28"/>
          <w:szCs w:val="28"/>
        </w:rPr>
      </w:pPr>
      <w:r w:rsidRPr="00A94867">
        <w:rPr>
          <w:rFonts w:ascii="Times New Roman" w:hAnsi="Times New Roman"/>
          <w:sz w:val="28"/>
          <w:szCs w:val="28"/>
        </w:rPr>
        <w:t>З вимогами до виконання магістерської роботи і завданням ознайомлений (а) ____________________</w:t>
      </w:r>
    </w:p>
    <w:p w:rsidR="00925B3F" w:rsidRPr="00E21CD2" w:rsidRDefault="00925B3F" w:rsidP="00925B3F">
      <w:pPr>
        <w:pStyle w:val="a9"/>
        <w:spacing w:line="240" w:lineRule="auto"/>
        <w:rPr>
          <w:rFonts w:ascii="Times New Roman" w:hAnsi="Times New Roman"/>
          <w:sz w:val="28"/>
          <w:szCs w:val="28"/>
        </w:rPr>
      </w:pPr>
      <w:r w:rsidRPr="00E21CD2">
        <w:rPr>
          <w:rFonts w:ascii="Times New Roman" w:hAnsi="Times New Roman"/>
          <w:sz w:val="28"/>
          <w:szCs w:val="28"/>
        </w:rPr>
        <w:t xml:space="preserve">                                    (підпис студента)</w:t>
      </w:r>
    </w:p>
    <w:p w:rsidR="00925B3F" w:rsidRPr="00E21CD2" w:rsidRDefault="00925B3F" w:rsidP="00BD4CB4">
      <w:pPr>
        <w:pStyle w:val="a9"/>
        <w:numPr>
          <w:ilvl w:val="0"/>
          <w:numId w:val="11"/>
        </w:numPr>
        <w:spacing w:line="240" w:lineRule="auto"/>
        <w:jc w:val="both"/>
        <w:rPr>
          <w:rFonts w:ascii="Times New Roman" w:hAnsi="Times New Roman"/>
          <w:sz w:val="28"/>
          <w:szCs w:val="28"/>
        </w:rPr>
      </w:pPr>
      <w:r w:rsidRPr="00E21CD2">
        <w:rPr>
          <w:rFonts w:ascii="Times New Roman" w:hAnsi="Times New Roman"/>
          <w:sz w:val="28"/>
          <w:szCs w:val="28"/>
        </w:rPr>
        <w:t>Керівник    _________________________________</w:t>
      </w:r>
    </w:p>
    <w:p w:rsidR="00925B3F" w:rsidRPr="00E21CD2" w:rsidRDefault="00925B3F" w:rsidP="00925B3F">
      <w:pPr>
        <w:pStyle w:val="a9"/>
        <w:spacing w:line="240" w:lineRule="auto"/>
        <w:rPr>
          <w:rFonts w:ascii="Times New Roman" w:hAnsi="Times New Roman"/>
          <w:sz w:val="28"/>
          <w:szCs w:val="28"/>
        </w:rPr>
      </w:pPr>
      <w:r w:rsidRPr="00E21CD2">
        <w:rPr>
          <w:rFonts w:ascii="Times New Roman" w:hAnsi="Times New Roman"/>
          <w:sz w:val="28"/>
          <w:szCs w:val="28"/>
        </w:rPr>
        <w:t xml:space="preserve">                                           (підпис)</w:t>
      </w:r>
    </w:p>
    <w:p w:rsidR="00925B3F" w:rsidRPr="00E21CD2" w:rsidRDefault="00925B3F" w:rsidP="00925B3F">
      <w:pPr>
        <w:pStyle w:val="a9"/>
        <w:spacing w:line="240" w:lineRule="auto"/>
        <w:rPr>
          <w:rFonts w:ascii="Times New Roman" w:hAnsi="Times New Roman"/>
          <w:sz w:val="28"/>
          <w:szCs w:val="28"/>
        </w:rPr>
      </w:pPr>
    </w:p>
    <w:p w:rsidR="00925B3F" w:rsidRPr="00E21CD2" w:rsidRDefault="00925B3F" w:rsidP="00925B3F">
      <w:pPr>
        <w:jc w:val="center"/>
        <w:rPr>
          <w:rFonts w:ascii="Times New Roman" w:hAnsi="Times New Roman"/>
          <w:b/>
          <w:sz w:val="28"/>
          <w:szCs w:val="28"/>
        </w:rPr>
      </w:pPr>
      <w:r w:rsidRPr="00E21CD2">
        <w:rPr>
          <w:rFonts w:ascii="Times New Roman" w:hAnsi="Times New Roman"/>
          <w:sz w:val="28"/>
          <w:szCs w:val="28"/>
        </w:rPr>
        <w:br w:type="page"/>
      </w:r>
      <w:r w:rsidRPr="00E21CD2">
        <w:rPr>
          <w:rFonts w:ascii="Times New Roman" w:hAnsi="Times New Roman"/>
          <w:b/>
          <w:sz w:val="28"/>
          <w:szCs w:val="28"/>
        </w:rPr>
        <w:lastRenderedPageBreak/>
        <w:t xml:space="preserve">Захист магістерської роботи  </w:t>
      </w:r>
    </w:p>
    <w:p w:rsidR="00925B3F" w:rsidRPr="009C00DB" w:rsidRDefault="00925B3F" w:rsidP="00925B3F">
      <w:pPr>
        <w:jc w:val="both"/>
        <w:rPr>
          <w:rFonts w:ascii="Times New Roman" w:hAnsi="Times New Roman" w:cs="Times New Roman"/>
          <w:b/>
          <w:sz w:val="28"/>
          <w:szCs w:val="28"/>
        </w:rPr>
      </w:pPr>
      <w:r w:rsidRPr="009C00DB">
        <w:rPr>
          <w:rFonts w:ascii="Times New Roman" w:hAnsi="Times New Roman" w:cs="Times New Roman"/>
          <w:b/>
          <w:sz w:val="28"/>
          <w:szCs w:val="28"/>
        </w:rPr>
        <w:t xml:space="preserve">Формування </w:t>
      </w:r>
      <w:r w:rsidRPr="009C00DB">
        <w:rPr>
          <w:rFonts w:ascii="Times New Roman" w:hAnsi="Times New Roman" w:cs="Times New Roman"/>
          <w:b/>
          <w:sz w:val="28"/>
          <w:szCs w:val="28"/>
          <w:lang w:val="ru-RU"/>
        </w:rPr>
        <w:t>критичного мислення студентів на основі використання методу кейс-стаді</w:t>
      </w:r>
      <w:r w:rsidRPr="009C00DB">
        <w:rPr>
          <w:rFonts w:ascii="Times New Roman" w:hAnsi="Times New Roman" w:cs="Times New Roman"/>
          <w:b/>
          <w:sz w:val="28"/>
          <w:szCs w:val="28"/>
        </w:rPr>
        <w:t xml:space="preserve"> </w:t>
      </w:r>
    </w:p>
    <w:p w:rsidR="00925B3F" w:rsidRPr="00E21CD2" w:rsidRDefault="00925B3F" w:rsidP="00925B3F">
      <w:pPr>
        <w:jc w:val="both"/>
        <w:rPr>
          <w:rFonts w:ascii="Times New Roman" w:hAnsi="Times New Roman"/>
          <w:sz w:val="28"/>
          <w:szCs w:val="28"/>
        </w:rPr>
      </w:pPr>
      <w:r w:rsidRPr="00E21CD2">
        <w:rPr>
          <w:rFonts w:ascii="Times New Roman" w:hAnsi="Times New Roman"/>
          <w:sz w:val="28"/>
          <w:szCs w:val="28"/>
        </w:rPr>
        <w:t>Оцінка за стобальною шкалою ______________________________</w:t>
      </w:r>
    </w:p>
    <w:p w:rsidR="00925B3F" w:rsidRPr="00E21CD2" w:rsidRDefault="00925B3F" w:rsidP="00925B3F">
      <w:pPr>
        <w:jc w:val="both"/>
        <w:rPr>
          <w:rFonts w:ascii="Times New Roman" w:hAnsi="Times New Roman"/>
          <w:sz w:val="28"/>
          <w:szCs w:val="28"/>
        </w:rPr>
      </w:pPr>
      <w:r w:rsidRPr="00E21CD2">
        <w:rPr>
          <w:rFonts w:ascii="Times New Roman" w:hAnsi="Times New Roman"/>
          <w:sz w:val="28"/>
          <w:szCs w:val="28"/>
        </w:rPr>
        <w:t>Оцінка за національною чотирибальною шкалою   _________________</w:t>
      </w:r>
    </w:p>
    <w:p w:rsidR="00925B3F" w:rsidRPr="00E21CD2" w:rsidRDefault="00925B3F" w:rsidP="00925B3F">
      <w:pPr>
        <w:spacing w:line="360" w:lineRule="auto"/>
        <w:jc w:val="both"/>
        <w:rPr>
          <w:rFonts w:ascii="Times New Roman" w:hAnsi="Times New Roman"/>
          <w:sz w:val="28"/>
          <w:szCs w:val="28"/>
        </w:rPr>
      </w:pPr>
      <w:r w:rsidRPr="00E21CD2">
        <w:rPr>
          <w:rFonts w:ascii="Times New Roman" w:hAnsi="Times New Roman"/>
          <w:sz w:val="28"/>
          <w:szCs w:val="28"/>
        </w:rPr>
        <w:t xml:space="preserve">Оцінка за період навчання (за результатами зведеної відомості) </w:t>
      </w:r>
    </w:p>
    <w:p w:rsidR="00925B3F" w:rsidRPr="00E21CD2" w:rsidRDefault="00925B3F" w:rsidP="00925B3F">
      <w:pPr>
        <w:jc w:val="center"/>
        <w:rPr>
          <w:rFonts w:ascii="Times New Roman" w:hAnsi="Times New Roman"/>
          <w:sz w:val="28"/>
          <w:szCs w:val="28"/>
        </w:rPr>
      </w:pPr>
      <w:r w:rsidRPr="00E21CD2">
        <w:rPr>
          <w:rFonts w:ascii="Times New Roman" w:hAnsi="Times New Roman"/>
          <w:sz w:val="28"/>
          <w:szCs w:val="28"/>
        </w:rPr>
        <w:t>Коротка мотивація захисту:</w:t>
      </w:r>
    </w:p>
    <w:p w:rsidR="00925B3F" w:rsidRPr="00E21CD2" w:rsidRDefault="00925B3F" w:rsidP="00925B3F">
      <w:pPr>
        <w:jc w:val="both"/>
        <w:rPr>
          <w:rFonts w:ascii="Times New Roman" w:hAnsi="Times New Roman"/>
          <w:sz w:val="28"/>
          <w:szCs w:val="28"/>
        </w:rPr>
      </w:pPr>
      <w:r w:rsidRPr="00E21CD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B3F" w:rsidRPr="00E21CD2" w:rsidRDefault="00925B3F" w:rsidP="00925B3F">
      <w:pPr>
        <w:jc w:val="both"/>
        <w:rPr>
          <w:rFonts w:ascii="Times New Roman" w:hAnsi="Times New Roman"/>
          <w:sz w:val="28"/>
          <w:szCs w:val="28"/>
        </w:rPr>
      </w:pPr>
      <w:r w:rsidRPr="00E21CD2">
        <w:rPr>
          <w:rFonts w:ascii="Times New Roman" w:hAnsi="Times New Roman"/>
          <w:sz w:val="28"/>
          <w:szCs w:val="28"/>
        </w:rPr>
        <w:t>Дата                                          Голова ДЕК</w:t>
      </w:r>
    </w:p>
    <w:p w:rsidR="00925B3F" w:rsidRPr="00E21CD2" w:rsidRDefault="00925B3F" w:rsidP="00925B3F">
      <w:pPr>
        <w:jc w:val="both"/>
        <w:rPr>
          <w:rFonts w:ascii="Times New Roman" w:hAnsi="Times New Roman"/>
          <w:sz w:val="28"/>
          <w:szCs w:val="28"/>
        </w:rPr>
      </w:pPr>
      <w:r w:rsidRPr="00E21CD2">
        <w:rPr>
          <w:rFonts w:ascii="Times New Roman" w:hAnsi="Times New Roman"/>
          <w:sz w:val="28"/>
          <w:szCs w:val="28"/>
        </w:rPr>
        <w:t xml:space="preserve">                                                                              підпис                прізвище, ім</w:t>
      </w:r>
      <w:r>
        <w:rPr>
          <w:rFonts w:ascii="Times New Roman" w:hAnsi="Times New Roman"/>
          <w:sz w:val="28"/>
          <w:szCs w:val="28"/>
        </w:rPr>
        <w:t>’</w:t>
      </w:r>
      <w:r w:rsidRPr="00E21CD2">
        <w:rPr>
          <w:rFonts w:ascii="Times New Roman" w:hAnsi="Times New Roman"/>
          <w:sz w:val="28"/>
          <w:szCs w:val="28"/>
        </w:rPr>
        <w:t xml:space="preserve">я </w:t>
      </w:r>
    </w:p>
    <w:p w:rsidR="00925B3F" w:rsidRPr="00E21CD2" w:rsidRDefault="00925B3F" w:rsidP="00925B3F">
      <w:pPr>
        <w:jc w:val="both"/>
        <w:rPr>
          <w:rFonts w:ascii="Times New Roman" w:hAnsi="Times New Roman"/>
          <w:sz w:val="28"/>
          <w:szCs w:val="28"/>
        </w:rPr>
      </w:pPr>
      <w:r w:rsidRPr="00E21CD2">
        <w:rPr>
          <w:rFonts w:ascii="Times New Roman" w:hAnsi="Times New Roman"/>
          <w:sz w:val="28"/>
          <w:szCs w:val="28"/>
        </w:rPr>
        <w:t xml:space="preserve">                                                 Секретар ДЕК</w:t>
      </w:r>
    </w:p>
    <w:p w:rsidR="00925B3F" w:rsidRPr="00E21CD2" w:rsidRDefault="00925B3F" w:rsidP="00925B3F">
      <w:pPr>
        <w:jc w:val="both"/>
        <w:rPr>
          <w:rFonts w:ascii="Times New Roman" w:hAnsi="Times New Roman"/>
          <w:sz w:val="28"/>
          <w:szCs w:val="28"/>
        </w:rPr>
      </w:pPr>
      <w:r w:rsidRPr="00E21CD2">
        <w:rPr>
          <w:rFonts w:ascii="Times New Roman" w:hAnsi="Times New Roman"/>
          <w:sz w:val="28"/>
          <w:szCs w:val="28"/>
        </w:rPr>
        <w:t xml:space="preserve">                                                                             підпис                прізвище, ім</w:t>
      </w:r>
      <w:r>
        <w:rPr>
          <w:rFonts w:ascii="Times New Roman" w:hAnsi="Times New Roman"/>
          <w:sz w:val="28"/>
          <w:szCs w:val="28"/>
        </w:rPr>
        <w:t>’</w:t>
      </w:r>
      <w:r w:rsidRPr="00E21CD2">
        <w:rPr>
          <w:rFonts w:ascii="Times New Roman" w:hAnsi="Times New Roman"/>
          <w:sz w:val="28"/>
          <w:szCs w:val="28"/>
        </w:rPr>
        <w:t xml:space="preserve">я                      </w:t>
      </w:r>
    </w:p>
    <w:p w:rsidR="00925B3F" w:rsidRPr="00E21CD2" w:rsidRDefault="00925B3F" w:rsidP="00925B3F">
      <w:pPr>
        <w:spacing w:line="360" w:lineRule="auto"/>
        <w:jc w:val="center"/>
        <w:rPr>
          <w:rFonts w:ascii="Times New Roman" w:hAnsi="Times New Roman"/>
          <w:b/>
          <w:sz w:val="28"/>
          <w:szCs w:val="28"/>
        </w:rPr>
      </w:pPr>
    </w:p>
    <w:p w:rsidR="00925B3F" w:rsidRPr="0033440C" w:rsidRDefault="00925B3F" w:rsidP="00925B3F">
      <w:pPr>
        <w:spacing w:line="360" w:lineRule="auto"/>
        <w:ind w:left="567"/>
        <w:jc w:val="center"/>
        <w:rPr>
          <w:rFonts w:ascii="Times New Roman" w:hAnsi="Times New Roman"/>
          <w:b/>
          <w:sz w:val="28"/>
          <w:szCs w:val="28"/>
        </w:rPr>
      </w:pPr>
      <w:r w:rsidRPr="00E21CD2">
        <w:rPr>
          <w:rFonts w:ascii="Times New Roman" w:hAnsi="Times New Roman"/>
          <w:b/>
          <w:sz w:val="28"/>
          <w:szCs w:val="28"/>
        </w:rPr>
        <w:t>ДРОГОБИЧ-2</w:t>
      </w:r>
      <w:r w:rsidRPr="0033440C">
        <w:rPr>
          <w:rFonts w:ascii="Times New Roman" w:hAnsi="Times New Roman"/>
          <w:b/>
          <w:sz w:val="28"/>
          <w:szCs w:val="28"/>
        </w:rPr>
        <w:t>02</w:t>
      </w:r>
      <w:r>
        <w:rPr>
          <w:rFonts w:ascii="Times New Roman" w:hAnsi="Times New Roman"/>
          <w:b/>
          <w:sz w:val="28"/>
          <w:szCs w:val="28"/>
        </w:rPr>
        <w:t>4</w:t>
      </w:r>
    </w:p>
    <w:p w:rsidR="00925B3F" w:rsidRDefault="00925B3F" w:rsidP="00925B3F">
      <w:pPr>
        <w:spacing w:line="360" w:lineRule="auto"/>
        <w:jc w:val="center"/>
        <w:rPr>
          <w:rFonts w:ascii="Times New Roman" w:hAnsi="Times New Roman"/>
          <w:b/>
          <w:sz w:val="28"/>
          <w:szCs w:val="28"/>
        </w:rPr>
      </w:pPr>
    </w:p>
    <w:p w:rsidR="00925B3F" w:rsidRPr="00FD5D93" w:rsidRDefault="00925B3F" w:rsidP="00925B3F">
      <w:pPr>
        <w:spacing w:line="360" w:lineRule="auto"/>
        <w:jc w:val="center"/>
        <w:rPr>
          <w:rFonts w:ascii="Times New Roman" w:hAnsi="Times New Roman"/>
          <w:b/>
          <w:sz w:val="28"/>
          <w:szCs w:val="28"/>
        </w:rPr>
      </w:pPr>
      <w:r>
        <w:rPr>
          <w:rFonts w:ascii="Times New Roman" w:hAnsi="Times New Roman"/>
          <w:b/>
          <w:sz w:val="28"/>
          <w:szCs w:val="28"/>
        </w:rPr>
        <w:lastRenderedPageBreak/>
        <w:t>А</w:t>
      </w:r>
      <w:r w:rsidRPr="00FD5D93">
        <w:rPr>
          <w:rFonts w:ascii="Times New Roman" w:hAnsi="Times New Roman"/>
          <w:b/>
          <w:sz w:val="28"/>
          <w:szCs w:val="28"/>
        </w:rPr>
        <w:t>нотація</w:t>
      </w:r>
    </w:p>
    <w:p w:rsidR="00925B3F" w:rsidRPr="00925B3F" w:rsidRDefault="00925B3F" w:rsidP="00925B3F">
      <w:pPr>
        <w:pStyle w:val="34"/>
        <w:spacing w:line="360" w:lineRule="auto"/>
        <w:ind w:left="0"/>
        <w:jc w:val="both"/>
        <w:rPr>
          <w:rFonts w:ascii="Times New Roman" w:hAnsi="Times New Roman" w:cs="Times New Roman"/>
          <w:color w:val="000000"/>
          <w:sz w:val="28"/>
          <w:szCs w:val="28"/>
        </w:rPr>
      </w:pPr>
      <w:r w:rsidRPr="00925B3F">
        <w:rPr>
          <w:rFonts w:ascii="Times New Roman" w:eastAsia="Calibri" w:hAnsi="Times New Roman" w:cs="Times New Roman"/>
          <w:b/>
          <w:sz w:val="28"/>
          <w:szCs w:val="28"/>
        </w:rPr>
        <w:t>Мойко Юлія Русланівна</w:t>
      </w:r>
      <w:r w:rsidRPr="00925B3F">
        <w:rPr>
          <w:rFonts w:ascii="Times New Roman" w:eastAsia="Calibri" w:hAnsi="Times New Roman" w:cs="Times New Roman"/>
          <w:sz w:val="28"/>
          <w:szCs w:val="28"/>
        </w:rPr>
        <w:t xml:space="preserve"> </w:t>
      </w:r>
      <w:r w:rsidRPr="00925B3F">
        <w:rPr>
          <w:rFonts w:ascii="Times New Roman" w:hAnsi="Times New Roman" w:cs="Times New Roman"/>
          <w:sz w:val="28"/>
          <w:szCs w:val="28"/>
        </w:rPr>
        <w:t>Формування критичного мислення студентів на основі використання методу кейс-стаді</w:t>
      </w:r>
    </w:p>
    <w:p w:rsidR="00925B3F" w:rsidRPr="008278EC" w:rsidRDefault="00925B3F" w:rsidP="00925B3F">
      <w:pPr>
        <w:jc w:val="both"/>
        <w:rPr>
          <w:rFonts w:ascii="Times New Roman" w:hAnsi="Times New Roman"/>
          <w:sz w:val="28"/>
          <w:szCs w:val="28"/>
        </w:rPr>
      </w:pPr>
      <w:r w:rsidRPr="008278EC">
        <w:rPr>
          <w:rFonts w:ascii="Times New Roman" w:hAnsi="Times New Roman"/>
          <w:sz w:val="28"/>
          <w:szCs w:val="28"/>
        </w:rPr>
        <w:t>Магістерська робота присвячена проблемі формування</w:t>
      </w:r>
      <w:r>
        <w:rPr>
          <w:rFonts w:ascii="Times New Roman" w:hAnsi="Times New Roman"/>
          <w:sz w:val="28"/>
          <w:szCs w:val="28"/>
        </w:rPr>
        <w:t xml:space="preserve"> критичного мислення студентів на основі використання методу кейс-стаді. У роботі зроблено спробу розкрити сутність поняття «критичне мислення», схарактеризувати психологічні особливості студентів та проаналізувати їх вплив на процес формування критичного мислення. Автор визначає педагогічний потенціал методу кейс-стаді. На основі детального вивчення класифікацій кейсів автор виокремлює  комунікативно орієнтований та професійно орієнтований види кейсів для формування критичного мислення студентів. У роботі висвітлюється поетапна модель формування критичного мислення на основі методу кейс-стаді та представляються результати дослідження ефективності запропонованої методики формування критичного мислення.</w:t>
      </w:r>
    </w:p>
    <w:p w:rsidR="00925B3F" w:rsidRPr="001C410C" w:rsidRDefault="00925B3F" w:rsidP="00925B3F">
      <w:pPr>
        <w:jc w:val="both"/>
        <w:rPr>
          <w:rFonts w:ascii="Times New Roman" w:hAnsi="Times New Roman"/>
          <w:sz w:val="28"/>
          <w:szCs w:val="28"/>
        </w:rPr>
      </w:pPr>
      <w:r w:rsidRPr="008278EC">
        <w:rPr>
          <w:rFonts w:ascii="Times New Roman" w:hAnsi="Times New Roman"/>
          <w:b/>
          <w:sz w:val="28"/>
          <w:szCs w:val="28"/>
        </w:rPr>
        <w:t>Ключові слова:</w:t>
      </w:r>
      <w:r w:rsidRPr="008278EC">
        <w:rPr>
          <w:rFonts w:ascii="Times New Roman" w:hAnsi="Times New Roman"/>
          <w:sz w:val="28"/>
          <w:szCs w:val="28"/>
        </w:rPr>
        <w:t xml:space="preserve"> </w:t>
      </w:r>
      <w:r>
        <w:rPr>
          <w:rFonts w:ascii="Times New Roman" w:hAnsi="Times New Roman"/>
          <w:sz w:val="28"/>
          <w:szCs w:val="28"/>
        </w:rPr>
        <w:t>критичне мислення, метод кейс-стаді, комунікативно орієнтований кейс, професійно орієнтований кейс, професійні вміння, проблемна ситуація.</w:t>
      </w:r>
    </w:p>
    <w:p w:rsidR="00925B3F" w:rsidRDefault="00925B3F" w:rsidP="00925B3F">
      <w:pPr>
        <w:jc w:val="center"/>
        <w:rPr>
          <w:rFonts w:ascii="Times New Roman" w:hAnsi="Times New Roman"/>
          <w:b/>
          <w:sz w:val="28"/>
          <w:szCs w:val="28"/>
        </w:rPr>
      </w:pPr>
    </w:p>
    <w:p w:rsidR="00925B3F" w:rsidRPr="008278EC" w:rsidRDefault="00925B3F" w:rsidP="00925B3F">
      <w:pPr>
        <w:jc w:val="center"/>
        <w:rPr>
          <w:rFonts w:ascii="Times New Roman" w:hAnsi="Times New Roman"/>
          <w:b/>
          <w:sz w:val="28"/>
          <w:szCs w:val="28"/>
        </w:rPr>
      </w:pPr>
      <w:r w:rsidRPr="008278EC">
        <w:rPr>
          <w:rFonts w:ascii="Times New Roman" w:hAnsi="Times New Roman"/>
          <w:b/>
          <w:sz w:val="28"/>
          <w:szCs w:val="28"/>
          <w:lang w:val="en-US"/>
        </w:rPr>
        <w:t>Abstract</w:t>
      </w:r>
    </w:p>
    <w:p w:rsidR="00925B3F" w:rsidRPr="00687AAD" w:rsidRDefault="00925B3F" w:rsidP="00925B3F">
      <w:pPr>
        <w:pStyle w:val="a7"/>
        <w:jc w:val="both"/>
        <w:rPr>
          <w:b/>
          <w:sz w:val="28"/>
          <w:szCs w:val="28"/>
        </w:rPr>
      </w:pPr>
      <w:r w:rsidRPr="00687AAD">
        <w:rPr>
          <w:b/>
          <w:sz w:val="28"/>
          <w:szCs w:val="28"/>
        </w:rPr>
        <w:t>Yuliia Ruslanivna Moiko</w:t>
      </w:r>
      <w:r>
        <w:rPr>
          <w:sz w:val="28"/>
          <w:szCs w:val="28"/>
        </w:rPr>
        <w:t xml:space="preserve"> </w:t>
      </w:r>
      <w:r w:rsidRPr="00687AAD">
        <w:rPr>
          <w:rStyle w:val="a8"/>
          <w:sz w:val="28"/>
          <w:szCs w:val="28"/>
        </w:rPr>
        <w:t>Development of Students' Critical Thinking Based on the Case Study Method</w:t>
      </w:r>
    </w:p>
    <w:p w:rsidR="00925B3F" w:rsidRPr="00836739" w:rsidRDefault="00925B3F" w:rsidP="00925B3F">
      <w:pPr>
        <w:pStyle w:val="a7"/>
        <w:jc w:val="both"/>
        <w:rPr>
          <w:sz w:val="28"/>
          <w:szCs w:val="28"/>
        </w:rPr>
      </w:pPr>
      <w:r w:rsidRPr="00836739">
        <w:rPr>
          <w:sz w:val="28"/>
          <w:szCs w:val="28"/>
        </w:rPr>
        <w:t>The master's thesis is devoted to the issue of developing students' critical thinking through the use of the case study method. The study attempts to reveal the essence of the concept of "critical thinking," characterize the psychological characteristics of students, and analyze their influence on the process of developing critical thinking. The author identifies the pedagogical potential of the case study method. Based on a detailed study of case classifications, the author distinguishes between communicatively oriented and professional oriented types of cases for developing students' critical thinking. The paper highlights a step-by-step model for developing critical thinking based on the case study method and presents the results of a study evaluating the effectiveness of the proposed methodology for fostering critical thinking.</w:t>
      </w:r>
    </w:p>
    <w:p w:rsidR="00925B3F" w:rsidRPr="00836739" w:rsidRDefault="00925B3F" w:rsidP="00925B3F">
      <w:pPr>
        <w:pStyle w:val="a7"/>
        <w:jc w:val="both"/>
        <w:rPr>
          <w:sz w:val="28"/>
          <w:szCs w:val="28"/>
        </w:rPr>
      </w:pPr>
      <w:r w:rsidRPr="00836739">
        <w:rPr>
          <w:rStyle w:val="a8"/>
          <w:sz w:val="28"/>
          <w:szCs w:val="28"/>
        </w:rPr>
        <w:t>Keywords:</w:t>
      </w:r>
      <w:r w:rsidRPr="00836739">
        <w:rPr>
          <w:sz w:val="28"/>
          <w:szCs w:val="28"/>
        </w:rPr>
        <w:t xml:space="preserve"> critical thinking, case study method, communicatively oriented case, professionally oriented case, professional skills, problem situation.</w:t>
      </w:r>
    </w:p>
    <w:p w:rsidR="00925B3F" w:rsidRDefault="00925B3F" w:rsidP="00925B3F">
      <w:pPr>
        <w:pStyle w:val="a7"/>
        <w:spacing w:before="375" w:after="375"/>
        <w:jc w:val="center"/>
        <w:textAlignment w:val="top"/>
        <w:rPr>
          <w:b/>
          <w:sz w:val="28"/>
          <w:szCs w:val="28"/>
        </w:rPr>
      </w:pPr>
    </w:p>
    <w:p w:rsidR="00925B3F" w:rsidRDefault="00925B3F" w:rsidP="00925B3F">
      <w:pPr>
        <w:pStyle w:val="a7"/>
        <w:spacing w:before="375" w:after="375"/>
        <w:jc w:val="center"/>
        <w:textAlignment w:val="top"/>
        <w:rPr>
          <w:b/>
          <w:sz w:val="28"/>
          <w:szCs w:val="28"/>
        </w:rPr>
      </w:pPr>
    </w:p>
    <w:p w:rsidR="00925B3F" w:rsidRDefault="00925B3F" w:rsidP="00925B3F">
      <w:pPr>
        <w:pStyle w:val="a7"/>
        <w:spacing w:before="375" w:after="375"/>
        <w:jc w:val="center"/>
        <w:textAlignment w:val="top"/>
        <w:rPr>
          <w:b/>
          <w:sz w:val="28"/>
          <w:szCs w:val="28"/>
        </w:rPr>
      </w:pPr>
      <w:r>
        <w:rPr>
          <w:b/>
          <w:sz w:val="28"/>
          <w:szCs w:val="28"/>
          <w:lang w:val="en-US"/>
        </w:rPr>
        <w:t>Abstract</w:t>
      </w:r>
      <w:r w:rsidRPr="00AF14D5">
        <w:rPr>
          <w:b/>
          <w:sz w:val="28"/>
          <w:szCs w:val="28"/>
        </w:rPr>
        <w:t xml:space="preserve"> </w:t>
      </w:r>
    </w:p>
    <w:p w:rsidR="00925B3F" w:rsidRPr="00687AAD" w:rsidRDefault="00925B3F" w:rsidP="00925B3F">
      <w:pPr>
        <w:pStyle w:val="a7"/>
        <w:jc w:val="both"/>
        <w:rPr>
          <w:b/>
          <w:sz w:val="28"/>
          <w:szCs w:val="28"/>
        </w:rPr>
      </w:pPr>
      <w:r w:rsidRPr="00687AAD">
        <w:rPr>
          <w:b/>
          <w:sz w:val="28"/>
          <w:szCs w:val="28"/>
        </w:rPr>
        <w:t>Julia Ruslanivna Moiko</w:t>
      </w:r>
      <w:r w:rsidRPr="00687AAD">
        <w:rPr>
          <w:sz w:val="28"/>
          <w:szCs w:val="28"/>
        </w:rPr>
        <w:t xml:space="preserve"> </w:t>
      </w:r>
      <w:r w:rsidRPr="00687AAD">
        <w:rPr>
          <w:rStyle w:val="a8"/>
          <w:sz w:val="28"/>
          <w:szCs w:val="28"/>
        </w:rPr>
        <w:t>Entwicklung des kritischen Denkens der Studierenden auf der Grundlage der Case-Study-Methode</w:t>
      </w:r>
    </w:p>
    <w:p w:rsidR="00925B3F" w:rsidRPr="00687AAD" w:rsidRDefault="00925B3F" w:rsidP="00925B3F">
      <w:pPr>
        <w:pStyle w:val="a7"/>
        <w:jc w:val="both"/>
        <w:rPr>
          <w:sz w:val="28"/>
          <w:szCs w:val="28"/>
        </w:rPr>
      </w:pPr>
      <w:r w:rsidRPr="00687AAD">
        <w:rPr>
          <w:sz w:val="28"/>
          <w:szCs w:val="28"/>
        </w:rPr>
        <w:t>Die Masterarbeit widmet sich der Frage der Entwicklung des kritischen Denkens der Studierenden durch den Einsatz der Case-Study-Methode. In der Arbeit wird versucht, das Wesen des Begriffs „kritisches Denken“ zu ergründen, die psychologischen Merkmale der Studierenden zu charakterisieren und ihren Einfluss auf den Prozess der Entwicklung des kritischen Denkens zu analysieren. Die Autorin hebt das pädagogische Potenzial der Case-Study-Methode hervor. Auf der Grundlage einer detaillierten Untersuchung der Fallklassifikationen unterscheidet die Autorin zwischen kommunikationsorientierten und berufsorientierten Falltypen zur Förderung des kritischen Denkens der Studierenden. Die Arbeit stellt ein schrittweises Modell zur Entwicklung des kritischen Denkens auf der Grundlage der Case-Study-Methode vor und präsentiert die Ergebnisse einer Untersuchung zur Wirksamkeit der vorgeschlagenen Methodik zur Förderung des kritischen Denkens.</w:t>
      </w:r>
    </w:p>
    <w:p w:rsidR="00925B3F" w:rsidRPr="00687AAD" w:rsidRDefault="00925B3F" w:rsidP="00925B3F">
      <w:pPr>
        <w:pStyle w:val="a7"/>
        <w:rPr>
          <w:sz w:val="28"/>
          <w:szCs w:val="28"/>
        </w:rPr>
      </w:pPr>
      <w:r w:rsidRPr="00687AAD">
        <w:rPr>
          <w:rStyle w:val="a8"/>
          <w:sz w:val="28"/>
          <w:szCs w:val="28"/>
        </w:rPr>
        <w:t>Schlüsselwörter:</w:t>
      </w:r>
      <w:r w:rsidRPr="00687AAD">
        <w:rPr>
          <w:sz w:val="28"/>
          <w:szCs w:val="28"/>
        </w:rPr>
        <w:t>kritisches</w:t>
      </w:r>
      <w:r>
        <w:rPr>
          <w:sz w:val="28"/>
          <w:szCs w:val="28"/>
        </w:rPr>
        <w:t xml:space="preserve"> </w:t>
      </w:r>
      <w:r w:rsidRPr="00687AAD">
        <w:rPr>
          <w:sz w:val="28"/>
          <w:szCs w:val="28"/>
        </w:rPr>
        <w:t>Denken,</w:t>
      </w:r>
      <w:r>
        <w:rPr>
          <w:sz w:val="28"/>
          <w:szCs w:val="28"/>
        </w:rPr>
        <w:t xml:space="preserve"> </w:t>
      </w:r>
      <w:r w:rsidRPr="00687AAD">
        <w:rPr>
          <w:sz w:val="28"/>
          <w:szCs w:val="28"/>
        </w:rPr>
        <w:t>Ca</w:t>
      </w:r>
      <w:r>
        <w:rPr>
          <w:sz w:val="28"/>
          <w:szCs w:val="28"/>
        </w:rPr>
        <w:t>se-Study-Methode,kommunikation</w:t>
      </w:r>
      <w:r w:rsidRPr="00687AAD">
        <w:rPr>
          <w:sz w:val="28"/>
          <w:szCs w:val="28"/>
        </w:rPr>
        <w:t>orientierter Fall, berufsorientierter Fall, berufliche Fähigkeiten, Problemsituation.</w:t>
      </w:r>
    </w:p>
    <w:p w:rsidR="00925B3F" w:rsidRPr="004A177A" w:rsidRDefault="00925B3F" w:rsidP="00925B3F">
      <w:pPr>
        <w:pStyle w:val="a7"/>
        <w:spacing w:before="375" w:after="375"/>
        <w:jc w:val="center"/>
        <w:textAlignment w:val="top"/>
        <w:rPr>
          <w:b/>
          <w:sz w:val="28"/>
          <w:szCs w:val="28"/>
        </w:rPr>
      </w:pPr>
    </w:p>
    <w:p w:rsidR="00925B3F" w:rsidRPr="008278EC" w:rsidRDefault="00925B3F" w:rsidP="00925B3F">
      <w:pPr>
        <w:pStyle w:val="a7"/>
        <w:spacing w:before="375" w:after="375"/>
        <w:textAlignment w:val="top"/>
        <w:rPr>
          <w:sz w:val="28"/>
          <w:szCs w:val="28"/>
        </w:rPr>
      </w:pPr>
    </w:p>
    <w:p w:rsidR="00925B3F" w:rsidRPr="004A177A" w:rsidRDefault="00925B3F" w:rsidP="00925B3F">
      <w:pPr>
        <w:pStyle w:val="a7"/>
        <w:spacing w:before="375" w:after="375"/>
        <w:textAlignment w:val="top"/>
      </w:pPr>
    </w:p>
    <w:p w:rsidR="00925B3F" w:rsidRPr="00AF14D5" w:rsidRDefault="00925B3F" w:rsidP="00925B3F">
      <w:pPr>
        <w:spacing w:after="0" w:line="360" w:lineRule="auto"/>
        <w:jc w:val="center"/>
        <w:rPr>
          <w:rFonts w:ascii="Times New Roman" w:hAnsi="Times New Roman"/>
          <w:b/>
          <w:bCs/>
          <w:sz w:val="28"/>
          <w:szCs w:val="28"/>
        </w:rPr>
      </w:pPr>
    </w:p>
    <w:p w:rsidR="00925B3F" w:rsidRPr="00AF14D5" w:rsidRDefault="00925B3F" w:rsidP="00925B3F">
      <w:pPr>
        <w:spacing w:after="0" w:line="360" w:lineRule="auto"/>
        <w:jc w:val="center"/>
        <w:rPr>
          <w:rFonts w:ascii="Times New Roman" w:hAnsi="Times New Roman"/>
          <w:b/>
          <w:bCs/>
          <w:sz w:val="28"/>
          <w:szCs w:val="28"/>
        </w:rPr>
      </w:pPr>
    </w:p>
    <w:p w:rsidR="00925B3F" w:rsidRPr="00AF14D5" w:rsidRDefault="00925B3F" w:rsidP="00925B3F">
      <w:pPr>
        <w:spacing w:after="0" w:line="360" w:lineRule="auto"/>
        <w:jc w:val="center"/>
        <w:rPr>
          <w:rFonts w:ascii="Times New Roman" w:hAnsi="Times New Roman"/>
          <w:b/>
          <w:bCs/>
          <w:sz w:val="28"/>
          <w:szCs w:val="28"/>
        </w:rPr>
      </w:pPr>
    </w:p>
    <w:p w:rsidR="00925B3F" w:rsidRPr="00AF14D5" w:rsidRDefault="00925B3F" w:rsidP="00925B3F">
      <w:pPr>
        <w:spacing w:after="0" w:line="360" w:lineRule="auto"/>
        <w:jc w:val="center"/>
        <w:rPr>
          <w:rFonts w:ascii="Times New Roman" w:hAnsi="Times New Roman"/>
          <w:b/>
          <w:bCs/>
          <w:sz w:val="28"/>
          <w:szCs w:val="28"/>
        </w:rPr>
      </w:pPr>
    </w:p>
    <w:p w:rsidR="00925B3F" w:rsidRPr="00AF14D5" w:rsidRDefault="00925B3F" w:rsidP="00925B3F">
      <w:pPr>
        <w:spacing w:after="0" w:line="360" w:lineRule="auto"/>
        <w:jc w:val="center"/>
        <w:rPr>
          <w:rFonts w:ascii="Times New Roman" w:hAnsi="Times New Roman"/>
          <w:b/>
          <w:bCs/>
          <w:sz w:val="28"/>
          <w:szCs w:val="28"/>
        </w:rPr>
      </w:pPr>
    </w:p>
    <w:p w:rsidR="00925B3F" w:rsidRPr="00AF14D5" w:rsidRDefault="00925B3F" w:rsidP="00925B3F">
      <w:pPr>
        <w:spacing w:after="0" w:line="360" w:lineRule="auto"/>
        <w:jc w:val="center"/>
        <w:rPr>
          <w:rFonts w:ascii="Times New Roman" w:hAnsi="Times New Roman"/>
          <w:b/>
          <w:bCs/>
          <w:sz w:val="28"/>
          <w:szCs w:val="28"/>
        </w:rPr>
      </w:pPr>
    </w:p>
    <w:p w:rsidR="00925B3F" w:rsidRPr="00AF14D5" w:rsidRDefault="00925B3F" w:rsidP="00925B3F">
      <w:pPr>
        <w:spacing w:after="0" w:line="360" w:lineRule="auto"/>
        <w:jc w:val="center"/>
        <w:rPr>
          <w:rFonts w:ascii="Times New Roman" w:hAnsi="Times New Roman"/>
          <w:b/>
          <w:bCs/>
          <w:sz w:val="28"/>
          <w:szCs w:val="28"/>
        </w:rPr>
      </w:pPr>
    </w:p>
    <w:p w:rsidR="00925B3F" w:rsidRPr="00AF14D5" w:rsidRDefault="00925B3F" w:rsidP="00925B3F">
      <w:pPr>
        <w:spacing w:after="0" w:line="360" w:lineRule="auto"/>
        <w:jc w:val="center"/>
        <w:rPr>
          <w:rFonts w:ascii="Times New Roman" w:hAnsi="Times New Roman"/>
          <w:b/>
          <w:bCs/>
          <w:sz w:val="28"/>
          <w:szCs w:val="28"/>
        </w:rPr>
      </w:pPr>
    </w:p>
    <w:p w:rsidR="00925B3F" w:rsidRPr="00AF14D5" w:rsidRDefault="00925B3F" w:rsidP="00925B3F">
      <w:pPr>
        <w:spacing w:after="0" w:line="360" w:lineRule="auto"/>
        <w:jc w:val="center"/>
        <w:rPr>
          <w:rFonts w:ascii="Times New Roman" w:hAnsi="Times New Roman"/>
          <w:b/>
          <w:bCs/>
          <w:sz w:val="28"/>
          <w:szCs w:val="28"/>
        </w:rPr>
      </w:pPr>
    </w:p>
    <w:p w:rsidR="00925B3F" w:rsidRDefault="00925B3F" w:rsidP="00925B3F">
      <w:pPr>
        <w:spacing w:after="0" w:line="360" w:lineRule="auto"/>
        <w:jc w:val="center"/>
        <w:rPr>
          <w:rFonts w:ascii="Times New Roman" w:hAnsi="Times New Roman"/>
          <w:b/>
          <w:bCs/>
          <w:sz w:val="28"/>
          <w:szCs w:val="28"/>
        </w:rPr>
      </w:pPr>
    </w:p>
    <w:p w:rsidR="00925B3F" w:rsidRDefault="00925B3F" w:rsidP="00925B3F">
      <w:pPr>
        <w:spacing w:after="0" w:line="360" w:lineRule="auto"/>
        <w:jc w:val="center"/>
        <w:rPr>
          <w:rFonts w:ascii="Times New Roman" w:hAnsi="Times New Roman"/>
          <w:b/>
          <w:bCs/>
          <w:sz w:val="28"/>
          <w:szCs w:val="28"/>
        </w:rPr>
      </w:pPr>
    </w:p>
    <w:p w:rsidR="00925B3F" w:rsidRDefault="00925B3F" w:rsidP="00925B3F">
      <w:pPr>
        <w:spacing w:after="0" w:line="360" w:lineRule="auto"/>
        <w:jc w:val="center"/>
        <w:rPr>
          <w:rFonts w:ascii="Times New Roman" w:hAnsi="Times New Roman"/>
          <w:b/>
          <w:bCs/>
          <w:sz w:val="28"/>
          <w:szCs w:val="28"/>
        </w:rPr>
      </w:pPr>
    </w:p>
    <w:p w:rsidR="00925B3F" w:rsidRPr="00EF4790" w:rsidRDefault="00925B3F" w:rsidP="00925B3F">
      <w:pPr>
        <w:spacing w:after="0" w:line="360" w:lineRule="auto"/>
        <w:jc w:val="center"/>
        <w:rPr>
          <w:rFonts w:ascii="Times New Roman" w:hAnsi="Times New Roman"/>
          <w:b/>
          <w:bCs/>
          <w:sz w:val="28"/>
          <w:szCs w:val="28"/>
        </w:rPr>
      </w:pPr>
      <w:r w:rsidRPr="00EF4790">
        <w:rPr>
          <w:rFonts w:ascii="Times New Roman" w:hAnsi="Times New Roman"/>
          <w:b/>
          <w:bCs/>
          <w:sz w:val="28"/>
          <w:szCs w:val="28"/>
        </w:rPr>
        <w:lastRenderedPageBreak/>
        <w:t>ЗМІСТ</w:t>
      </w:r>
    </w:p>
    <w:p w:rsidR="00925B3F" w:rsidRPr="00D526B7" w:rsidRDefault="00925B3F" w:rsidP="00925B3F">
      <w:pPr>
        <w:spacing w:after="0" w:line="360" w:lineRule="auto"/>
        <w:jc w:val="both"/>
        <w:rPr>
          <w:rFonts w:ascii="Times New Roman" w:hAnsi="Times New Roman" w:cs="Times New Roman"/>
          <w:sz w:val="28"/>
          <w:szCs w:val="28"/>
          <w:lang w:eastAsia="ru-RU"/>
        </w:rPr>
      </w:pPr>
    </w:p>
    <w:p w:rsidR="00925B3F" w:rsidRPr="00035D88" w:rsidRDefault="00925B3F" w:rsidP="00925B3F">
      <w:pPr>
        <w:tabs>
          <w:tab w:val="right" w:leader="dot" w:pos="9638"/>
        </w:tabs>
        <w:spacing w:after="0" w:line="360" w:lineRule="auto"/>
        <w:jc w:val="both"/>
        <w:rPr>
          <w:rFonts w:ascii="Times New Roman" w:hAnsi="Times New Roman" w:cs="Times New Roman"/>
          <w:sz w:val="28"/>
          <w:szCs w:val="28"/>
          <w:lang w:eastAsia="ru-RU"/>
        </w:rPr>
      </w:pPr>
      <w:r w:rsidRPr="001B42DC">
        <w:rPr>
          <w:rFonts w:ascii="Times New Roman" w:hAnsi="Times New Roman" w:cs="Times New Roman"/>
          <w:sz w:val="28"/>
          <w:szCs w:val="28"/>
          <w:lang w:eastAsia="ru-RU"/>
        </w:rPr>
        <w:t>ВСТУП</w:t>
      </w:r>
      <w:r w:rsidRPr="00035D88">
        <w:rPr>
          <w:rFonts w:ascii="Times New Roman" w:hAnsi="Times New Roman" w:cs="Times New Roman"/>
          <w:sz w:val="28"/>
          <w:szCs w:val="28"/>
        </w:rPr>
        <w:tab/>
      </w:r>
      <w:r>
        <w:rPr>
          <w:rFonts w:ascii="Times New Roman" w:hAnsi="Times New Roman" w:cs="Times New Roman"/>
          <w:sz w:val="28"/>
          <w:szCs w:val="28"/>
        </w:rPr>
        <w:t>8</w:t>
      </w:r>
    </w:p>
    <w:p w:rsidR="00925B3F" w:rsidRPr="000E42B5" w:rsidRDefault="00925B3F" w:rsidP="00925B3F">
      <w:pPr>
        <w:pStyle w:val="11"/>
        <w:jc w:val="left"/>
        <w:rPr>
          <w:lang w:val="ru-RU"/>
        </w:rPr>
      </w:pPr>
      <w:r w:rsidRPr="000E42B5">
        <w:t>РОЗДІЛ 1 ТЕОРЕТИЧНІ ОСНОВИ ФОРМУВАННЯ КРИТИЧНОГО МИСЛЕННЯ СТУДЕНТІВ НА ОСНОВІ ВИКОРИСТАННЯ МЕТОДУ КЕЙС-СТАДІ</w:t>
      </w:r>
    </w:p>
    <w:p w:rsidR="00925B3F" w:rsidRPr="00061E41" w:rsidRDefault="00925B3F" w:rsidP="00925B3F">
      <w:pPr>
        <w:pStyle w:val="23"/>
        <w:tabs>
          <w:tab w:val="right" w:leader="dot" w:pos="9638"/>
        </w:tabs>
        <w:spacing w:after="0" w:line="360" w:lineRule="auto"/>
        <w:ind w:left="0"/>
        <w:jc w:val="both"/>
        <w:rPr>
          <w:rFonts w:ascii="Times New Roman" w:hAnsi="Times New Roman" w:cs="Times New Roman"/>
          <w:sz w:val="28"/>
          <w:szCs w:val="28"/>
          <w:lang w:val="uk-UA"/>
        </w:rPr>
      </w:pPr>
      <w:r w:rsidRPr="00035D88">
        <w:rPr>
          <w:rFonts w:ascii="Times New Roman" w:hAnsi="Times New Roman" w:cs="Times New Roman"/>
          <w:sz w:val="28"/>
          <w:szCs w:val="28"/>
          <w:lang w:val="uk-UA"/>
        </w:rPr>
        <w:t xml:space="preserve">1.1. </w:t>
      </w:r>
      <w:r>
        <w:rPr>
          <w:rFonts w:ascii="Times New Roman" w:hAnsi="Times New Roman" w:cs="Times New Roman"/>
          <w:sz w:val="28"/>
          <w:szCs w:val="28"/>
          <w:lang w:val="uk-UA"/>
        </w:rPr>
        <w:t xml:space="preserve"> Аналіз поняття «критичне мислення» у науковій літературі........................12</w:t>
      </w:r>
    </w:p>
    <w:p w:rsidR="00925B3F" w:rsidRPr="00925B3F" w:rsidRDefault="00925B3F" w:rsidP="00925B3F">
      <w:pPr>
        <w:pStyle w:val="33"/>
      </w:pPr>
      <w:r w:rsidRPr="00925B3F">
        <w:t>1.2.  Психолого - педагогічна характеристика студента ...................................... 18</w:t>
      </w:r>
    </w:p>
    <w:p w:rsidR="00925B3F" w:rsidRPr="009A4707" w:rsidRDefault="00925B3F" w:rsidP="00925B3F">
      <w:pPr>
        <w:tabs>
          <w:tab w:val="left" w:pos="3684"/>
          <w:tab w:val="right" w:leader="dot" w:pos="9638"/>
        </w:tabs>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1.3.  Педагогічний потенціал методу кейс-стаді  у формуванні критичного  мислення студентів </w:t>
      </w:r>
      <w:r w:rsidRPr="009A4707">
        <w:rPr>
          <w:rFonts w:ascii="Times New Roman" w:hAnsi="Times New Roman" w:cs="Times New Roman"/>
          <w:sz w:val="28"/>
          <w:szCs w:val="28"/>
          <w:lang w:eastAsia="ru-RU"/>
        </w:rPr>
        <w:t>.....................................</w:t>
      </w:r>
      <w:r>
        <w:rPr>
          <w:rFonts w:ascii="Times New Roman" w:hAnsi="Times New Roman" w:cs="Times New Roman"/>
          <w:sz w:val="28"/>
          <w:szCs w:val="28"/>
          <w:lang w:eastAsia="ru-RU"/>
        </w:rPr>
        <w:t>..............................................................22</w:t>
      </w:r>
    </w:p>
    <w:p w:rsidR="00925B3F" w:rsidRPr="001B42DC" w:rsidRDefault="00925B3F" w:rsidP="00925B3F">
      <w:pPr>
        <w:pStyle w:val="11"/>
        <w:rPr>
          <w:lang w:val="ru-RU"/>
        </w:rPr>
      </w:pPr>
      <w:r w:rsidRPr="001B42DC">
        <w:t xml:space="preserve">РОЗДІЛ 2. МЕТОДИКА ФОРМУВАННЯ </w:t>
      </w:r>
      <w:r>
        <w:t>КРИТИЧНОГО МИСЛЕННЯ СТУДЕНТІВ НА ОСНОВІ ВИКОРИСТАННЯ МЕТОДУ КЕЙС-СТАДІ</w:t>
      </w:r>
    </w:p>
    <w:p w:rsidR="00925B3F" w:rsidRPr="00925B3F" w:rsidRDefault="00925B3F" w:rsidP="00925B3F">
      <w:pPr>
        <w:pStyle w:val="34"/>
        <w:spacing w:after="0" w:line="360" w:lineRule="auto"/>
        <w:ind w:left="0"/>
        <w:jc w:val="both"/>
        <w:rPr>
          <w:rFonts w:ascii="Times New Roman" w:hAnsi="Times New Roman" w:cs="Times New Roman"/>
          <w:color w:val="000000"/>
          <w:sz w:val="28"/>
          <w:szCs w:val="28"/>
        </w:rPr>
      </w:pPr>
      <w:r w:rsidRPr="00925B3F">
        <w:rPr>
          <w:rFonts w:ascii="Times New Roman" w:hAnsi="Times New Roman" w:cs="Times New Roman"/>
          <w:sz w:val="28"/>
          <w:szCs w:val="28"/>
        </w:rPr>
        <w:t>2.1.  Типи кейсів для формування критичного мислення студентів.....................30</w:t>
      </w:r>
    </w:p>
    <w:p w:rsidR="00925B3F" w:rsidRPr="00031EF6" w:rsidRDefault="00925B3F" w:rsidP="00925B3F">
      <w:pPr>
        <w:shd w:val="clear" w:color="auto" w:fill="FFFFFF"/>
        <w:spacing w:after="0" w:line="360" w:lineRule="auto"/>
        <w:rPr>
          <w:rFonts w:ascii="Times New Roman" w:hAnsi="Times New Roman" w:cs="Times New Roman"/>
          <w:sz w:val="28"/>
          <w:szCs w:val="28"/>
        </w:rPr>
      </w:pPr>
      <w:r w:rsidRPr="00031EF6">
        <w:rPr>
          <w:rFonts w:ascii="Times New Roman" w:hAnsi="Times New Roman" w:cs="Times New Roman"/>
          <w:sz w:val="28"/>
          <w:szCs w:val="28"/>
          <w:lang w:eastAsia="ru-RU"/>
        </w:rPr>
        <w:t>2.2.</w:t>
      </w:r>
      <w:r>
        <w:rPr>
          <w:rFonts w:ascii="Times New Roman" w:hAnsi="Times New Roman" w:cs="Times New Roman"/>
          <w:sz w:val="28"/>
          <w:szCs w:val="28"/>
          <w:lang w:eastAsia="ru-RU"/>
        </w:rPr>
        <w:t xml:space="preserve"> </w:t>
      </w:r>
      <w:r w:rsidRPr="00031EF6">
        <w:rPr>
          <w:rFonts w:ascii="Times New Roman" w:hAnsi="Times New Roman" w:cs="Times New Roman"/>
          <w:sz w:val="28"/>
          <w:szCs w:val="28"/>
        </w:rPr>
        <w:t xml:space="preserve"> Моделювання процесу роботи з кейсом</w:t>
      </w:r>
      <w:r>
        <w:rPr>
          <w:rFonts w:ascii="Times New Roman" w:hAnsi="Times New Roman" w:cs="Times New Roman"/>
          <w:sz w:val="28"/>
          <w:szCs w:val="28"/>
        </w:rPr>
        <w:t>..........................................................35</w:t>
      </w:r>
    </w:p>
    <w:p w:rsidR="00925B3F" w:rsidRPr="00BE450A" w:rsidRDefault="00925B3F" w:rsidP="00925B3F">
      <w:pPr>
        <w:spacing w:after="0" w:line="360" w:lineRule="auto"/>
        <w:jc w:val="both"/>
        <w:rPr>
          <w:sz w:val="28"/>
          <w:szCs w:val="28"/>
        </w:rPr>
      </w:pPr>
      <w:r>
        <w:rPr>
          <w:rFonts w:ascii="Times New Roman" w:hAnsi="Times New Roman" w:cs="Times New Roman"/>
          <w:sz w:val="28"/>
          <w:szCs w:val="28"/>
        </w:rPr>
        <w:t>2.3.Аналіз ситуації щодо використання методу кейс-стаді на практичних заняттях у ЗВО...........................................................................................................42</w:t>
      </w:r>
    </w:p>
    <w:p w:rsidR="00925B3F" w:rsidRPr="00C66E01" w:rsidRDefault="00925B3F" w:rsidP="00925B3F">
      <w:pPr>
        <w:pStyle w:val="33"/>
      </w:pPr>
      <w:r>
        <w:t xml:space="preserve">ВИСНОВКИ……………………………………………………………………….. 48 </w:t>
      </w:r>
    </w:p>
    <w:p w:rsidR="00925B3F" w:rsidRPr="00696974" w:rsidRDefault="00925B3F" w:rsidP="00925B3F">
      <w:pPr>
        <w:tabs>
          <w:tab w:val="right" w:leader="dot" w:pos="9638"/>
        </w:tabs>
        <w:spacing w:after="0" w:line="360" w:lineRule="auto"/>
        <w:jc w:val="both"/>
        <w:rPr>
          <w:rFonts w:ascii="Times New Roman" w:hAnsi="Times New Roman" w:cs="Times New Roman"/>
          <w:sz w:val="28"/>
          <w:szCs w:val="28"/>
        </w:rPr>
      </w:pPr>
      <w:r w:rsidRPr="00696974">
        <w:rPr>
          <w:rFonts w:ascii="Times New Roman" w:hAnsi="Times New Roman" w:cs="Times New Roman"/>
          <w:sz w:val="28"/>
          <w:szCs w:val="28"/>
          <w:lang w:eastAsia="ru-RU"/>
        </w:rPr>
        <w:t>СПИСОК ВИКОРИСТАНИХ ДЖЕРЕЛ</w:t>
      </w:r>
      <w:r w:rsidRPr="00696974">
        <w:rPr>
          <w:rFonts w:ascii="Times New Roman" w:hAnsi="Times New Roman" w:cs="Times New Roman"/>
          <w:sz w:val="28"/>
          <w:szCs w:val="28"/>
        </w:rPr>
        <w:t>…………………………………….....</w:t>
      </w:r>
      <w:r>
        <w:rPr>
          <w:rFonts w:ascii="Times New Roman" w:hAnsi="Times New Roman" w:cs="Times New Roman"/>
          <w:sz w:val="28"/>
          <w:szCs w:val="28"/>
        </w:rPr>
        <w:t>.....50</w:t>
      </w:r>
    </w:p>
    <w:p w:rsidR="00925B3F" w:rsidRPr="00696974" w:rsidRDefault="00925B3F" w:rsidP="00925B3F">
      <w:pPr>
        <w:tabs>
          <w:tab w:val="right" w:leader="dot" w:pos="9638"/>
        </w:tabs>
        <w:spacing w:after="0" w:line="360" w:lineRule="auto"/>
        <w:jc w:val="both"/>
        <w:rPr>
          <w:rFonts w:ascii="Times New Roman" w:hAnsi="Times New Roman" w:cs="Times New Roman"/>
          <w:sz w:val="28"/>
          <w:szCs w:val="28"/>
        </w:rPr>
      </w:pPr>
      <w:r w:rsidRPr="00696974">
        <w:rPr>
          <w:rFonts w:ascii="Times New Roman" w:hAnsi="Times New Roman" w:cs="Times New Roman"/>
          <w:sz w:val="28"/>
          <w:szCs w:val="28"/>
          <w:lang w:val="en-US"/>
        </w:rPr>
        <w:t>SUMMARY</w:t>
      </w:r>
      <w:r w:rsidRPr="00696974">
        <w:rPr>
          <w:rFonts w:ascii="Times New Roman" w:hAnsi="Times New Roman" w:cs="Times New Roman"/>
          <w:sz w:val="28"/>
          <w:szCs w:val="28"/>
        </w:rPr>
        <w:t xml:space="preserve">………………………………………………………………………... </w:t>
      </w:r>
      <w:r>
        <w:rPr>
          <w:rFonts w:ascii="Times New Roman" w:hAnsi="Times New Roman" w:cs="Times New Roman"/>
          <w:sz w:val="28"/>
          <w:szCs w:val="28"/>
        </w:rPr>
        <w:t>55</w:t>
      </w:r>
    </w:p>
    <w:p w:rsidR="00925B3F" w:rsidRPr="00FA3D12" w:rsidRDefault="00925B3F" w:rsidP="00925B3F">
      <w:pPr>
        <w:tabs>
          <w:tab w:val="right" w:leader="dot" w:pos="9638"/>
        </w:tabs>
        <w:spacing w:after="0" w:line="360" w:lineRule="auto"/>
        <w:jc w:val="both"/>
        <w:rPr>
          <w:rFonts w:ascii="Times New Roman" w:hAnsi="Times New Roman" w:cs="Times New Roman"/>
          <w:sz w:val="28"/>
          <w:szCs w:val="28"/>
        </w:rPr>
      </w:pPr>
      <w:r w:rsidRPr="00696974">
        <w:rPr>
          <w:rFonts w:ascii="Times New Roman" w:hAnsi="Times New Roman" w:cs="Times New Roman"/>
          <w:sz w:val="28"/>
          <w:szCs w:val="28"/>
          <w:lang w:val="en-US"/>
        </w:rPr>
        <w:t>ZUSAMMENFASSUNG</w:t>
      </w:r>
      <w:r>
        <w:rPr>
          <w:rFonts w:ascii="Times New Roman" w:hAnsi="Times New Roman" w:cs="Times New Roman"/>
          <w:sz w:val="28"/>
          <w:szCs w:val="28"/>
        </w:rPr>
        <w:t>...........................................................................................57</w:t>
      </w:r>
    </w:p>
    <w:p w:rsidR="00925B3F" w:rsidRDefault="00925B3F" w:rsidP="00925B3F">
      <w:pPr>
        <w:tabs>
          <w:tab w:val="right" w:leader="dot" w:pos="9638"/>
        </w:tabs>
        <w:spacing w:after="0" w:line="360" w:lineRule="auto"/>
        <w:rPr>
          <w:rFonts w:ascii="Times New Roman" w:hAnsi="Times New Roman" w:cs="Times New Roman"/>
          <w:sz w:val="28"/>
          <w:szCs w:val="28"/>
        </w:rPr>
      </w:pPr>
      <w:r>
        <w:rPr>
          <w:rFonts w:ascii="Times New Roman" w:hAnsi="Times New Roman" w:cs="Times New Roman"/>
          <w:sz w:val="28"/>
          <w:szCs w:val="28"/>
        </w:rPr>
        <w:t>ДОДАТОК</w:t>
      </w:r>
    </w:p>
    <w:p w:rsidR="00925B3F" w:rsidRDefault="00925B3F" w:rsidP="00925B3F">
      <w:pPr>
        <w:tabs>
          <w:tab w:val="right" w:leader="dot" w:pos="9638"/>
        </w:tabs>
        <w:spacing w:after="0" w:line="360" w:lineRule="auto"/>
        <w:jc w:val="center"/>
        <w:rPr>
          <w:rFonts w:ascii="Times New Roman" w:hAnsi="Times New Roman" w:cs="Times New Roman"/>
          <w:sz w:val="28"/>
          <w:szCs w:val="28"/>
        </w:rPr>
      </w:pPr>
    </w:p>
    <w:p w:rsidR="00925B3F" w:rsidRDefault="00925B3F" w:rsidP="00925B3F">
      <w:pPr>
        <w:tabs>
          <w:tab w:val="right" w:leader="dot" w:pos="9638"/>
        </w:tabs>
        <w:spacing w:after="0" w:line="360" w:lineRule="auto"/>
        <w:jc w:val="center"/>
        <w:rPr>
          <w:rFonts w:ascii="Times New Roman" w:hAnsi="Times New Roman" w:cs="Times New Roman"/>
          <w:sz w:val="28"/>
          <w:szCs w:val="28"/>
        </w:rPr>
      </w:pPr>
    </w:p>
    <w:p w:rsidR="00925B3F" w:rsidRDefault="00925B3F" w:rsidP="00925B3F">
      <w:pPr>
        <w:tabs>
          <w:tab w:val="right" w:leader="dot" w:pos="9638"/>
        </w:tabs>
        <w:spacing w:after="0" w:line="360" w:lineRule="auto"/>
        <w:jc w:val="center"/>
        <w:rPr>
          <w:rFonts w:ascii="Times New Roman" w:hAnsi="Times New Roman" w:cs="Times New Roman"/>
          <w:sz w:val="28"/>
          <w:szCs w:val="28"/>
        </w:rPr>
      </w:pPr>
    </w:p>
    <w:p w:rsidR="00925B3F" w:rsidRDefault="00925B3F" w:rsidP="00925B3F">
      <w:pPr>
        <w:tabs>
          <w:tab w:val="right" w:leader="dot" w:pos="9638"/>
        </w:tabs>
        <w:spacing w:after="0" w:line="360" w:lineRule="auto"/>
        <w:jc w:val="center"/>
        <w:rPr>
          <w:rFonts w:ascii="Times New Roman" w:hAnsi="Times New Roman" w:cs="Times New Roman"/>
          <w:sz w:val="28"/>
          <w:szCs w:val="28"/>
        </w:rPr>
      </w:pPr>
    </w:p>
    <w:p w:rsidR="00925B3F" w:rsidRDefault="00925B3F" w:rsidP="00925B3F">
      <w:pPr>
        <w:tabs>
          <w:tab w:val="right" w:leader="dot" w:pos="9638"/>
        </w:tabs>
        <w:spacing w:after="0" w:line="360" w:lineRule="auto"/>
        <w:jc w:val="center"/>
        <w:rPr>
          <w:rFonts w:ascii="Times New Roman" w:hAnsi="Times New Roman" w:cs="Times New Roman"/>
          <w:sz w:val="28"/>
          <w:szCs w:val="28"/>
        </w:rPr>
      </w:pPr>
    </w:p>
    <w:p w:rsidR="00925B3F" w:rsidRDefault="00925B3F" w:rsidP="00925B3F">
      <w:pPr>
        <w:tabs>
          <w:tab w:val="right" w:leader="dot" w:pos="9638"/>
        </w:tabs>
        <w:spacing w:after="0" w:line="360" w:lineRule="auto"/>
        <w:jc w:val="center"/>
        <w:rPr>
          <w:rFonts w:ascii="Times New Roman" w:hAnsi="Times New Roman" w:cs="Times New Roman"/>
          <w:sz w:val="28"/>
          <w:szCs w:val="28"/>
        </w:rPr>
      </w:pPr>
    </w:p>
    <w:p w:rsidR="00925B3F" w:rsidRDefault="00925B3F" w:rsidP="00925B3F">
      <w:pPr>
        <w:tabs>
          <w:tab w:val="right" w:leader="dot" w:pos="9638"/>
        </w:tabs>
        <w:spacing w:after="0" w:line="360" w:lineRule="auto"/>
        <w:jc w:val="center"/>
        <w:rPr>
          <w:rFonts w:ascii="Times New Roman" w:hAnsi="Times New Roman" w:cs="Times New Roman"/>
          <w:sz w:val="28"/>
          <w:szCs w:val="28"/>
        </w:rPr>
      </w:pPr>
    </w:p>
    <w:p w:rsidR="00925B3F" w:rsidRPr="00326487" w:rsidRDefault="00925B3F" w:rsidP="00925B3F">
      <w:pPr>
        <w:tabs>
          <w:tab w:val="right" w:leader="dot" w:pos="9638"/>
        </w:tabs>
        <w:spacing w:after="0" w:line="360" w:lineRule="auto"/>
        <w:jc w:val="center"/>
        <w:rPr>
          <w:rFonts w:ascii="Times New Roman" w:hAnsi="Times New Roman" w:cs="Times New Roman"/>
          <w:sz w:val="28"/>
          <w:szCs w:val="28"/>
        </w:rPr>
      </w:pPr>
    </w:p>
    <w:p w:rsidR="00BC2602" w:rsidRPr="00326487" w:rsidRDefault="00BC2602" w:rsidP="00925B3F">
      <w:pPr>
        <w:tabs>
          <w:tab w:val="right" w:leader="dot" w:pos="9638"/>
        </w:tabs>
        <w:spacing w:after="0" w:line="360" w:lineRule="auto"/>
        <w:jc w:val="center"/>
        <w:rPr>
          <w:rFonts w:ascii="Times New Roman" w:hAnsi="Times New Roman" w:cs="Times New Roman"/>
          <w:sz w:val="28"/>
          <w:szCs w:val="28"/>
        </w:rPr>
      </w:pPr>
    </w:p>
    <w:p w:rsidR="00260FC4" w:rsidRDefault="00BC2602" w:rsidP="00BC2602">
      <w:pPr>
        <w:spacing w:line="360" w:lineRule="auto"/>
        <w:jc w:val="center"/>
        <w:rPr>
          <w:rFonts w:ascii="Calibri" w:eastAsia="Times New Roman" w:hAnsi="Calibri" w:cs="Times New Roman"/>
          <w:b/>
          <w:sz w:val="32"/>
        </w:rPr>
      </w:pPr>
      <w:r w:rsidRPr="00BC2602">
        <w:rPr>
          <w:rFonts w:ascii="Times New Roman" w:eastAsia="Times New Roman" w:hAnsi="Times New Roman" w:cs="Times New Roman"/>
          <w:b/>
          <w:sz w:val="28"/>
          <w:szCs w:val="28"/>
          <w:lang w:val="en-US"/>
        </w:rPr>
        <w:lastRenderedPageBreak/>
        <w:t>I</w:t>
      </w:r>
      <w:r w:rsidR="00260FC4" w:rsidRPr="00BC2602">
        <w:rPr>
          <w:rFonts w:ascii="Times New Roman" w:eastAsia="Times New Roman" w:hAnsi="Times New Roman" w:cs="Times New Roman"/>
          <w:b/>
          <w:sz w:val="28"/>
          <w:szCs w:val="28"/>
          <w:lang w:val="en-US"/>
        </w:rPr>
        <w:t>V</w:t>
      </w:r>
      <w:r w:rsidR="00260FC4" w:rsidRPr="00BC2602">
        <w:rPr>
          <w:rFonts w:ascii="Times New Roman" w:eastAsia="Times New Roman" w:hAnsi="Times New Roman" w:cs="Times New Roman"/>
          <w:b/>
          <w:sz w:val="28"/>
          <w:szCs w:val="28"/>
        </w:rPr>
        <w:t>.</w:t>
      </w:r>
      <w:r w:rsidR="00260FC4">
        <w:rPr>
          <w:rFonts w:ascii="Calibri" w:eastAsia="Times New Roman" w:hAnsi="Calibri" w:cs="Times New Roman"/>
          <w:b/>
          <w:sz w:val="32"/>
        </w:rPr>
        <w:t xml:space="preserve"> </w:t>
      </w:r>
      <w:r w:rsidR="00260FC4" w:rsidRPr="00BC2602">
        <w:rPr>
          <w:rFonts w:ascii="Times New Roman" w:eastAsia="Times New Roman" w:hAnsi="Times New Roman" w:cs="Times New Roman"/>
          <w:b/>
          <w:sz w:val="28"/>
          <w:szCs w:val="28"/>
        </w:rPr>
        <w:t>Орієнтовна тематика курсових</w:t>
      </w:r>
      <w:r w:rsidRPr="00326487">
        <w:rPr>
          <w:rFonts w:ascii="Times New Roman" w:eastAsia="Times New Roman" w:hAnsi="Times New Roman" w:cs="Times New Roman"/>
          <w:b/>
          <w:sz w:val="28"/>
          <w:szCs w:val="28"/>
        </w:rPr>
        <w:t xml:space="preserve"> </w:t>
      </w:r>
      <w:r w:rsidR="00260FC4" w:rsidRPr="00BC2602">
        <w:rPr>
          <w:rFonts w:ascii="Times New Roman" w:eastAsia="Times New Roman" w:hAnsi="Times New Roman" w:cs="Times New Roman"/>
          <w:b/>
          <w:sz w:val="28"/>
          <w:szCs w:val="28"/>
        </w:rPr>
        <w:t>та магістерських робіт</w:t>
      </w:r>
    </w:p>
    <w:p w:rsidR="00260FC4" w:rsidRDefault="00260FC4" w:rsidP="00260FC4">
      <w:pPr>
        <w:pStyle w:val="1"/>
      </w:pPr>
      <w:r>
        <w:t>Тематика курсових робіт</w:t>
      </w:r>
    </w:p>
    <w:p w:rsidR="00326487" w:rsidRDefault="00326487" w:rsidP="003E13F3">
      <w:pPr>
        <w:pStyle w:val="3"/>
      </w:pPr>
      <w:r w:rsidRPr="003E13F3">
        <w:rPr>
          <w:rStyle w:val="a8"/>
          <w:b w:val="0"/>
          <w:bCs w:val="0"/>
          <w:i/>
        </w:rPr>
        <w:t>1.</w:t>
      </w:r>
      <w:r>
        <w:rPr>
          <w:rStyle w:val="a8"/>
          <w:b w:val="0"/>
          <w:bCs w:val="0"/>
        </w:rPr>
        <w:t xml:space="preserve"> </w:t>
      </w:r>
      <w:r w:rsidRPr="003E13F3">
        <w:rPr>
          <w:rStyle w:val="a8"/>
          <w:b w:val="0"/>
          <w:bCs w:val="0"/>
          <w:i/>
        </w:rPr>
        <w:t>Загальні питання методики</w:t>
      </w:r>
    </w:p>
    <w:p w:rsidR="00326487" w:rsidRDefault="00326487" w:rsidP="00BD4CB4">
      <w:pPr>
        <w:pStyle w:val="a7"/>
        <w:numPr>
          <w:ilvl w:val="0"/>
          <w:numId w:val="12"/>
        </w:numPr>
        <w:spacing w:before="0" w:beforeAutospacing="0" w:after="0" w:afterAutospacing="0"/>
      </w:pPr>
      <w:r>
        <w:t>Особливості сучасного підходу до навчання англійської мови в закладах загальної середньої освіти</w:t>
      </w:r>
    </w:p>
    <w:p w:rsidR="00326487" w:rsidRDefault="00326487" w:rsidP="00BD4CB4">
      <w:pPr>
        <w:pStyle w:val="a7"/>
        <w:numPr>
          <w:ilvl w:val="0"/>
          <w:numId w:val="12"/>
        </w:numPr>
      </w:pPr>
      <w:r>
        <w:t>Комунікативний підхід у навчанні англійської мови: теорія і практика</w:t>
      </w:r>
    </w:p>
    <w:p w:rsidR="00326487" w:rsidRDefault="00326487" w:rsidP="00BD4CB4">
      <w:pPr>
        <w:pStyle w:val="a7"/>
        <w:numPr>
          <w:ilvl w:val="0"/>
          <w:numId w:val="12"/>
        </w:numPr>
      </w:pPr>
      <w:r>
        <w:t>Компетентнісний підхід у методиці навчання англійської мови</w:t>
      </w:r>
    </w:p>
    <w:p w:rsidR="00326487" w:rsidRDefault="00326487" w:rsidP="00BD4CB4">
      <w:pPr>
        <w:pStyle w:val="a7"/>
        <w:numPr>
          <w:ilvl w:val="0"/>
          <w:numId w:val="12"/>
        </w:numPr>
      </w:pPr>
      <w:r>
        <w:t>Формування іншомовної комунікативної компетентності учнів</w:t>
      </w:r>
    </w:p>
    <w:p w:rsidR="00326487" w:rsidRDefault="00326487" w:rsidP="00BD4CB4">
      <w:pPr>
        <w:pStyle w:val="a7"/>
        <w:numPr>
          <w:ilvl w:val="0"/>
          <w:numId w:val="12"/>
        </w:numPr>
      </w:pPr>
      <w:r>
        <w:t>Використання автентичних матеріалів у процесі навчання англійської мови</w:t>
      </w:r>
    </w:p>
    <w:p w:rsidR="00326487" w:rsidRPr="003E13F3" w:rsidRDefault="00326487" w:rsidP="003E13F3">
      <w:pPr>
        <w:pStyle w:val="3"/>
        <w:rPr>
          <w:i/>
        </w:rPr>
      </w:pPr>
      <w:r w:rsidRPr="003E13F3">
        <w:rPr>
          <w:rStyle w:val="a8"/>
          <w:b w:val="0"/>
          <w:bCs w:val="0"/>
          <w:i/>
        </w:rPr>
        <w:t>2.</w:t>
      </w:r>
      <w:r>
        <w:rPr>
          <w:rStyle w:val="a8"/>
          <w:b w:val="0"/>
          <w:bCs w:val="0"/>
        </w:rPr>
        <w:t xml:space="preserve"> </w:t>
      </w:r>
      <w:r w:rsidRPr="003E13F3">
        <w:rPr>
          <w:rStyle w:val="a8"/>
          <w:b w:val="0"/>
          <w:bCs w:val="0"/>
          <w:i/>
        </w:rPr>
        <w:t xml:space="preserve">Методика навчання </w:t>
      </w:r>
      <w:r w:rsidR="003E13F3">
        <w:rPr>
          <w:rStyle w:val="a8"/>
          <w:b w:val="0"/>
          <w:bCs w:val="0"/>
          <w:i/>
        </w:rPr>
        <w:t xml:space="preserve">англійської мови </w:t>
      </w:r>
      <w:r w:rsidRPr="003E13F3">
        <w:rPr>
          <w:rStyle w:val="a8"/>
          <w:b w:val="0"/>
          <w:bCs w:val="0"/>
          <w:i/>
        </w:rPr>
        <w:t>за віковими категоріями</w:t>
      </w:r>
    </w:p>
    <w:p w:rsidR="00326487" w:rsidRDefault="00326487" w:rsidP="00BD4CB4">
      <w:pPr>
        <w:pStyle w:val="a7"/>
        <w:numPr>
          <w:ilvl w:val="0"/>
          <w:numId w:val="13"/>
        </w:numPr>
        <w:spacing w:before="0" w:beforeAutospacing="0" w:after="0" w:afterAutospacing="0"/>
      </w:pPr>
      <w:r>
        <w:t>Методика навчання англійської мови у початковій школі</w:t>
      </w:r>
    </w:p>
    <w:p w:rsidR="00326487" w:rsidRDefault="00326487" w:rsidP="00BD4CB4">
      <w:pPr>
        <w:pStyle w:val="a7"/>
        <w:numPr>
          <w:ilvl w:val="0"/>
          <w:numId w:val="13"/>
        </w:numPr>
      </w:pPr>
      <w:r>
        <w:t>Особливості навчання англійської мови учнів основної школи</w:t>
      </w:r>
    </w:p>
    <w:p w:rsidR="00326487" w:rsidRDefault="00326487" w:rsidP="00BD4CB4">
      <w:pPr>
        <w:pStyle w:val="a7"/>
        <w:numPr>
          <w:ilvl w:val="0"/>
          <w:numId w:val="13"/>
        </w:numPr>
      </w:pPr>
      <w:r>
        <w:t>Методичні прийоми навчання англійської мови в старшій школі</w:t>
      </w:r>
    </w:p>
    <w:p w:rsidR="00326487" w:rsidRDefault="00326487" w:rsidP="00BD4CB4">
      <w:pPr>
        <w:pStyle w:val="a7"/>
        <w:numPr>
          <w:ilvl w:val="0"/>
          <w:numId w:val="13"/>
        </w:numPr>
      </w:pPr>
      <w:r>
        <w:t>Викладання англійської мови дітям з особливими освітніми потребами</w:t>
      </w:r>
    </w:p>
    <w:p w:rsidR="00326487" w:rsidRDefault="00326487" w:rsidP="00BD4CB4">
      <w:pPr>
        <w:pStyle w:val="a7"/>
        <w:numPr>
          <w:ilvl w:val="0"/>
          <w:numId w:val="13"/>
        </w:numPr>
      </w:pPr>
      <w:r>
        <w:t>Формування англомовних навичок у дітей молодшого шкільного віку</w:t>
      </w:r>
    </w:p>
    <w:p w:rsidR="00326487" w:rsidRDefault="00326487" w:rsidP="003E13F3">
      <w:pPr>
        <w:pStyle w:val="3"/>
      </w:pPr>
      <w:r w:rsidRPr="003E13F3">
        <w:rPr>
          <w:rStyle w:val="a8"/>
          <w:b w:val="0"/>
          <w:bCs w:val="0"/>
          <w:i/>
        </w:rPr>
        <w:t>3.</w:t>
      </w:r>
      <w:r>
        <w:rPr>
          <w:rStyle w:val="a8"/>
          <w:b w:val="0"/>
          <w:bCs w:val="0"/>
        </w:rPr>
        <w:t xml:space="preserve"> </w:t>
      </w:r>
      <w:r w:rsidRPr="003E13F3">
        <w:rPr>
          <w:rStyle w:val="a8"/>
          <w:b w:val="0"/>
          <w:bCs w:val="0"/>
          <w:i/>
        </w:rPr>
        <w:t>Навчання видів мовленнєвої діяльності</w:t>
      </w:r>
    </w:p>
    <w:p w:rsidR="00326487" w:rsidRDefault="00326487" w:rsidP="00BD4CB4">
      <w:pPr>
        <w:pStyle w:val="a7"/>
        <w:numPr>
          <w:ilvl w:val="0"/>
          <w:numId w:val="14"/>
        </w:numPr>
        <w:spacing w:before="0" w:beforeAutospacing="0" w:after="0" w:afterAutospacing="0"/>
      </w:pPr>
      <w:r>
        <w:t>Методика навчання читання англійською мовою в основній школі</w:t>
      </w:r>
    </w:p>
    <w:p w:rsidR="00326487" w:rsidRDefault="00326487" w:rsidP="00BD4CB4">
      <w:pPr>
        <w:pStyle w:val="a7"/>
        <w:numPr>
          <w:ilvl w:val="0"/>
          <w:numId w:val="14"/>
        </w:numPr>
      </w:pPr>
      <w:r>
        <w:t>Розвиток навичок аудіювання у процесі навчання англійської мови</w:t>
      </w:r>
    </w:p>
    <w:p w:rsidR="00326487" w:rsidRDefault="00326487" w:rsidP="00BD4CB4">
      <w:pPr>
        <w:pStyle w:val="a7"/>
        <w:numPr>
          <w:ilvl w:val="0"/>
          <w:numId w:val="14"/>
        </w:numPr>
      </w:pPr>
      <w:r>
        <w:t>Методика навчання усного мовлення в контексті комунікативного підходу</w:t>
      </w:r>
    </w:p>
    <w:p w:rsidR="00326487" w:rsidRDefault="00326487" w:rsidP="00BD4CB4">
      <w:pPr>
        <w:pStyle w:val="a7"/>
        <w:numPr>
          <w:ilvl w:val="0"/>
          <w:numId w:val="14"/>
        </w:numPr>
      </w:pPr>
      <w:r>
        <w:t>Підходи до навчання письма англійською мовою в середній школі</w:t>
      </w:r>
    </w:p>
    <w:p w:rsidR="00326487" w:rsidRDefault="00326487" w:rsidP="00BD4CB4">
      <w:pPr>
        <w:pStyle w:val="a7"/>
        <w:numPr>
          <w:ilvl w:val="0"/>
          <w:numId w:val="14"/>
        </w:numPr>
      </w:pPr>
      <w:r>
        <w:t>Використання ігор як засобу розвитку мовлення учнів початкової школи</w:t>
      </w:r>
    </w:p>
    <w:p w:rsidR="00374201" w:rsidRDefault="00374201" w:rsidP="00BD4CB4">
      <w:pPr>
        <w:pStyle w:val="a7"/>
        <w:numPr>
          <w:ilvl w:val="0"/>
          <w:numId w:val="14"/>
        </w:numPr>
      </w:pPr>
      <w:r>
        <w:t>Методика навчання читання в учнів 7 класу на основі художніх текстів</w:t>
      </w:r>
    </w:p>
    <w:p w:rsidR="00374201" w:rsidRDefault="00374201" w:rsidP="00BD4CB4">
      <w:pPr>
        <w:pStyle w:val="a7"/>
        <w:numPr>
          <w:ilvl w:val="0"/>
          <w:numId w:val="14"/>
        </w:numPr>
      </w:pPr>
      <w:r>
        <w:t>Використання відеоматеріалів для розвитку навичок аудіювання в школі</w:t>
      </w:r>
    </w:p>
    <w:p w:rsidR="00374201" w:rsidRDefault="00374201" w:rsidP="00BD4CB4">
      <w:pPr>
        <w:pStyle w:val="a7"/>
        <w:numPr>
          <w:ilvl w:val="0"/>
          <w:numId w:val="14"/>
        </w:numPr>
      </w:pPr>
      <w:r>
        <w:t>Навчання письма як засіб розвитку критичного мислення</w:t>
      </w:r>
    </w:p>
    <w:p w:rsidR="00374201" w:rsidRDefault="00374201" w:rsidP="00BD4CB4">
      <w:pPr>
        <w:pStyle w:val="a7"/>
        <w:numPr>
          <w:ilvl w:val="0"/>
          <w:numId w:val="14"/>
        </w:numPr>
      </w:pPr>
      <w:r>
        <w:t>Використання рольових ігор як засобу розвитку діалогічного мовлення</w:t>
      </w:r>
    </w:p>
    <w:p w:rsidR="00374201" w:rsidRDefault="00374201" w:rsidP="00BD4CB4">
      <w:pPr>
        <w:pStyle w:val="a7"/>
        <w:numPr>
          <w:ilvl w:val="0"/>
          <w:numId w:val="14"/>
        </w:numPr>
      </w:pPr>
      <w:r>
        <w:t>Методика формування граматичних навичок у 7 класі</w:t>
      </w:r>
    </w:p>
    <w:p w:rsidR="00326487" w:rsidRPr="003E13F3" w:rsidRDefault="00326487" w:rsidP="003E13F3">
      <w:pPr>
        <w:pStyle w:val="3"/>
        <w:rPr>
          <w:i/>
        </w:rPr>
      </w:pPr>
      <w:r w:rsidRPr="003E13F3">
        <w:rPr>
          <w:rStyle w:val="a8"/>
          <w:b w:val="0"/>
          <w:bCs w:val="0"/>
          <w:i/>
        </w:rPr>
        <w:t>4.</w:t>
      </w:r>
      <w:r>
        <w:rPr>
          <w:rStyle w:val="a8"/>
          <w:b w:val="0"/>
          <w:bCs w:val="0"/>
        </w:rPr>
        <w:t xml:space="preserve"> </w:t>
      </w:r>
      <w:r w:rsidRPr="003E13F3">
        <w:rPr>
          <w:rStyle w:val="a8"/>
          <w:b w:val="0"/>
          <w:bCs w:val="0"/>
          <w:i/>
        </w:rPr>
        <w:t xml:space="preserve">Використання </w:t>
      </w:r>
      <w:r w:rsidR="003E13F3">
        <w:rPr>
          <w:rStyle w:val="a8"/>
          <w:b w:val="0"/>
          <w:bCs w:val="0"/>
          <w:i/>
        </w:rPr>
        <w:t xml:space="preserve">сучасних </w:t>
      </w:r>
      <w:r w:rsidRPr="003E13F3">
        <w:rPr>
          <w:rStyle w:val="a8"/>
          <w:b w:val="0"/>
          <w:bCs w:val="0"/>
          <w:i/>
        </w:rPr>
        <w:t>технологій у навчанні</w:t>
      </w:r>
      <w:r w:rsidR="003E13F3">
        <w:rPr>
          <w:rStyle w:val="a8"/>
          <w:b w:val="0"/>
          <w:bCs w:val="0"/>
          <w:i/>
        </w:rPr>
        <w:t xml:space="preserve"> англійської мови</w:t>
      </w:r>
    </w:p>
    <w:p w:rsidR="00326487" w:rsidRDefault="00326487" w:rsidP="00BD4CB4">
      <w:pPr>
        <w:pStyle w:val="a7"/>
        <w:numPr>
          <w:ilvl w:val="0"/>
          <w:numId w:val="14"/>
        </w:numPr>
        <w:spacing w:before="0" w:beforeAutospacing="0" w:after="0" w:afterAutospacing="0"/>
      </w:pPr>
      <w:r>
        <w:t>Інтернет-ресурси як засіб навчання англійської мови</w:t>
      </w:r>
    </w:p>
    <w:p w:rsidR="00326487" w:rsidRDefault="00326487" w:rsidP="00BD4CB4">
      <w:pPr>
        <w:pStyle w:val="a7"/>
        <w:numPr>
          <w:ilvl w:val="0"/>
          <w:numId w:val="14"/>
        </w:numPr>
      </w:pPr>
      <w:r>
        <w:t>Використання мультимедійних технологій у процесі викладання англійської мови</w:t>
      </w:r>
    </w:p>
    <w:p w:rsidR="00326487" w:rsidRDefault="00326487" w:rsidP="00BD4CB4">
      <w:pPr>
        <w:pStyle w:val="a7"/>
        <w:numPr>
          <w:ilvl w:val="0"/>
          <w:numId w:val="14"/>
        </w:numPr>
      </w:pPr>
      <w:r>
        <w:t>Можливості мобільних застосунків у навчанні англійської мови</w:t>
      </w:r>
    </w:p>
    <w:p w:rsidR="00326487" w:rsidRDefault="00326487" w:rsidP="00BD4CB4">
      <w:pPr>
        <w:pStyle w:val="a7"/>
        <w:numPr>
          <w:ilvl w:val="0"/>
          <w:numId w:val="14"/>
        </w:numPr>
      </w:pPr>
      <w:r>
        <w:t>Онлайн-платформи як засіб формування навичок іншомовного мовлення</w:t>
      </w:r>
    </w:p>
    <w:p w:rsidR="00326487" w:rsidRDefault="00326487" w:rsidP="00BD4CB4">
      <w:pPr>
        <w:pStyle w:val="a7"/>
        <w:numPr>
          <w:ilvl w:val="0"/>
          <w:numId w:val="14"/>
        </w:numPr>
      </w:pPr>
      <w:r>
        <w:t>Змішане навчання як сучасна форма організації уроків англійської мови</w:t>
      </w:r>
    </w:p>
    <w:p w:rsidR="00326487" w:rsidRDefault="00326487" w:rsidP="003E13F3">
      <w:pPr>
        <w:pStyle w:val="3"/>
      </w:pPr>
      <w:r w:rsidRPr="003E13F3">
        <w:rPr>
          <w:i/>
        </w:rPr>
        <w:t xml:space="preserve"> </w:t>
      </w:r>
      <w:r w:rsidRPr="003E13F3">
        <w:rPr>
          <w:rStyle w:val="a8"/>
          <w:b w:val="0"/>
          <w:bCs w:val="0"/>
          <w:i/>
        </w:rPr>
        <w:t>5.</w:t>
      </w:r>
      <w:r>
        <w:rPr>
          <w:rStyle w:val="a8"/>
          <w:b w:val="0"/>
          <w:bCs w:val="0"/>
        </w:rPr>
        <w:t xml:space="preserve"> </w:t>
      </w:r>
      <w:r w:rsidRPr="003E13F3">
        <w:rPr>
          <w:rStyle w:val="a8"/>
          <w:b w:val="0"/>
          <w:bCs w:val="0"/>
          <w:i/>
        </w:rPr>
        <w:t>Творчі методи й нестандартні підходи</w:t>
      </w:r>
      <w:r w:rsidR="003E13F3">
        <w:rPr>
          <w:rStyle w:val="a8"/>
          <w:b w:val="0"/>
          <w:bCs w:val="0"/>
          <w:i/>
        </w:rPr>
        <w:t xml:space="preserve"> до навчання англійської мови</w:t>
      </w:r>
    </w:p>
    <w:p w:rsidR="00326487" w:rsidRDefault="00326487" w:rsidP="00BD4CB4">
      <w:pPr>
        <w:pStyle w:val="a7"/>
        <w:numPr>
          <w:ilvl w:val="0"/>
          <w:numId w:val="15"/>
        </w:numPr>
        <w:spacing w:before="0" w:beforeAutospacing="0" w:after="0" w:afterAutospacing="0"/>
      </w:pPr>
      <w:r>
        <w:t>Використання театральних методів у навчанні англійської мови</w:t>
      </w:r>
    </w:p>
    <w:p w:rsidR="00326487" w:rsidRDefault="00326487" w:rsidP="00BD4CB4">
      <w:pPr>
        <w:pStyle w:val="a7"/>
        <w:numPr>
          <w:ilvl w:val="0"/>
          <w:numId w:val="15"/>
        </w:numPr>
      </w:pPr>
      <w:r>
        <w:t>Метод проєктів у процесі навчання англійської мови</w:t>
      </w:r>
    </w:p>
    <w:p w:rsidR="00326487" w:rsidRDefault="00326487" w:rsidP="00BD4CB4">
      <w:pPr>
        <w:pStyle w:val="a7"/>
        <w:numPr>
          <w:ilvl w:val="0"/>
          <w:numId w:val="15"/>
        </w:numPr>
      </w:pPr>
      <w:r>
        <w:t>Роль пісень і віршів у розвитку іншомовних навичок у дітей</w:t>
      </w:r>
    </w:p>
    <w:p w:rsidR="00326487" w:rsidRDefault="00326487" w:rsidP="00BD4CB4">
      <w:pPr>
        <w:pStyle w:val="a7"/>
        <w:numPr>
          <w:ilvl w:val="0"/>
          <w:numId w:val="15"/>
        </w:numPr>
      </w:pPr>
      <w:r>
        <w:t>Storytelling як ефективний метод у початковій школі</w:t>
      </w:r>
    </w:p>
    <w:p w:rsidR="00326487" w:rsidRDefault="00326487" w:rsidP="00BD4CB4">
      <w:pPr>
        <w:pStyle w:val="a7"/>
        <w:numPr>
          <w:ilvl w:val="0"/>
          <w:numId w:val="15"/>
        </w:numPr>
      </w:pPr>
      <w:r>
        <w:t>Інтерактивні методи навчання на уроках англійської мови</w:t>
      </w:r>
    </w:p>
    <w:p w:rsidR="00326487" w:rsidRPr="003E13F3" w:rsidRDefault="00326487" w:rsidP="003E13F3">
      <w:pPr>
        <w:pStyle w:val="3"/>
        <w:rPr>
          <w:i/>
        </w:rPr>
      </w:pPr>
      <w:r w:rsidRPr="003E13F3">
        <w:rPr>
          <w:i/>
        </w:rPr>
        <w:t>6.</w:t>
      </w:r>
      <w:r>
        <w:t xml:space="preserve"> </w:t>
      </w:r>
      <w:r w:rsidRPr="003E13F3">
        <w:rPr>
          <w:rStyle w:val="a8"/>
          <w:b w:val="0"/>
          <w:bCs w:val="0"/>
          <w:i/>
        </w:rPr>
        <w:t>Інноваційні методи та підходи</w:t>
      </w:r>
      <w:r w:rsidR="003E13F3" w:rsidRPr="003E13F3">
        <w:rPr>
          <w:rStyle w:val="a8"/>
          <w:b w:val="0"/>
          <w:bCs w:val="0"/>
          <w:i/>
        </w:rPr>
        <w:t xml:space="preserve"> до навчання англійської мови</w:t>
      </w:r>
    </w:p>
    <w:p w:rsidR="00326487" w:rsidRDefault="00326487" w:rsidP="00BD4CB4">
      <w:pPr>
        <w:pStyle w:val="a7"/>
        <w:numPr>
          <w:ilvl w:val="0"/>
          <w:numId w:val="15"/>
        </w:numPr>
        <w:spacing w:before="0" w:beforeAutospacing="0" w:after="0" w:afterAutospacing="0"/>
      </w:pPr>
      <w:r>
        <w:t>Застосування інтерактивних технологій на уроках англійської мови</w:t>
      </w:r>
    </w:p>
    <w:p w:rsidR="00326487" w:rsidRDefault="00326487" w:rsidP="00BD4CB4">
      <w:pPr>
        <w:pStyle w:val="a7"/>
        <w:numPr>
          <w:ilvl w:val="0"/>
          <w:numId w:val="15"/>
        </w:numPr>
      </w:pPr>
      <w:r>
        <w:lastRenderedPageBreak/>
        <w:t>Методика використання онлайн-сервісів (Wordwall, Quizlet, LearningApps) у процесі навчання англійської мови</w:t>
      </w:r>
    </w:p>
    <w:p w:rsidR="00326487" w:rsidRDefault="00326487" w:rsidP="00BD4CB4">
      <w:pPr>
        <w:pStyle w:val="a7"/>
        <w:numPr>
          <w:ilvl w:val="0"/>
          <w:numId w:val="15"/>
        </w:numPr>
      </w:pPr>
      <w:r>
        <w:t>Можливості мобільного навчання у викладанні англійської мови підліткам</w:t>
      </w:r>
    </w:p>
    <w:p w:rsidR="00326487" w:rsidRDefault="00326487" w:rsidP="00BD4CB4">
      <w:pPr>
        <w:pStyle w:val="a7"/>
        <w:numPr>
          <w:ilvl w:val="0"/>
          <w:numId w:val="15"/>
        </w:numPr>
      </w:pPr>
      <w:r>
        <w:t>Проєктна діяльність як засіб розвитку іншомовної комунікативної компетентності</w:t>
      </w:r>
    </w:p>
    <w:p w:rsidR="00326487" w:rsidRDefault="00326487" w:rsidP="00BD4CB4">
      <w:pPr>
        <w:pStyle w:val="a7"/>
        <w:numPr>
          <w:ilvl w:val="0"/>
          <w:numId w:val="15"/>
        </w:numPr>
      </w:pPr>
      <w:r>
        <w:t>Елементи гейміфікації у викладанні англійської мови учням 6–8 класів</w:t>
      </w:r>
    </w:p>
    <w:p w:rsidR="00326487" w:rsidRPr="003E13F3" w:rsidRDefault="00374201" w:rsidP="003E13F3">
      <w:pPr>
        <w:pStyle w:val="3"/>
        <w:rPr>
          <w:i/>
        </w:rPr>
      </w:pPr>
      <w:r w:rsidRPr="003E13F3">
        <w:rPr>
          <w:i/>
        </w:rPr>
        <w:t>7.</w:t>
      </w:r>
      <w:r w:rsidR="00326487">
        <w:t xml:space="preserve"> </w:t>
      </w:r>
      <w:r w:rsidR="00326487" w:rsidRPr="003E13F3">
        <w:rPr>
          <w:rStyle w:val="a8"/>
          <w:b w:val="0"/>
          <w:bCs w:val="0"/>
          <w:i/>
        </w:rPr>
        <w:t>Психолого-педагогічні особливості</w:t>
      </w:r>
      <w:r w:rsidRPr="003E13F3">
        <w:rPr>
          <w:rStyle w:val="a8"/>
          <w:b w:val="0"/>
          <w:bCs w:val="0"/>
          <w:i/>
        </w:rPr>
        <w:t xml:space="preserve"> учнів</w:t>
      </w:r>
    </w:p>
    <w:p w:rsidR="00326487" w:rsidRDefault="00326487" w:rsidP="00BD4CB4">
      <w:pPr>
        <w:pStyle w:val="a7"/>
        <w:numPr>
          <w:ilvl w:val="0"/>
          <w:numId w:val="15"/>
        </w:numPr>
        <w:spacing w:before="0" w:beforeAutospacing="0"/>
      </w:pPr>
      <w:r>
        <w:t xml:space="preserve">Мотивація учнів </w:t>
      </w:r>
      <w:r w:rsidR="003E13F3">
        <w:t>7-8 класів</w:t>
      </w:r>
      <w:r>
        <w:t xml:space="preserve"> до вивчення англійської мови: методичні підходи</w:t>
      </w:r>
    </w:p>
    <w:p w:rsidR="00326487" w:rsidRDefault="00326487" w:rsidP="00BD4CB4">
      <w:pPr>
        <w:pStyle w:val="a7"/>
        <w:numPr>
          <w:ilvl w:val="0"/>
          <w:numId w:val="15"/>
        </w:numPr>
      </w:pPr>
      <w:r>
        <w:t>Роль вчителя як фасилітатора у навчанні іноземної мови в школі</w:t>
      </w:r>
    </w:p>
    <w:p w:rsidR="00326487" w:rsidRDefault="00326487" w:rsidP="00BD4CB4">
      <w:pPr>
        <w:pStyle w:val="a7"/>
        <w:numPr>
          <w:ilvl w:val="0"/>
          <w:numId w:val="15"/>
        </w:numPr>
      </w:pPr>
      <w:r>
        <w:t>Адаптація навчального матеріалу з англійської мови для учнів із різним рівнем підготовки</w:t>
      </w:r>
    </w:p>
    <w:p w:rsidR="00326487" w:rsidRDefault="00326487" w:rsidP="00BD4CB4">
      <w:pPr>
        <w:pStyle w:val="a7"/>
        <w:numPr>
          <w:ilvl w:val="0"/>
          <w:numId w:val="15"/>
        </w:numPr>
      </w:pPr>
      <w:r>
        <w:t>Формування автономності учня в процесі вивчення англійської мови</w:t>
      </w:r>
    </w:p>
    <w:p w:rsidR="00374201" w:rsidRDefault="00374201" w:rsidP="003E13F3">
      <w:pPr>
        <w:pStyle w:val="2"/>
        <w:ind w:left="502"/>
        <w:jc w:val="left"/>
      </w:pPr>
      <w:r>
        <w:rPr>
          <w:rStyle w:val="a8"/>
          <w:b w:val="0"/>
          <w:bCs w:val="0"/>
        </w:rPr>
        <w:t xml:space="preserve">   </w:t>
      </w:r>
      <w:r w:rsidRPr="003E13F3">
        <w:rPr>
          <w:rStyle w:val="a8"/>
          <w:b w:val="0"/>
          <w:bCs w:val="0"/>
          <w:i/>
        </w:rPr>
        <w:t>8.</w:t>
      </w:r>
      <w:r>
        <w:rPr>
          <w:rStyle w:val="a8"/>
          <w:b w:val="0"/>
          <w:bCs w:val="0"/>
        </w:rPr>
        <w:t xml:space="preserve"> </w:t>
      </w:r>
      <w:r w:rsidRPr="003E13F3">
        <w:rPr>
          <w:rStyle w:val="a8"/>
          <w:b w:val="0"/>
          <w:bCs w:val="0"/>
          <w:i/>
        </w:rPr>
        <w:t>Розвиток лінгвокраїнознавчої компетентності учнів</w:t>
      </w:r>
    </w:p>
    <w:p w:rsidR="00374201" w:rsidRDefault="00374201" w:rsidP="00BD4CB4">
      <w:pPr>
        <w:pStyle w:val="a7"/>
        <w:numPr>
          <w:ilvl w:val="0"/>
          <w:numId w:val="15"/>
        </w:numPr>
        <w:spacing w:before="0" w:beforeAutospacing="0" w:after="0" w:afterAutospacing="0"/>
      </w:pPr>
      <w:r>
        <w:t>Формування лінгвокраїнознавчої компетентності учнів на уроках англійської мови</w:t>
      </w:r>
    </w:p>
    <w:p w:rsidR="00374201" w:rsidRDefault="00374201" w:rsidP="00BD4CB4">
      <w:pPr>
        <w:pStyle w:val="a7"/>
        <w:numPr>
          <w:ilvl w:val="0"/>
          <w:numId w:val="15"/>
        </w:numPr>
      </w:pPr>
      <w:r>
        <w:t>Вивчення культури англомовних країн через автентичні матеріали</w:t>
      </w:r>
    </w:p>
    <w:p w:rsidR="00374201" w:rsidRDefault="00374201" w:rsidP="00BD4CB4">
      <w:pPr>
        <w:pStyle w:val="a7"/>
        <w:numPr>
          <w:ilvl w:val="0"/>
          <w:numId w:val="15"/>
        </w:numPr>
      </w:pPr>
      <w:r>
        <w:t>Методика інтеграції лінгвокраїнознавчого компоненту в уроки англійської мови</w:t>
      </w:r>
    </w:p>
    <w:p w:rsidR="00374201" w:rsidRDefault="00374201" w:rsidP="00BD4CB4">
      <w:pPr>
        <w:pStyle w:val="a7"/>
        <w:numPr>
          <w:ilvl w:val="0"/>
          <w:numId w:val="15"/>
        </w:numPr>
      </w:pPr>
      <w:r>
        <w:t>Роль лінгвокраїнознавства у формуванні міжкультурної компетентності учнів</w:t>
      </w:r>
    </w:p>
    <w:p w:rsidR="00374201" w:rsidRDefault="00374201" w:rsidP="00BD4CB4">
      <w:pPr>
        <w:pStyle w:val="a7"/>
        <w:numPr>
          <w:ilvl w:val="0"/>
          <w:numId w:val="15"/>
        </w:numPr>
      </w:pPr>
      <w:r>
        <w:t>Використання художньої літератури як засобу ознайомлення з культурою англомовних країн</w:t>
      </w:r>
    </w:p>
    <w:p w:rsidR="00374201" w:rsidRDefault="00374201" w:rsidP="003E13F3">
      <w:pPr>
        <w:pStyle w:val="2"/>
        <w:ind w:left="360"/>
        <w:jc w:val="left"/>
      </w:pPr>
      <w:r>
        <w:rPr>
          <w:rStyle w:val="a8"/>
          <w:b w:val="0"/>
          <w:bCs w:val="0"/>
        </w:rPr>
        <w:t xml:space="preserve">       </w:t>
      </w:r>
      <w:r w:rsidRPr="003E13F3">
        <w:rPr>
          <w:rStyle w:val="a8"/>
          <w:b w:val="0"/>
          <w:bCs w:val="0"/>
          <w:i/>
        </w:rPr>
        <w:t>9.Урок англійської мови як дидактична одиниця</w:t>
      </w:r>
    </w:p>
    <w:p w:rsidR="00374201" w:rsidRDefault="00374201" w:rsidP="00BD4CB4">
      <w:pPr>
        <w:pStyle w:val="a7"/>
        <w:numPr>
          <w:ilvl w:val="0"/>
          <w:numId w:val="15"/>
        </w:numPr>
        <w:spacing w:before="0" w:beforeAutospacing="0" w:after="0" w:afterAutospacing="0"/>
      </w:pPr>
      <w:r>
        <w:t>Структура та типологія сучасного уроку англійської мови</w:t>
      </w:r>
    </w:p>
    <w:p w:rsidR="00374201" w:rsidRDefault="00374201" w:rsidP="00BD4CB4">
      <w:pPr>
        <w:pStyle w:val="a7"/>
        <w:numPr>
          <w:ilvl w:val="0"/>
          <w:numId w:val="15"/>
        </w:numPr>
      </w:pPr>
      <w:r>
        <w:t>Підготовка та проведення уроку розвитку навичок читання в основній школі</w:t>
      </w:r>
    </w:p>
    <w:p w:rsidR="00374201" w:rsidRDefault="00374201" w:rsidP="00BD4CB4">
      <w:pPr>
        <w:pStyle w:val="a7"/>
        <w:numPr>
          <w:ilvl w:val="0"/>
          <w:numId w:val="15"/>
        </w:numPr>
      </w:pPr>
      <w:r>
        <w:t>Організація групової роботи на уроці англійської мови</w:t>
      </w:r>
    </w:p>
    <w:p w:rsidR="00374201" w:rsidRDefault="00374201" w:rsidP="00BD4CB4">
      <w:pPr>
        <w:pStyle w:val="a7"/>
        <w:numPr>
          <w:ilvl w:val="0"/>
          <w:numId w:val="15"/>
        </w:numPr>
      </w:pPr>
      <w:r>
        <w:t>Особливості проведення уроку формування граматичних навичок у 6 класі</w:t>
      </w:r>
    </w:p>
    <w:p w:rsidR="00374201" w:rsidRDefault="00374201" w:rsidP="00BD4CB4">
      <w:pPr>
        <w:pStyle w:val="a7"/>
        <w:numPr>
          <w:ilvl w:val="0"/>
          <w:numId w:val="15"/>
        </w:numPr>
      </w:pPr>
      <w:r>
        <w:t>Урок англійської мови з використанням проєктної методики: підготовка і реалізація</w:t>
      </w:r>
    </w:p>
    <w:p w:rsidR="00374201" w:rsidRDefault="00374201" w:rsidP="003E13F3">
      <w:pPr>
        <w:pStyle w:val="2"/>
        <w:jc w:val="left"/>
      </w:pPr>
      <w:r>
        <w:rPr>
          <w:rStyle w:val="a8"/>
          <w:b w:val="0"/>
          <w:bCs w:val="0"/>
        </w:rPr>
        <w:t xml:space="preserve">            </w:t>
      </w:r>
      <w:r w:rsidRPr="003E13F3">
        <w:rPr>
          <w:rStyle w:val="a8"/>
          <w:b w:val="0"/>
          <w:bCs w:val="0"/>
          <w:i/>
        </w:rPr>
        <w:t>10.</w:t>
      </w:r>
      <w:r w:rsidR="003E13F3" w:rsidRPr="003E13F3">
        <w:rPr>
          <w:rStyle w:val="a8"/>
          <w:b w:val="0"/>
          <w:bCs w:val="0"/>
          <w:i/>
        </w:rPr>
        <w:t>Формування</w:t>
      </w:r>
      <w:r w:rsidRPr="003E13F3">
        <w:rPr>
          <w:rStyle w:val="a8"/>
          <w:b w:val="0"/>
          <w:bCs w:val="0"/>
          <w:i/>
        </w:rPr>
        <w:t xml:space="preserve"> навчально-стратегічної компетентності</w:t>
      </w:r>
      <w:r w:rsidR="003E13F3">
        <w:rPr>
          <w:rStyle w:val="a8"/>
          <w:b w:val="0"/>
          <w:bCs w:val="0"/>
          <w:i/>
        </w:rPr>
        <w:t xml:space="preserve"> учнів</w:t>
      </w:r>
    </w:p>
    <w:p w:rsidR="00374201" w:rsidRDefault="00374201" w:rsidP="00BD4CB4">
      <w:pPr>
        <w:pStyle w:val="a7"/>
        <w:numPr>
          <w:ilvl w:val="0"/>
          <w:numId w:val="15"/>
        </w:numPr>
        <w:spacing w:before="0" w:beforeAutospacing="0" w:after="0" w:afterAutospacing="0"/>
      </w:pPr>
      <w:r>
        <w:t xml:space="preserve">Формування навчально-стратегічної компетентності в учнів </w:t>
      </w:r>
      <w:r w:rsidR="00ED75B8">
        <w:t>основної школи</w:t>
      </w:r>
    </w:p>
    <w:p w:rsidR="00374201" w:rsidRDefault="00374201" w:rsidP="00BD4CB4">
      <w:pPr>
        <w:pStyle w:val="a7"/>
        <w:numPr>
          <w:ilvl w:val="0"/>
          <w:numId w:val="15"/>
        </w:numPr>
      </w:pPr>
      <w:r>
        <w:t>Методи розвитку уміння вчитися: навчальні стратегії на уроках англійської мови</w:t>
      </w:r>
    </w:p>
    <w:p w:rsidR="00374201" w:rsidRDefault="00374201" w:rsidP="00BD4CB4">
      <w:pPr>
        <w:pStyle w:val="a7"/>
        <w:numPr>
          <w:ilvl w:val="0"/>
          <w:numId w:val="15"/>
        </w:numPr>
      </w:pPr>
      <w:r>
        <w:t>Використання метакогнітивних стратегій у процесі навчання іноземної мови</w:t>
      </w:r>
    </w:p>
    <w:p w:rsidR="00374201" w:rsidRDefault="00374201" w:rsidP="00BD4CB4">
      <w:pPr>
        <w:pStyle w:val="a7"/>
        <w:numPr>
          <w:ilvl w:val="0"/>
          <w:numId w:val="15"/>
        </w:numPr>
      </w:pPr>
      <w:r>
        <w:t>Навчальні стратегії як засіб підвищення ефективності оволодіння англійською мовою</w:t>
      </w:r>
    </w:p>
    <w:p w:rsidR="00374201" w:rsidRDefault="00374201" w:rsidP="00BD4CB4">
      <w:pPr>
        <w:pStyle w:val="a7"/>
        <w:numPr>
          <w:ilvl w:val="0"/>
          <w:numId w:val="15"/>
        </w:numPr>
      </w:pPr>
      <w:r>
        <w:t>Формування здатності до саморегуляції в учнів у процесі вивчення англійської мови</w:t>
      </w:r>
    </w:p>
    <w:p w:rsidR="00374201" w:rsidRDefault="00ED75B8" w:rsidP="003E13F3">
      <w:pPr>
        <w:pStyle w:val="2"/>
        <w:ind w:left="360"/>
        <w:jc w:val="left"/>
      </w:pPr>
      <w:r>
        <w:rPr>
          <w:rStyle w:val="a8"/>
          <w:b w:val="0"/>
          <w:bCs w:val="0"/>
        </w:rPr>
        <w:t xml:space="preserve">          </w:t>
      </w:r>
      <w:r w:rsidRPr="003E13F3">
        <w:rPr>
          <w:rStyle w:val="a8"/>
          <w:b w:val="0"/>
          <w:bCs w:val="0"/>
          <w:i/>
        </w:rPr>
        <w:t>11</w:t>
      </w:r>
      <w:r>
        <w:rPr>
          <w:rStyle w:val="a8"/>
          <w:b w:val="0"/>
          <w:bCs w:val="0"/>
        </w:rPr>
        <w:t>.</w:t>
      </w:r>
      <w:r w:rsidR="00374201" w:rsidRPr="003E13F3">
        <w:rPr>
          <w:rStyle w:val="a8"/>
          <w:b w:val="0"/>
          <w:bCs w:val="0"/>
          <w:i/>
        </w:rPr>
        <w:t>Контроль у навчанні англійської мови</w:t>
      </w:r>
    </w:p>
    <w:p w:rsidR="00374201" w:rsidRDefault="00374201" w:rsidP="00BD4CB4">
      <w:pPr>
        <w:pStyle w:val="a7"/>
        <w:numPr>
          <w:ilvl w:val="0"/>
          <w:numId w:val="15"/>
        </w:numPr>
        <w:spacing w:before="0" w:beforeAutospacing="0" w:after="0" w:afterAutospacing="0"/>
      </w:pPr>
      <w:r>
        <w:t>Контроль як компонент навчального процесу з англійської мови</w:t>
      </w:r>
    </w:p>
    <w:p w:rsidR="00374201" w:rsidRDefault="00374201" w:rsidP="00BD4CB4">
      <w:pPr>
        <w:pStyle w:val="a7"/>
        <w:numPr>
          <w:ilvl w:val="0"/>
          <w:numId w:val="15"/>
        </w:numPr>
      </w:pPr>
      <w:r>
        <w:t>Сучасні методи поточного й підсумкового контролю знань учнів з англійської мови</w:t>
      </w:r>
    </w:p>
    <w:p w:rsidR="00374201" w:rsidRDefault="00374201" w:rsidP="00BD4CB4">
      <w:pPr>
        <w:pStyle w:val="a7"/>
        <w:numPr>
          <w:ilvl w:val="0"/>
          <w:numId w:val="15"/>
        </w:numPr>
      </w:pPr>
      <w:r>
        <w:t>Тестування як засіб об'єктивного оцінювання рівня володіння англійською мовою</w:t>
      </w:r>
    </w:p>
    <w:p w:rsidR="00374201" w:rsidRDefault="00374201" w:rsidP="00BD4CB4">
      <w:pPr>
        <w:pStyle w:val="a7"/>
        <w:numPr>
          <w:ilvl w:val="0"/>
          <w:numId w:val="15"/>
        </w:numPr>
      </w:pPr>
      <w:r>
        <w:t>Формувальне оцінювання у процесі навчання англійської мови</w:t>
      </w:r>
    </w:p>
    <w:p w:rsidR="00374201" w:rsidRDefault="00374201" w:rsidP="00BD4CB4">
      <w:pPr>
        <w:pStyle w:val="a7"/>
        <w:numPr>
          <w:ilvl w:val="0"/>
          <w:numId w:val="15"/>
        </w:numPr>
      </w:pPr>
      <w:r>
        <w:t>Роль самооцінювання і взаємооцінювання в навчанні англійської мови</w:t>
      </w:r>
    </w:p>
    <w:p w:rsidR="00ED75B8" w:rsidRPr="003E13F3" w:rsidRDefault="00ED75B8" w:rsidP="003E13F3">
      <w:pPr>
        <w:pStyle w:val="2"/>
        <w:jc w:val="left"/>
        <w:rPr>
          <w:i/>
        </w:rPr>
      </w:pPr>
      <w:r>
        <w:rPr>
          <w:rStyle w:val="a8"/>
          <w:b w:val="0"/>
          <w:bCs w:val="0"/>
        </w:rPr>
        <w:t xml:space="preserve">              </w:t>
      </w:r>
      <w:r w:rsidRPr="003E13F3">
        <w:rPr>
          <w:rStyle w:val="a8"/>
          <w:b w:val="0"/>
          <w:bCs w:val="0"/>
          <w:i/>
        </w:rPr>
        <w:t>12.</w:t>
      </w:r>
      <w:r>
        <w:rPr>
          <w:rStyle w:val="a8"/>
          <w:b w:val="0"/>
          <w:bCs w:val="0"/>
        </w:rPr>
        <w:t xml:space="preserve"> </w:t>
      </w:r>
      <w:r w:rsidRPr="003E13F3">
        <w:rPr>
          <w:rStyle w:val="a8"/>
          <w:b w:val="0"/>
          <w:bCs w:val="0"/>
          <w:i/>
        </w:rPr>
        <w:t xml:space="preserve">Формування </w:t>
      </w:r>
      <w:r w:rsidR="003E13F3">
        <w:rPr>
          <w:rStyle w:val="a8"/>
          <w:b w:val="0"/>
          <w:bCs w:val="0"/>
          <w:i/>
        </w:rPr>
        <w:t xml:space="preserve">англомовної </w:t>
      </w:r>
      <w:r w:rsidRPr="003E13F3">
        <w:rPr>
          <w:rStyle w:val="a8"/>
          <w:b w:val="0"/>
          <w:bCs w:val="0"/>
          <w:i/>
        </w:rPr>
        <w:t>фонетичної компетентності</w:t>
      </w:r>
      <w:r w:rsidR="003E13F3">
        <w:rPr>
          <w:rStyle w:val="a8"/>
          <w:b w:val="0"/>
          <w:bCs w:val="0"/>
          <w:i/>
        </w:rPr>
        <w:t xml:space="preserve"> учнів</w:t>
      </w:r>
    </w:p>
    <w:p w:rsidR="00ED75B8" w:rsidRDefault="00ED75B8" w:rsidP="00BD4CB4">
      <w:pPr>
        <w:pStyle w:val="a7"/>
        <w:numPr>
          <w:ilvl w:val="0"/>
          <w:numId w:val="15"/>
        </w:numPr>
        <w:spacing w:before="0" w:beforeAutospacing="0" w:after="0" w:afterAutospacing="0"/>
      </w:pPr>
      <w:r>
        <w:t>Методика формування фонетичних навичок в учнів початкової школи</w:t>
      </w:r>
    </w:p>
    <w:p w:rsidR="00ED75B8" w:rsidRDefault="00ED75B8" w:rsidP="00BD4CB4">
      <w:pPr>
        <w:pStyle w:val="a7"/>
        <w:numPr>
          <w:ilvl w:val="0"/>
          <w:numId w:val="15"/>
        </w:numPr>
      </w:pPr>
      <w:r>
        <w:t>Використання аудіовізуальних засобів для вдосконалення англійської вимови</w:t>
      </w:r>
    </w:p>
    <w:p w:rsidR="00ED75B8" w:rsidRDefault="00ED75B8" w:rsidP="00BD4CB4">
      <w:pPr>
        <w:pStyle w:val="a7"/>
        <w:numPr>
          <w:ilvl w:val="0"/>
          <w:numId w:val="15"/>
        </w:numPr>
      </w:pPr>
      <w:r>
        <w:t>Формування інтонаційної виразності мовлення на уроках англійської мови</w:t>
      </w:r>
    </w:p>
    <w:p w:rsidR="00ED75B8" w:rsidRDefault="00ED75B8" w:rsidP="00BD4CB4">
      <w:pPr>
        <w:pStyle w:val="a7"/>
        <w:numPr>
          <w:ilvl w:val="0"/>
          <w:numId w:val="15"/>
        </w:numPr>
      </w:pPr>
      <w:r>
        <w:t>Типові фонетичні труднощі українських школярів і способи їх подолання</w:t>
      </w:r>
    </w:p>
    <w:p w:rsidR="00ED75B8" w:rsidRDefault="00ED75B8" w:rsidP="00BD4CB4">
      <w:pPr>
        <w:pStyle w:val="a7"/>
        <w:numPr>
          <w:ilvl w:val="0"/>
          <w:numId w:val="15"/>
        </w:numPr>
      </w:pPr>
      <w:r>
        <w:t>Ігрові методи навчання фонетики у 5–6 класах</w:t>
      </w:r>
    </w:p>
    <w:p w:rsidR="00ED75B8" w:rsidRDefault="00ED75B8" w:rsidP="003E13F3">
      <w:pPr>
        <w:pStyle w:val="2"/>
        <w:jc w:val="left"/>
      </w:pPr>
      <w:r>
        <w:lastRenderedPageBreak/>
        <w:t xml:space="preserve">             </w:t>
      </w:r>
      <w:r w:rsidRPr="003E13F3">
        <w:rPr>
          <w:i/>
        </w:rPr>
        <w:t>13.</w:t>
      </w:r>
      <w:r w:rsidRPr="003E13F3">
        <w:rPr>
          <w:rStyle w:val="a8"/>
          <w:b w:val="0"/>
          <w:bCs w:val="0"/>
          <w:i/>
        </w:rPr>
        <w:t xml:space="preserve">Формування </w:t>
      </w:r>
      <w:r w:rsidR="003E13F3" w:rsidRPr="003E13F3">
        <w:rPr>
          <w:rStyle w:val="a8"/>
          <w:b w:val="0"/>
          <w:bCs w:val="0"/>
          <w:i/>
        </w:rPr>
        <w:t xml:space="preserve">англомовної </w:t>
      </w:r>
      <w:r w:rsidRPr="003E13F3">
        <w:rPr>
          <w:rStyle w:val="a8"/>
          <w:b w:val="0"/>
          <w:bCs w:val="0"/>
          <w:i/>
        </w:rPr>
        <w:t>лексичної компетентності</w:t>
      </w:r>
      <w:r w:rsidR="003E13F3" w:rsidRPr="003E13F3">
        <w:rPr>
          <w:rStyle w:val="a8"/>
          <w:b w:val="0"/>
          <w:bCs w:val="0"/>
          <w:i/>
        </w:rPr>
        <w:t xml:space="preserve"> учнів</w:t>
      </w:r>
    </w:p>
    <w:p w:rsidR="00ED75B8" w:rsidRDefault="00ED75B8" w:rsidP="00BD4CB4">
      <w:pPr>
        <w:pStyle w:val="a7"/>
        <w:numPr>
          <w:ilvl w:val="0"/>
          <w:numId w:val="15"/>
        </w:numPr>
        <w:spacing w:before="0" w:beforeAutospacing="0" w:after="0" w:afterAutospacing="0"/>
      </w:pPr>
      <w:r>
        <w:t xml:space="preserve">Методика формування лексичної компетентності учнів </w:t>
      </w:r>
      <w:r w:rsidR="003E13F3">
        <w:t>... класу</w:t>
      </w:r>
    </w:p>
    <w:p w:rsidR="00ED75B8" w:rsidRDefault="00ED75B8" w:rsidP="00BD4CB4">
      <w:pPr>
        <w:pStyle w:val="a7"/>
        <w:numPr>
          <w:ilvl w:val="0"/>
          <w:numId w:val="15"/>
        </w:numPr>
      </w:pPr>
      <w:r>
        <w:t>Робота над лексичним значенням слова у контексті</w:t>
      </w:r>
    </w:p>
    <w:p w:rsidR="00ED75B8" w:rsidRDefault="00ED75B8" w:rsidP="00BD4CB4">
      <w:pPr>
        <w:pStyle w:val="a7"/>
        <w:numPr>
          <w:ilvl w:val="0"/>
          <w:numId w:val="15"/>
        </w:numPr>
      </w:pPr>
      <w:r>
        <w:t>Роль візуальних опор (mind maps, flashcards) у засвоєнні лексики</w:t>
      </w:r>
    </w:p>
    <w:p w:rsidR="00ED75B8" w:rsidRDefault="00ED75B8" w:rsidP="00BD4CB4">
      <w:pPr>
        <w:pStyle w:val="a7"/>
        <w:numPr>
          <w:ilvl w:val="0"/>
          <w:numId w:val="15"/>
        </w:numPr>
      </w:pPr>
      <w:r>
        <w:t>Прийоми навчання вживання синонімів і антонімів у шкільному курсі англійської мови</w:t>
      </w:r>
    </w:p>
    <w:p w:rsidR="00ED75B8" w:rsidRDefault="00ED75B8" w:rsidP="00BD4CB4">
      <w:pPr>
        <w:pStyle w:val="a7"/>
        <w:numPr>
          <w:ilvl w:val="0"/>
          <w:numId w:val="15"/>
        </w:numPr>
      </w:pPr>
      <w:r>
        <w:t>Навчання тематичної лексики в умовах інтегрованого підходу</w:t>
      </w:r>
    </w:p>
    <w:p w:rsidR="00ED75B8" w:rsidRPr="003E13F3" w:rsidRDefault="00ED75B8" w:rsidP="003E13F3">
      <w:pPr>
        <w:pStyle w:val="2"/>
        <w:jc w:val="left"/>
        <w:rPr>
          <w:i/>
        </w:rPr>
      </w:pPr>
      <w:r>
        <w:t xml:space="preserve">             </w:t>
      </w:r>
      <w:r w:rsidRPr="003E13F3">
        <w:rPr>
          <w:i/>
        </w:rPr>
        <w:t>14.</w:t>
      </w:r>
      <w:r>
        <w:rPr>
          <w:rStyle w:val="a8"/>
          <w:b w:val="0"/>
          <w:bCs w:val="0"/>
        </w:rPr>
        <w:t xml:space="preserve"> </w:t>
      </w:r>
      <w:r w:rsidRPr="003E13F3">
        <w:rPr>
          <w:rStyle w:val="a8"/>
          <w:b w:val="0"/>
          <w:bCs w:val="0"/>
          <w:i/>
        </w:rPr>
        <w:t xml:space="preserve">Формування </w:t>
      </w:r>
      <w:r w:rsidR="003E13F3" w:rsidRPr="003E13F3">
        <w:rPr>
          <w:rStyle w:val="a8"/>
          <w:b w:val="0"/>
          <w:bCs w:val="0"/>
          <w:i/>
        </w:rPr>
        <w:t xml:space="preserve">англомовної </w:t>
      </w:r>
      <w:r w:rsidRPr="003E13F3">
        <w:rPr>
          <w:rStyle w:val="a8"/>
          <w:b w:val="0"/>
          <w:bCs w:val="0"/>
          <w:i/>
        </w:rPr>
        <w:t>граматичної компетентності</w:t>
      </w:r>
      <w:r w:rsidR="003E13F3" w:rsidRPr="003E13F3">
        <w:rPr>
          <w:rStyle w:val="a8"/>
          <w:b w:val="0"/>
          <w:bCs w:val="0"/>
          <w:i/>
        </w:rPr>
        <w:t xml:space="preserve"> учнів</w:t>
      </w:r>
    </w:p>
    <w:p w:rsidR="00ED75B8" w:rsidRDefault="00ED75B8" w:rsidP="00BD4CB4">
      <w:pPr>
        <w:pStyle w:val="a7"/>
        <w:numPr>
          <w:ilvl w:val="0"/>
          <w:numId w:val="15"/>
        </w:numPr>
        <w:spacing w:before="0" w:beforeAutospacing="0" w:after="0" w:afterAutospacing="0"/>
      </w:pPr>
      <w:r>
        <w:t>Формування граматичних навичок в умовах комунікативного підходу</w:t>
      </w:r>
    </w:p>
    <w:p w:rsidR="00ED75B8" w:rsidRDefault="00ED75B8" w:rsidP="00BD4CB4">
      <w:pPr>
        <w:pStyle w:val="a7"/>
        <w:numPr>
          <w:ilvl w:val="0"/>
          <w:numId w:val="15"/>
        </w:numPr>
      </w:pPr>
      <w:r>
        <w:t>Методика подачі граматичного матеріалу учням 6–7 класів</w:t>
      </w:r>
    </w:p>
    <w:p w:rsidR="00ED75B8" w:rsidRDefault="00ED75B8" w:rsidP="00BD4CB4">
      <w:pPr>
        <w:pStyle w:val="a7"/>
        <w:numPr>
          <w:ilvl w:val="0"/>
          <w:numId w:val="15"/>
        </w:numPr>
      </w:pPr>
      <w:r>
        <w:t>Автоматизація граматичних навичок за допомогою інтерактивних вправ</w:t>
      </w:r>
    </w:p>
    <w:p w:rsidR="00ED75B8" w:rsidRDefault="00ED75B8" w:rsidP="00BD4CB4">
      <w:pPr>
        <w:pStyle w:val="a7"/>
        <w:numPr>
          <w:ilvl w:val="0"/>
          <w:numId w:val="15"/>
        </w:numPr>
      </w:pPr>
      <w:r>
        <w:t>Робота з граматичними структурами через вправи продуктивного мовлення</w:t>
      </w:r>
    </w:p>
    <w:p w:rsidR="00ED75B8" w:rsidRDefault="00ED75B8" w:rsidP="00BD4CB4">
      <w:pPr>
        <w:pStyle w:val="a7"/>
        <w:numPr>
          <w:ilvl w:val="0"/>
          <w:numId w:val="15"/>
        </w:numPr>
      </w:pPr>
      <w:r>
        <w:t>Типові граматичні помилки українських школярів та шляхи їх подолання</w:t>
      </w:r>
    </w:p>
    <w:p w:rsidR="00ED75B8" w:rsidRPr="003E13F3" w:rsidRDefault="00ED75B8" w:rsidP="003E13F3">
      <w:pPr>
        <w:pStyle w:val="2"/>
        <w:ind w:left="720"/>
        <w:jc w:val="left"/>
        <w:rPr>
          <w:i/>
        </w:rPr>
      </w:pPr>
      <w:r>
        <w:rPr>
          <w:rStyle w:val="a8"/>
          <w:b w:val="0"/>
          <w:bCs w:val="0"/>
        </w:rPr>
        <w:t xml:space="preserve">     </w:t>
      </w:r>
      <w:r w:rsidRPr="003E13F3">
        <w:rPr>
          <w:rStyle w:val="a8"/>
          <w:b w:val="0"/>
          <w:bCs w:val="0"/>
          <w:i/>
        </w:rPr>
        <w:t>15.Професійна майстерність учителя англійської мови</w:t>
      </w:r>
    </w:p>
    <w:p w:rsidR="00ED75B8" w:rsidRDefault="00ED75B8" w:rsidP="00BD4CB4">
      <w:pPr>
        <w:pStyle w:val="a7"/>
        <w:numPr>
          <w:ilvl w:val="0"/>
          <w:numId w:val="15"/>
        </w:numPr>
        <w:spacing w:before="0" w:beforeAutospacing="0" w:after="0" w:afterAutospacing="0"/>
      </w:pPr>
      <w:r>
        <w:t>Професійно-методична компетентність учителя іноземної мови</w:t>
      </w:r>
    </w:p>
    <w:p w:rsidR="00ED75B8" w:rsidRDefault="00ED75B8" w:rsidP="00BD4CB4">
      <w:pPr>
        <w:pStyle w:val="a7"/>
        <w:numPr>
          <w:ilvl w:val="0"/>
          <w:numId w:val="15"/>
        </w:numPr>
      </w:pPr>
      <w:r>
        <w:t>Самоосвіта як складова професійного розвитку сучасного вчителя англійської мови</w:t>
      </w:r>
    </w:p>
    <w:p w:rsidR="00ED75B8" w:rsidRDefault="00ED75B8" w:rsidP="00BD4CB4">
      <w:pPr>
        <w:pStyle w:val="a7"/>
        <w:numPr>
          <w:ilvl w:val="0"/>
          <w:numId w:val="15"/>
        </w:numPr>
      </w:pPr>
      <w:r>
        <w:t>Використання рефлексії вчителем для удосконалення педагогічної діяльності</w:t>
      </w:r>
    </w:p>
    <w:p w:rsidR="00ED75B8" w:rsidRDefault="00ED75B8" w:rsidP="00BD4CB4">
      <w:pPr>
        <w:pStyle w:val="a7"/>
        <w:numPr>
          <w:ilvl w:val="0"/>
          <w:numId w:val="15"/>
        </w:numPr>
      </w:pPr>
      <w:r>
        <w:t>Творчий підхід як умова формування професійної майстерності вчителя</w:t>
      </w:r>
    </w:p>
    <w:p w:rsidR="00ED75B8" w:rsidRDefault="00ED75B8" w:rsidP="00BD4CB4">
      <w:pPr>
        <w:pStyle w:val="a7"/>
        <w:numPr>
          <w:ilvl w:val="0"/>
          <w:numId w:val="15"/>
        </w:numPr>
      </w:pPr>
      <w:r>
        <w:t>Психолого-педагогічні якості ефективного вчителя англійської мови</w:t>
      </w:r>
    </w:p>
    <w:p w:rsidR="00ED75B8" w:rsidRDefault="00ED75B8" w:rsidP="003E13F3">
      <w:pPr>
        <w:pStyle w:val="3"/>
      </w:pPr>
      <w:r w:rsidRPr="003E13F3">
        <w:rPr>
          <w:rStyle w:val="a8"/>
          <w:b w:val="0"/>
          <w:bCs w:val="0"/>
          <w:i/>
        </w:rPr>
        <w:t>16</w:t>
      </w:r>
      <w:r>
        <w:rPr>
          <w:rStyle w:val="a8"/>
          <w:b w:val="0"/>
          <w:bCs w:val="0"/>
        </w:rPr>
        <w:t xml:space="preserve">. </w:t>
      </w:r>
      <w:r w:rsidRPr="003E13F3">
        <w:rPr>
          <w:rStyle w:val="a8"/>
          <w:b w:val="0"/>
          <w:bCs w:val="0"/>
          <w:i/>
        </w:rPr>
        <w:t xml:space="preserve">Підручник </w:t>
      </w:r>
      <w:r w:rsidR="003E13F3">
        <w:rPr>
          <w:rStyle w:val="a8"/>
          <w:b w:val="0"/>
          <w:bCs w:val="0"/>
          <w:i/>
        </w:rPr>
        <w:t xml:space="preserve">з </w:t>
      </w:r>
      <w:r w:rsidRPr="003E13F3">
        <w:rPr>
          <w:rStyle w:val="a8"/>
          <w:b w:val="0"/>
          <w:bCs w:val="0"/>
          <w:i/>
        </w:rPr>
        <w:t>англійської мови</w:t>
      </w:r>
      <w:r w:rsidR="003E13F3">
        <w:rPr>
          <w:rStyle w:val="a8"/>
          <w:b w:val="0"/>
          <w:bCs w:val="0"/>
          <w:i/>
        </w:rPr>
        <w:t xml:space="preserve"> для учнів 1-9 класів</w:t>
      </w:r>
    </w:p>
    <w:p w:rsidR="00ED75B8" w:rsidRDefault="00ED75B8" w:rsidP="00BD4CB4">
      <w:pPr>
        <w:pStyle w:val="a7"/>
        <w:numPr>
          <w:ilvl w:val="0"/>
          <w:numId w:val="15"/>
        </w:numPr>
        <w:spacing w:before="0" w:beforeAutospacing="0" w:after="0" w:afterAutospacing="0"/>
      </w:pPr>
      <w:r>
        <w:t xml:space="preserve">Підручник як основний засіб навчання англійської мови у </w:t>
      </w:r>
      <w:r w:rsidR="003E13F3">
        <w:t>1-9 класах</w:t>
      </w:r>
    </w:p>
    <w:p w:rsidR="00ED75B8" w:rsidRDefault="00ED75B8" w:rsidP="00BD4CB4">
      <w:pPr>
        <w:pStyle w:val="a7"/>
        <w:numPr>
          <w:ilvl w:val="0"/>
          <w:numId w:val="15"/>
        </w:numPr>
      </w:pPr>
      <w:r>
        <w:t>Критерії відбору та оцінювання підручника з англійської мови</w:t>
      </w:r>
    </w:p>
    <w:p w:rsidR="00ED75B8" w:rsidRDefault="00ED75B8" w:rsidP="00BD4CB4">
      <w:pPr>
        <w:pStyle w:val="a7"/>
        <w:numPr>
          <w:ilvl w:val="0"/>
          <w:numId w:val="15"/>
        </w:numPr>
      </w:pPr>
      <w:r>
        <w:t>Сучасний підручник англійської мови: структура, зміст, методичний апарат</w:t>
      </w:r>
    </w:p>
    <w:p w:rsidR="00ED75B8" w:rsidRDefault="00ED75B8" w:rsidP="00BD4CB4">
      <w:pPr>
        <w:pStyle w:val="a7"/>
        <w:numPr>
          <w:ilvl w:val="0"/>
          <w:numId w:val="15"/>
        </w:numPr>
      </w:pPr>
      <w:r>
        <w:t>Підручник як засіб формування іншомовної комунікативної компетентності</w:t>
      </w:r>
    </w:p>
    <w:p w:rsidR="00ED75B8" w:rsidRDefault="00ED75B8" w:rsidP="00BD4CB4">
      <w:pPr>
        <w:pStyle w:val="a7"/>
        <w:numPr>
          <w:ilvl w:val="0"/>
          <w:numId w:val="15"/>
        </w:numPr>
      </w:pPr>
      <w:r>
        <w:t>Порівняльний аналіз підручників з англійської мови для основної школи (на прикладі підручників ___ та ___)</w:t>
      </w:r>
    </w:p>
    <w:p w:rsidR="003E13F3" w:rsidRDefault="00ED75B8" w:rsidP="003E13F3">
      <w:pPr>
        <w:pStyle w:val="3"/>
      </w:pPr>
      <w:r>
        <w:t xml:space="preserve">   </w:t>
      </w:r>
      <w:r w:rsidRPr="003E13F3">
        <w:rPr>
          <w:i/>
        </w:rPr>
        <w:t>17.</w:t>
      </w:r>
      <w:r w:rsidRPr="003E13F3">
        <w:rPr>
          <w:rStyle w:val="a8"/>
          <w:b w:val="0"/>
          <w:bCs w:val="0"/>
          <w:i/>
        </w:rPr>
        <w:t>Аналіз і методичне використання підручника</w:t>
      </w:r>
      <w:r w:rsidR="003E13F3">
        <w:rPr>
          <w:rStyle w:val="a8"/>
          <w:b w:val="0"/>
          <w:bCs w:val="0"/>
          <w:i/>
        </w:rPr>
        <w:t xml:space="preserve"> з </w:t>
      </w:r>
      <w:r w:rsidR="003E13F3" w:rsidRPr="003E13F3">
        <w:rPr>
          <w:rStyle w:val="a8"/>
          <w:b w:val="0"/>
          <w:bCs w:val="0"/>
          <w:i/>
        </w:rPr>
        <w:t>англійської мови</w:t>
      </w:r>
      <w:r w:rsidR="003E13F3">
        <w:rPr>
          <w:rStyle w:val="a8"/>
          <w:b w:val="0"/>
          <w:bCs w:val="0"/>
          <w:i/>
        </w:rPr>
        <w:t xml:space="preserve"> для учнів 1-9 класів</w:t>
      </w:r>
    </w:p>
    <w:p w:rsidR="00ED75B8" w:rsidRDefault="00ED75B8" w:rsidP="00BD4CB4">
      <w:pPr>
        <w:pStyle w:val="a7"/>
        <w:numPr>
          <w:ilvl w:val="0"/>
          <w:numId w:val="15"/>
        </w:numPr>
        <w:spacing w:before="0" w:beforeAutospacing="0" w:after="0" w:afterAutospacing="0"/>
      </w:pPr>
      <w:r>
        <w:t>Методичні особливості підручника з англійської мови для 5 класу НУШ</w:t>
      </w:r>
    </w:p>
    <w:p w:rsidR="00ED75B8" w:rsidRDefault="00ED75B8" w:rsidP="00BD4CB4">
      <w:pPr>
        <w:pStyle w:val="a7"/>
        <w:numPr>
          <w:ilvl w:val="0"/>
          <w:numId w:val="15"/>
        </w:numPr>
      </w:pPr>
      <w:r>
        <w:t>Аналіз вправ підручника з англійської мови на формування граматичних навичок</w:t>
      </w:r>
    </w:p>
    <w:p w:rsidR="00ED75B8" w:rsidRDefault="00ED75B8" w:rsidP="00BD4CB4">
      <w:pPr>
        <w:pStyle w:val="a7"/>
        <w:numPr>
          <w:ilvl w:val="0"/>
          <w:numId w:val="15"/>
        </w:numPr>
      </w:pPr>
      <w:r>
        <w:t>Особливості презентації лексичного матеріалу в підручниках англійської мови для ... класу.</w:t>
      </w:r>
    </w:p>
    <w:p w:rsidR="00ED75B8" w:rsidRDefault="00ED75B8" w:rsidP="00BD4CB4">
      <w:pPr>
        <w:pStyle w:val="a7"/>
        <w:numPr>
          <w:ilvl w:val="0"/>
          <w:numId w:val="15"/>
        </w:numPr>
      </w:pPr>
      <w:r>
        <w:t>Методика роботи з текстами для читання в сучасних підручниках англійської мови</w:t>
      </w:r>
    </w:p>
    <w:p w:rsidR="00ED75B8" w:rsidRDefault="00ED75B8" w:rsidP="00BD4CB4">
      <w:pPr>
        <w:pStyle w:val="a7"/>
        <w:numPr>
          <w:ilvl w:val="0"/>
          <w:numId w:val="15"/>
        </w:numPr>
      </w:pPr>
      <w:r>
        <w:t>Використання рубрик "Culture" у підручниках англійської мови як засобу формування лінгвокраїнознавчої компетентності</w:t>
      </w:r>
    </w:p>
    <w:p w:rsidR="00ED75B8" w:rsidRPr="003E13F3" w:rsidRDefault="00ED75B8" w:rsidP="003E13F3">
      <w:pPr>
        <w:pStyle w:val="3"/>
        <w:rPr>
          <w:i/>
        </w:rPr>
      </w:pPr>
      <w:r w:rsidRPr="003E13F3">
        <w:rPr>
          <w:rStyle w:val="a8"/>
          <w:b w:val="0"/>
          <w:bCs w:val="0"/>
          <w:i/>
        </w:rPr>
        <w:t>18. Практична робота з підручником з англійської мови</w:t>
      </w:r>
    </w:p>
    <w:p w:rsidR="00ED75B8" w:rsidRDefault="00ED75B8" w:rsidP="00BD4CB4">
      <w:pPr>
        <w:pStyle w:val="a7"/>
        <w:numPr>
          <w:ilvl w:val="0"/>
          <w:numId w:val="15"/>
        </w:numPr>
        <w:spacing w:before="0" w:beforeAutospacing="0" w:after="0" w:afterAutospacing="0"/>
      </w:pPr>
      <w:r>
        <w:t>Організація роботи з підручником на уроці англійської мови в 6 класі</w:t>
      </w:r>
    </w:p>
    <w:p w:rsidR="00ED75B8" w:rsidRDefault="00ED75B8" w:rsidP="00BD4CB4">
      <w:pPr>
        <w:pStyle w:val="a7"/>
        <w:numPr>
          <w:ilvl w:val="0"/>
          <w:numId w:val="15"/>
        </w:numPr>
      </w:pPr>
      <w:r>
        <w:t>Робота з підручником у змішаному навчанні англійської мови</w:t>
      </w:r>
    </w:p>
    <w:p w:rsidR="00ED75B8" w:rsidRDefault="00ED75B8" w:rsidP="00BD4CB4">
      <w:pPr>
        <w:pStyle w:val="a7"/>
        <w:numPr>
          <w:ilvl w:val="0"/>
          <w:numId w:val="15"/>
        </w:numPr>
      </w:pPr>
      <w:r>
        <w:t>Адаптація вправ з підручника для учнів з різним рівнем підготовки</w:t>
      </w:r>
    </w:p>
    <w:p w:rsidR="00ED75B8" w:rsidRDefault="00ED75B8" w:rsidP="00BD4CB4">
      <w:pPr>
        <w:pStyle w:val="a7"/>
        <w:numPr>
          <w:ilvl w:val="0"/>
          <w:numId w:val="15"/>
        </w:numPr>
      </w:pPr>
      <w:r>
        <w:t>Роль учителя в доповненні та модернізації змісту підручника</w:t>
      </w:r>
    </w:p>
    <w:p w:rsidR="00ED75B8" w:rsidRDefault="00ED75B8" w:rsidP="00BD4CB4">
      <w:pPr>
        <w:pStyle w:val="a7"/>
        <w:numPr>
          <w:ilvl w:val="0"/>
          <w:numId w:val="15"/>
        </w:numPr>
      </w:pPr>
      <w:r>
        <w:t>Застосування підручника у проєктно-орієнтованому навчанні англійської мови</w:t>
      </w:r>
      <w:r w:rsidR="003E13F3">
        <w:t>.</w:t>
      </w:r>
    </w:p>
    <w:p w:rsidR="00260FC4" w:rsidRPr="00B93FE8" w:rsidRDefault="00260FC4" w:rsidP="00260FC4">
      <w:pPr>
        <w:spacing w:line="360" w:lineRule="auto"/>
        <w:jc w:val="center"/>
        <w:rPr>
          <w:rFonts w:ascii="Times New Roman" w:eastAsia="Times New Roman" w:hAnsi="Times New Roman" w:cs="Times New Roman"/>
          <w:b/>
          <w:snapToGrid w:val="0"/>
          <w:sz w:val="28"/>
          <w:lang w:val="ru-RU" w:eastAsia="ru-RU"/>
        </w:rPr>
      </w:pPr>
      <w:r w:rsidRPr="00B93FE8">
        <w:rPr>
          <w:rFonts w:ascii="Times New Roman" w:eastAsia="Times New Roman" w:hAnsi="Times New Roman" w:cs="Times New Roman"/>
          <w:b/>
          <w:snapToGrid w:val="0"/>
          <w:sz w:val="28"/>
          <w:lang w:val="ru-RU" w:eastAsia="ru-RU"/>
        </w:rPr>
        <w:lastRenderedPageBreak/>
        <w:t xml:space="preserve">Тематика </w:t>
      </w:r>
      <w:r w:rsidR="003E13F3" w:rsidRPr="003E13F3">
        <w:rPr>
          <w:rFonts w:ascii="Times New Roman" w:eastAsia="Times New Roman" w:hAnsi="Times New Roman" w:cs="Times New Roman"/>
          <w:b/>
          <w:snapToGrid w:val="0"/>
          <w:sz w:val="28"/>
          <w:lang w:eastAsia="ru-RU"/>
        </w:rPr>
        <w:t>магістреських</w:t>
      </w:r>
      <w:r w:rsidRPr="00B93FE8">
        <w:rPr>
          <w:rFonts w:ascii="Times New Roman" w:eastAsia="Times New Roman" w:hAnsi="Times New Roman" w:cs="Times New Roman"/>
          <w:b/>
          <w:snapToGrid w:val="0"/>
          <w:sz w:val="28"/>
          <w:lang w:val="ru-RU" w:eastAsia="ru-RU"/>
        </w:rPr>
        <w:t xml:space="preserve"> робіт</w:t>
      </w:r>
    </w:p>
    <w:p w:rsidR="00B93FE8" w:rsidRPr="00B93FE8" w:rsidRDefault="00B93FE8" w:rsidP="00B93FE8">
      <w:pPr>
        <w:pStyle w:val="2"/>
        <w:jc w:val="center"/>
        <w:rPr>
          <w:i/>
        </w:rPr>
      </w:pPr>
      <w:r w:rsidRPr="00B93FE8">
        <w:rPr>
          <w:rStyle w:val="a8"/>
          <w:b w:val="0"/>
          <w:bCs w:val="0"/>
          <w:i/>
        </w:rPr>
        <w:t>1. Компетентнісний підхід у навчанні англійської мови</w:t>
      </w:r>
    </w:p>
    <w:p w:rsidR="00B93FE8" w:rsidRDefault="00B93FE8" w:rsidP="00BD4CB4">
      <w:pPr>
        <w:pStyle w:val="a7"/>
        <w:numPr>
          <w:ilvl w:val="0"/>
          <w:numId w:val="16"/>
        </w:numPr>
        <w:spacing w:before="0" w:beforeAutospacing="0" w:after="0" w:afterAutospacing="0"/>
      </w:pPr>
      <w:r>
        <w:t>Формування іншомовної комунікативної компетентності учнів старшої школи засобами автентичних матеріалів</w:t>
      </w:r>
    </w:p>
    <w:p w:rsidR="00B93FE8" w:rsidRDefault="00B93FE8" w:rsidP="00BD4CB4">
      <w:pPr>
        <w:pStyle w:val="a7"/>
        <w:numPr>
          <w:ilvl w:val="0"/>
          <w:numId w:val="16"/>
        </w:numPr>
      </w:pPr>
      <w:r>
        <w:t>Розвиток міжкультурної компетентності в учнів старших класів у процесі вивчення англійської мови</w:t>
      </w:r>
    </w:p>
    <w:p w:rsidR="00B93FE8" w:rsidRDefault="00B93FE8" w:rsidP="00BD4CB4">
      <w:pPr>
        <w:pStyle w:val="a7"/>
        <w:numPr>
          <w:ilvl w:val="0"/>
          <w:numId w:val="16"/>
        </w:numPr>
      </w:pPr>
      <w:r>
        <w:t>Формування навчально-стратегічної компетентності засобами сучасного підручника з англійської мови</w:t>
      </w:r>
    </w:p>
    <w:p w:rsidR="00B93FE8" w:rsidRDefault="00B93FE8" w:rsidP="00BD4CB4">
      <w:pPr>
        <w:pStyle w:val="a7"/>
        <w:numPr>
          <w:ilvl w:val="0"/>
          <w:numId w:val="16"/>
        </w:numPr>
      </w:pPr>
      <w:r>
        <w:t>Компетентнісний підхід у навчанні іншомовного усного мовлення учнів старшої школи</w:t>
      </w:r>
    </w:p>
    <w:p w:rsidR="00B93FE8" w:rsidRPr="00B93FE8" w:rsidRDefault="00B93FE8" w:rsidP="00B93FE8">
      <w:pPr>
        <w:pStyle w:val="2"/>
        <w:jc w:val="center"/>
        <w:rPr>
          <w:i/>
        </w:rPr>
      </w:pPr>
      <w:r>
        <w:t xml:space="preserve"> </w:t>
      </w:r>
      <w:r w:rsidRPr="00B93FE8">
        <w:rPr>
          <w:rStyle w:val="a8"/>
          <w:b w:val="0"/>
          <w:bCs w:val="0"/>
          <w:i/>
        </w:rPr>
        <w:t>2. Інноваційні технології та цифрові засоби</w:t>
      </w:r>
      <w:r>
        <w:rPr>
          <w:rStyle w:val="a8"/>
          <w:b w:val="0"/>
          <w:bCs w:val="0"/>
          <w:i/>
        </w:rPr>
        <w:t xml:space="preserve"> у навчанні англійської мови</w:t>
      </w:r>
    </w:p>
    <w:p w:rsidR="00B93FE8" w:rsidRDefault="00B93FE8" w:rsidP="00BD4CB4">
      <w:pPr>
        <w:pStyle w:val="a7"/>
        <w:numPr>
          <w:ilvl w:val="0"/>
          <w:numId w:val="17"/>
        </w:numPr>
        <w:spacing w:before="0" w:beforeAutospacing="0" w:after="0" w:afterAutospacing="0"/>
      </w:pPr>
      <w:r>
        <w:t>Використання цифрових платформ (Google Classroom, Moodle, Wordwall, LearningApps) у процесі навчання англійської мови</w:t>
      </w:r>
    </w:p>
    <w:p w:rsidR="00B93FE8" w:rsidRDefault="00B93FE8" w:rsidP="00BD4CB4">
      <w:pPr>
        <w:pStyle w:val="a7"/>
        <w:numPr>
          <w:ilvl w:val="0"/>
          <w:numId w:val="17"/>
        </w:numPr>
      </w:pPr>
      <w:r>
        <w:t>Можливості штучного інтелекту в навчанні англійської мови (ChatGPT, Grammarly, QuillBot)</w:t>
      </w:r>
    </w:p>
    <w:p w:rsidR="00B93FE8" w:rsidRDefault="00B93FE8" w:rsidP="00BD4CB4">
      <w:pPr>
        <w:pStyle w:val="a7"/>
        <w:numPr>
          <w:ilvl w:val="0"/>
          <w:numId w:val="17"/>
        </w:numPr>
      </w:pPr>
      <w:r>
        <w:t>Гейміфікація як засіб підвищення мотивації до вивчення англійської мови</w:t>
      </w:r>
    </w:p>
    <w:p w:rsidR="00B93FE8" w:rsidRDefault="00B93FE8" w:rsidP="00BD4CB4">
      <w:pPr>
        <w:pStyle w:val="a7"/>
        <w:numPr>
          <w:ilvl w:val="0"/>
          <w:numId w:val="17"/>
        </w:numPr>
      </w:pPr>
      <w:r>
        <w:t>Організація онлайн-навчання з англійської мови в умовах змішаного формату</w:t>
      </w:r>
    </w:p>
    <w:p w:rsidR="00B93FE8" w:rsidRDefault="00B93FE8" w:rsidP="00B93FE8">
      <w:pPr>
        <w:pStyle w:val="2"/>
        <w:jc w:val="center"/>
      </w:pPr>
      <w:r w:rsidRPr="00B93FE8">
        <w:rPr>
          <w:rStyle w:val="a8"/>
          <w:b w:val="0"/>
          <w:bCs w:val="0"/>
          <w:i/>
        </w:rPr>
        <w:t>3</w:t>
      </w:r>
      <w:r>
        <w:rPr>
          <w:rStyle w:val="a8"/>
          <w:b w:val="0"/>
          <w:bCs w:val="0"/>
        </w:rPr>
        <w:t xml:space="preserve">. </w:t>
      </w:r>
      <w:r w:rsidRPr="00B93FE8">
        <w:rPr>
          <w:rStyle w:val="a8"/>
          <w:b w:val="0"/>
          <w:bCs w:val="0"/>
          <w:i/>
        </w:rPr>
        <w:t>Лінгводидактика і розвиток мовленнєвих навичок</w:t>
      </w:r>
    </w:p>
    <w:p w:rsidR="00B93FE8" w:rsidRDefault="00B93FE8" w:rsidP="00BD4CB4">
      <w:pPr>
        <w:pStyle w:val="a7"/>
        <w:numPr>
          <w:ilvl w:val="0"/>
          <w:numId w:val="18"/>
        </w:numPr>
        <w:spacing w:before="0" w:beforeAutospacing="0" w:after="0" w:afterAutospacing="0"/>
      </w:pPr>
      <w:r>
        <w:t>Методика навчання аудіювання на основі автентичних відеоматеріалів</w:t>
      </w:r>
    </w:p>
    <w:p w:rsidR="00B93FE8" w:rsidRDefault="00B93FE8" w:rsidP="00BD4CB4">
      <w:pPr>
        <w:pStyle w:val="a7"/>
        <w:numPr>
          <w:ilvl w:val="0"/>
          <w:numId w:val="18"/>
        </w:numPr>
        <w:spacing w:before="0" w:beforeAutospacing="0" w:after="0" w:afterAutospacing="0"/>
      </w:pPr>
      <w:r>
        <w:t>Підходи до навчання письма учнів старших класів у контексті підготовки до ЗНО/НМТ</w:t>
      </w:r>
    </w:p>
    <w:p w:rsidR="00B93FE8" w:rsidRDefault="00B93FE8" w:rsidP="00BD4CB4">
      <w:pPr>
        <w:pStyle w:val="a7"/>
        <w:numPr>
          <w:ilvl w:val="0"/>
          <w:numId w:val="18"/>
        </w:numPr>
      </w:pPr>
      <w:r>
        <w:t>Формування граматичних навичок у комунікативному контексті</w:t>
      </w:r>
    </w:p>
    <w:p w:rsidR="00B93FE8" w:rsidRDefault="00B93FE8" w:rsidP="00BD4CB4">
      <w:pPr>
        <w:pStyle w:val="a7"/>
        <w:numPr>
          <w:ilvl w:val="0"/>
          <w:numId w:val="18"/>
        </w:numPr>
      </w:pPr>
      <w:r>
        <w:t>Роль рольових ігор у формуванні діалогічного мовлення учнів старшої школи</w:t>
      </w:r>
    </w:p>
    <w:p w:rsidR="00B93FE8" w:rsidRPr="00B93FE8" w:rsidRDefault="00B93FE8" w:rsidP="00B93FE8">
      <w:pPr>
        <w:pStyle w:val="2"/>
        <w:jc w:val="center"/>
        <w:rPr>
          <w:i/>
        </w:rPr>
      </w:pPr>
      <w:r w:rsidRPr="00B93FE8">
        <w:rPr>
          <w:rStyle w:val="a8"/>
          <w:b w:val="0"/>
          <w:bCs w:val="0"/>
          <w:i/>
        </w:rPr>
        <w:t>4. Інтеграція, CLIL, міжпредметні зв’язки</w:t>
      </w:r>
    </w:p>
    <w:p w:rsidR="00B93FE8" w:rsidRDefault="00B93FE8" w:rsidP="00BD4CB4">
      <w:pPr>
        <w:pStyle w:val="a7"/>
        <w:numPr>
          <w:ilvl w:val="0"/>
          <w:numId w:val="19"/>
        </w:numPr>
        <w:spacing w:before="0" w:beforeAutospacing="0" w:after="0" w:afterAutospacing="0"/>
      </w:pPr>
      <w:r>
        <w:t>Методика використання CLIL (Content and Language Integrated Learning) в профільній школі</w:t>
      </w:r>
    </w:p>
    <w:p w:rsidR="00B93FE8" w:rsidRDefault="00B93FE8" w:rsidP="00BD4CB4">
      <w:pPr>
        <w:pStyle w:val="a7"/>
        <w:numPr>
          <w:ilvl w:val="0"/>
          <w:numId w:val="19"/>
        </w:numPr>
      </w:pPr>
      <w:r>
        <w:t>Міжпредметна інтеграція в процесі навчання англійської мови в умовах НУШ</w:t>
      </w:r>
    </w:p>
    <w:p w:rsidR="00B93FE8" w:rsidRDefault="00B93FE8" w:rsidP="00BD4CB4">
      <w:pPr>
        <w:pStyle w:val="a7"/>
        <w:numPr>
          <w:ilvl w:val="0"/>
          <w:numId w:val="19"/>
        </w:numPr>
      </w:pPr>
      <w:r>
        <w:t>Застосування міжкультурної тематики на уроках англійської мови у контексті громадянської освіти</w:t>
      </w:r>
    </w:p>
    <w:p w:rsidR="00B93FE8" w:rsidRPr="00B93FE8" w:rsidRDefault="00B93FE8" w:rsidP="00B93FE8">
      <w:pPr>
        <w:pStyle w:val="2"/>
        <w:jc w:val="center"/>
        <w:rPr>
          <w:i/>
        </w:rPr>
      </w:pPr>
      <w:r w:rsidRPr="00B93FE8">
        <w:rPr>
          <w:rStyle w:val="a8"/>
          <w:b w:val="0"/>
          <w:bCs w:val="0"/>
          <w:i/>
        </w:rPr>
        <w:t>5. Професійна підготовка вчителя англійської мови</w:t>
      </w:r>
    </w:p>
    <w:p w:rsidR="00B93FE8" w:rsidRDefault="00B93FE8" w:rsidP="00BD4CB4">
      <w:pPr>
        <w:pStyle w:val="a7"/>
        <w:numPr>
          <w:ilvl w:val="0"/>
          <w:numId w:val="20"/>
        </w:numPr>
        <w:spacing w:before="0" w:beforeAutospacing="0" w:after="0" w:afterAutospacing="0"/>
      </w:pPr>
      <w:r>
        <w:t>Педагогічна майстерність вчителя іноземної мови як чинник ефективного навчання</w:t>
      </w:r>
    </w:p>
    <w:p w:rsidR="00B93FE8" w:rsidRDefault="00B93FE8" w:rsidP="00BD4CB4">
      <w:pPr>
        <w:pStyle w:val="a7"/>
        <w:numPr>
          <w:ilvl w:val="0"/>
          <w:numId w:val="20"/>
        </w:numPr>
      </w:pPr>
      <w:r>
        <w:t>Підготовка майбутніх учителів англійської мови до роботи в умовах Нової української школи</w:t>
      </w:r>
    </w:p>
    <w:p w:rsidR="00B93FE8" w:rsidRDefault="00B93FE8" w:rsidP="00BD4CB4">
      <w:pPr>
        <w:pStyle w:val="a7"/>
        <w:numPr>
          <w:ilvl w:val="0"/>
          <w:numId w:val="20"/>
        </w:numPr>
      </w:pPr>
      <w:r>
        <w:t>Формування цифрової компетентності вчителя англійської мови</w:t>
      </w:r>
    </w:p>
    <w:p w:rsidR="00B93FE8" w:rsidRDefault="00B93FE8" w:rsidP="00BD4CB4">
      <w:pPr>
        <w:pStyle w:val="a7"/>
        <w:numPr>
          <w:ilvl w:val="0"/>
          <w:numId w:val="20"/>
        </w:numPr>
      </w:pPr>
      <w:r>
        <w:t>Розвиток рефлексивної компетентності в майбутніх учителів іноземної мови</w:t>
      </w:r>
    </w:p>
    <w:p w:rsidR="00B93FE8" w:rsidRDefault="00B93FE8" w:rsidP="00BD4CB4">
      <w:pPr>
        <w:pStyle w:val="a7"/>
        <w:numPr>
          <w:ilvl w:val="0"/>
          <w:numId w:val="20"/>
        </w:numPr>
      </w:pPr>
      <w:r>
        <w:t>Формування готовності до роботи з учнями з ООП (особливими освітніми потребами) на уроках англійської мови.</w:t>
      </w:r>
    </w:p>
    <w:p w:rsidR="00B93FE8" w:rsidRPr="00B93FE8" w:rsidRDefault="00B93FE8" w:rsidP="00B93FE8">
      <w:pPr>
        <w:pStyle w:val="2"/>
        <w:jc w:val="center"/>
        <w:rPr>
          <w:i/>
        </w:rPr>
      </w:pPr>
      <w:r w:rsidRPr="00B93FE8">
        <w:rPr>
          <w:rStyle w:val="a8"/>
          <w:b w:val="0"/>
          <w:bCs w:val="0"/>
          <w:i/>
        </w:rPr>
        <w:t>6.Формування фонетичної компетентності</w:t>
      </w:r>
    </w:p>
    <w:p w:rsidR="00B93FE8" w:rsidRDefault="00B93FE8" w:rsidP="00BD4CB4">
      <w:pPr>
        <w:pStyle w:val="a7"/>
        <w:numPr>
          <w:ilvl w:val="0"/>
          <w:numId w:val="20"/>
        </w:numPr>
        <w:spacing w:before="0" w:beforeAutospacing="0" w:after="0" w:afterAutospacing="0"/>
      </w:pPr>
      <w:r>
        <w:t>Методика формування правильної англійської вимови в учнів старшої/передвищої школи</w:t>
      </w:r>
    </w:p>
    <w:p w:rsidR="00B93FE8" w:rsidRDefault="00B93FE8" w:rsidP="00BD4CB4">
      <w:pPr>
        <w:pStyle w:val="a7"/>
        <w:numPr>
          <w:ilvl w:val="0"/>
          <w:numId w:val="20"/>
        </w:numPr>
      </w:pPr>
      <w:r>
        <w:t>Навчання інтонації як засобу комунікативної виразності в англійському мовленні</w:t>
      </w:r>
    </w:p>
    <w:p w:rsidR="00B93FE8" w:rsidRDefault="00B93FE8" w:rsidP="00BD4CB4">
      <w:pPr>
        <w:pStyle w:val="a7"/>
        <w:numPr>
          <w:ilvl w:val="0"/>
          <w:numId w:val="20"/>
        </w:numPr>
      </w:pPr>
      <w:r>
        <w:t>Фонетичні труднощі українських школярів та шляхи їх подолання</w:t>
      </w:r>
    </w:p>
    <w:p w:rsidR="00B93FE8" w:rsidRDefault="00B93FE8" w:rsidP="00BD4CB4">
      <w:pPr>
        <w:pStyle w:val="a7"/>
        <w:numPr>
          <w:ilvl w:val="0"/>
          <w:numId w:val="20"/>
        </w:numPr>
      </w:pPr>
      <w:r>
        <w:lastRenderedPageBreak/>
        <w:t>Інтонаційні моделі в англійській мові та методика їх подачі</w:t>
      </w:r>
    </w:p>
    <w:p w:rsidR="00B93FE8" w:rsidRPr="0097640E" w:rsidRDefault="0097640E" w:rsidP="0097640E">
      <w:pPr>
        <w:pStyle w:val="2"/>
        <w:ind w:left="720"/>
        <w:jc w:val="center"/>
        <w:rPr>
          <w:i/>
        </w:rPr>
      </w:pPr>
      <w:r w:rsidRPr="0097640E">
        <w:rPr>
          <w:i/>
        </w:rPr>
        <w:t>7</w:t>
      </w:r>
      <w:r>
        <w:t>.</w:t>
      </w:r>
      <w:r w:rsidRPr="0097640E">
        <w:rPr>
          <w:rStyle w:val="a8"/>
          <w:b w:val="0"/>
          <w:bCs w:val="0"/>
          <w:i/>
        </w:rPr>
        <w:t>Формування л</w:t>
      </w:r>
      <w:r w:rsidR="00B93FE8" w:rsidRPr="0097640E">
        <w:rPr>
          <w:rStyle w:val="a8"/>
          <w:b w:val="0"/>
          <w:bCs w:val="0"/>
          <w:i/>
        </w:rPr>
        <w:t>екси</w:t>
      </w:r>
      <w:r w:rsidRPr="0097640E">
        <w:rPr>
          <w:rStyle w:val="a8"/>
          <w:b w:val="0"/>
          <w:bCs w:val="0"/>
          <w:i/>
        </w:rPr>
        <w:t>чної компетентності</w:t>
      </w:r>
    </w:p>
    <w:p w:rsidR="0097640E" w:rsidRDefault="00B93FE8" w:rsidP="00BD4CB4">
      <w:pPr>
        <w:pStyle w:val="a7"/>
        <w:numPr>
          <w:ilvl w:val="0"/>
          <w:numId w:val="20"/>
        </w:numPr>
        <w:spacing w:before="0" w:beforeAutospacing="0" w:after="0" w:afterAutospacing="0"/>
      </w:pPr>
      <w:r>
        <w:t xml:space="preserve">Методика формування лексичної компетентності в учнів </w:t>
      </w:r>
      <w:r w:rsidR="0097640E">
        <w:t>старшої/передвищої школи</w:t>
      </w:r>
    </w:p>
    <w:p w:rsidR="00B93FE8" w:rsidRDefault="00B93FE8" w:rsidP="00BD4CB4">
      <w:pPr>
        <w:pStyle w:val="a7"/>
        <w:numPr>
          <w:ilvl w:val="0"/>
          <w:numId w:val="20"/>
        </w:numPr>
      </w:pPr>
      <w:r>
        <w:t>Прийоми запам’ятовування нової лексики на уроках англійської мови</w:t>
      </w:r>
    </w:p>
    <w:p w:rsidR="00B93FE8" w:rsidRDefault="00B93FE8" w:rsidP="00BD4CB4">
      <w:pPr>
        <w:pStyle w:val="a7"/>
        <w:numPr>
          <w:ilvl w:val="0"/>
          <w:numId w:val="20"/>
        </w:numPr>
      </w:pPr>
      <w:r>
        <w:t>Навчання лексики у контексті: теми та ситуації мовлення</w:t>
      </w:r>
    </w:p>
    <w:p w:rsidR="00B93FE8" w:rsidRDefault="00B93FE8" w:rsidP="00BD4CB4">
      <w:pPr>
        <w:pStyle w:val="a7"/>
        <w:numPr>
          <w:ilvl w:val="0"/>
          <w:numId w:val="20"/>
        </w:numPr>
      </w:pPr>
      <w:r>
        <w:t>Вправи для активізації лексичного матеріалу в усному мовленні</w:t>
      </w:r>
    </w:p>
    <w:p w:rsidR="00B93FE8" w:rsidRDefault="00B93FE8" w:rsidP="00BD4CB4">
      <w:pPr>
        <w:pStyle w:val="a7"/>
        <w:numPr>
          <w:ilvl w:val="0"/>
          <w:numId w:val="20"/>
        </w:numPr>
      </w:pPr>
      <w:r>
        <w:t>Використання мнемотехнік у вивченні англійських слів</w:t>
      </w:r>
    </w:p>
    <w:p w:rsidR="00B93FE8" w:rsidRPr="0097640E" w:rsidRDefault="0097640E" w:rsidP="0097640E">
      <w:pPr>
        <w:pStyle w:val="2"/>
        <w:jc w:val="center"/>
        <w:rPr>
          <w:i/>
        </w:rPr>
      </w:pPr>
      <w:r w:rsidRPr="0097640E">
        <w:rPr>
          <w:i/>
        </w:rPr>
        <w:t>8.Формування аудитивної компетентності</w:t>
      </w:r>
    </w:p>
    <w:p w:rsidR="00B93FE8" w:rsidRDefault="00B93FE8" w:rsidP="00BD4CB4">
      <w:pPr>
        <w:pStyle w:val="a7"/>
        <w:numPr>
          <w:ilvl w:val="0"/>
          <w:numId w:val="20"/>
        </w:numPr>
        <w:spacing w:before="0" w:beforeAutospacing="0" w:after="0" w:afterAutospacing="0"/>
      </w:pPr>
      <w:r>
        <w:t>Методика навчання аудіювання з опорою на відео й автентичні тексти</w:t>
      </w:r>
    </w:p>
    <w:p w:rsidR="0097640E" w:rsidRDefault="00B93FE8" w:rsidP="00BD4CB4">
      <w:pPr>
        <w:pStyle w:val="a7"/>
        <w:numPr>
          <w:ilvl w:val="0"/>
          <w:numId w:val="20"/>
        </w:numPr>
        <w:spacing w:before="0" w:beforeAutospacing="0" w:after="0" w:afterAutospacing="0"/>
      </w:pPr>
      <w:r>
        <w:t xml:space="preserve">Види вправ для розвитку навичок аудіювання в учнів </w:t>
      </w:r>
      <w:r w:rsidR="0097640E">
        <w:t>старшої/передвищої школи</w:t>
      </w:r>
    </w:p>
    <w:p w:rsidR="00B93FE8" w:rsidRDefault="00B93FE8" w:rsidP="00BD4CB4">
      <w:pPr>
        <w:pStyle w:val="a7"/>
        <w:numPr>
          <w:ilvl w:val="0"/>
          <w:numId w:val="20"/>
        </w:numPr>
      </w:pPr>
      <w:r>
        <w:t>Формування умінь глобального та детального розуміння прослуханого тексту</w:t>
      </w:r>
    </w:p>
    <w:p w:rsidR="00B93FE8" w:rsidRDefault="00B93FE8" w:rsidP="00BD4CB4">
      <w:pPr>
        <w:pStyle w:val="a7"/>
        <w:numPr>
          <w:ilvl w:val="0"/>
          <w:numId w:val="20"/>
        </w:numPr>
      </w:pPr>
      <w:r>
        <w:t>Використання пісень і діалогів у навчанні аудіювання</w:t>
      </w:r>
    </w:p>
    <w:p w:rsidR="00B93FE8" w:rsidRDefault="00B93FE8" w:rsidP="00BD4CB4">
      <w:pPr>
        <w:pStyle w:val="a7"/>
        <w:numPr>
          <w:ilvl w:val="0"/>
          <w:numId w:val="20"/>
        </w:numPr>
      </w:pPr>
      <w:r>
        <w:t>Помилки учнів під час аудіювання та шляхи їх подолання</w:t>
      </w:r>
    </w:p>
    <w:p w:rsidR="00B93FE8" w:rsidRPr="0097640E" w:rsidRDefault="0097640E" w:rsidP="0097640E">
      <w:pPr>
        <w:pStyle w:val="2"/>
        <w:jc w:val="center"/>
        <w:rPr>
          <w:i/>
        </w:rPr>
      </w:pPr>
      <w:r w:rsidRPr="0097640E">
        <w:rPr>
          <w:i/>
        </w:rPr>
        <w:t>9.Формування компетентності у ч</w:t>
      </w:r>
      <w:r w:rsidR="00B93FE8" w:rsidRPr="0097640E">
        <w:rPr>
          <w:rStyle w:val="a8"/>
          <w:b w:val="0"/>
          <w:bCs w:val="0"/>
          <w:i/>
        </w:rPr>
        <w:t>итанн</w:t>
      </w:r>
      <w:r w:rsidRPr="0097640E">
        <w:rPr>
          <w:rStyle w:val="a8"/>
          <w:b w:val="0"/>
          <w:bCs w:val="0"/>
          <w:i/>
        </w:rPr>
        <w:t>і</w:t>
      </w:r>
    </w:p>
    <w:p w:rsidR="0097640E" w:rsidRDefault="00B93FE8" w:rsidP="00BD4CB4">
      <w:pPr>
        <w:pStyle w:val="a7"/>
        <w:numPr>
          <w:ilvl w:val="0"/>
          <w:numId w:val="20"/>
        </w:numPr>
        <w:spacing w:before="0" w:beforeAutospacing="0" w:after="0" w:afterAutospacing="0"/>
      </w:pPr>
      <w:r>
        <w:t xml:space="preserve">Методика навчання читання з розумінням на різних етапах </w:t>
      </w:r>
      <w:r w:rsidR="0097640E">
        <w:t>старшої/передвищої школи</w:t>
      </w:r>
    </w:p>
    <w:p w:rsidR="00B93FE8" w:rsidRDefault="00B93FE8" w:rsidP="00BD4CB4">
      <w:pPr>
        <w:pStyle w:val="a7"/>
        <w:numPr>
          <w:ilvl w:val="0"/>
          <w:numId w:val="20"/>
        </w:numPr>
      </w:pPr>
      <w:r>
        <w:t>Автентичні тексти як засіб розвитку навичок читання</w:t>
      </w:r>
    </w:p>
    <w:p w:rsidR="00B93FE8" w:rsidRDefault="00B93FE8" w:rsidP="00BD4CB4">
      <w:pPr>
        <w:pStyle w:val="a7"/>
        <w:numPr>
          <w:ilvl w:val="0"/>
          <w:numId w:val="20"/>
        </w:numPr>
      </w:pPr>
      <w:r>
        <w:t>Роль передтекстових і післятекстових вправ у навчанні читання</w:t>
      </w:r>
    </w:p>
    <w:p w:rsidR="00B93FE8" w:rsidRDefault="00B93FE8" w:rsidP="00BD4CB4">
      <w:pPr>
        <w:pStyle w:val="a7"/>
        <w:numPr>
          <w:ilvl w:val="0"/>
          <w:numId w:val="20"/>
        </w:numPr>
      </w:pPr>
      <w:r>
        <w:t>Методика роботи над читанням різних видів текстів (науково-популярних, художніх, інформаційних)</w:t>
      </w:r>
    </w:p>
    <w:p w:rsidR="00B93FE8" w:rsidRPr="0097640E" w:rsidRDefault="0097640E" w:rsidP="0097640E">
      <w:pPr>
        <w:pStyle w:val="2"/>
        <w:jc w:val="center"/>
        <w:rPr>
          <w:i/>
        </w:rPr>
      </w:pPr>
      <w:r w:rsidRPr="0097640E">
        <w:rPr>
          <w:i/>
        </w:rPr>
        <w:t>10.Формування компетентності у діалогічному</w:t>
      </w:r>
      <w:r w:rsidR="00B93FE8" w:rsidRPr="0097640E">
        <w:rPr>
          <w:rStyle w:val="a8"/>
          <w:b w:val="0"/>
          <w:bCs w:val="0"/>
          <w:i/>
        </w:rPr>
        <w:t xml:space="preserve"> мовленн</w:t>
      </w:r>
      <w:r w:rsidRPr="0097640E">
        <w:rPr>
          <w:rStyle w:val="a8"/>
          <w:b w:val="0"/>
          <w:bCs w:val="0"/>
          <w:i/>
        </w:rPr>
        <w:t>і</w:t>
      </w:r>
    </w:p>
    <w:p w:rsidR="00B93FE8" w:rsidRDefault="00B93FE8" w:rsidP="00BD4CB4">
      <w:pPr>
        <w:pStyle w:val="a7"/>
        <w:numPr>
          <w:ilvl w:val="0"/>
          <w:numId w:val="20"/>
        </w:numPr>
        <w:spacing w:before="0" w:beforeAutospacing="0" w:after="0" w:afterAutospacing="0"/>
      </w:pPr>
      <w:r>
        <w:t>Формування діалогічного мовлення в комунікативно-ігрових ситуаціях</w:t>
      </w:r>
    </w:p>
    <w:p w:rsidR="00B93FE8" w:rsidRDefault="00B93FE8" w:rsidP="00BD4CB4">
      <w:pPr>
        <w:pStyle w:val="a7"/>
        <w:numPr>
          <w:ilvl w:val="0"/>
          <w:numId w:val="20"/>
        </w:numPr>
      </w:pPr>
      <w:r>
        <w:t>Типові труднощі при навчанні діалогу та шляхи їх подолання</w:t>
      </w:r>
    </w:p>
    <w:p w:rsidR="00B93FE8" w:rsidRDefault="00B93FE8" w:rsidP="00BD4CB4">
      <w:pPr>
        <w:pStyle w:val="a7"/>
        <w:numPr>
          <w:ilvl w:val="0"/>
          <w:numId w:val="20"/>
        </w:numPr>
      </w:pPr>
      <w:r>
        <w:t>Використання рольових ігор для розвитку навичок діалогічного мовлення</w:t>
      </w:r>
    </w:p>
    <w:p w:rsidR="00B93FE8" w:rsidRDefault="00B93FE8" w:rsidP="00BD4CB4">
      <w:pPr>
        <w:pStyle w:val="a7"/>
        <w:numPr>
          <w:ilvl w:val="0"/>
          <w:numId w:val="20"/>
        </w:numPr>
      </w:pPr>
      <w:r>
        <w:t>Стратегії ініціювання, підтримання і завершення діалогу в шкільному курсі англійської мови</w:t>
      </w:r>
    </w:p>
    <w:p w:rsidR="00B93FE8" w:rsidRPr="0097640E" w:rsidRDefault="0097640E" w:rsidP="0097640E">
      <w:pPr>
        <w:pStyle w:val="2"/>
        <w:jc w:val="center"/>
        <w:rPr>
          <w:i/>
        </w:rPr>
      </w:pPr>
      <w:r w:rsidRPr="0097640E">
        <w:rPr>
          <w:rStyle w:val="a8"/>
          <w:b w:val="0"/>
          <w:bCs w:val="0"/>
          <w:i/>
        </w:rPr>
        <w:t>11. Формування компетентності у м</w:t>
      </w:r>
      <w:r w:rsidR="00B93FE8" w:rsidRPr="0097640E">
        <w:rPr>
          <w:rStyle w:val="a8"/>
          <w:b w:val="0"/>
          <w:bCs w:val="0"/>
          <w:i/>
        </w:rPr>
        <w:t>онологічн</w:t>
      </w:r>
      <w:r w:rsidRPr="0097640E">
        <w:rPr>
          <w:rStyle w:val="a8"/>
          <w:b w:val="0"/>
          <w:bCs w:val="0"/>
          <w:i/>
        </w:rPr>
        <w:t>ому</w:t>
      </w:r>
      <w:r w:rsidR="00B93FE8" w:rsidRPr="0097640E">
        <w:rPr>
          <w:rStyle w:val="a8"/>
          <w:b w:val="0"/>
          <w:bCs w:val="0"/>
          <w:i/>
        </w:rPr>
        <w:t xml:space="preserve"> мовленн</w:t>
      </w:r>
      <w:r w:rsidRPr="0097640E">
        <w:rPr>
          <w:rStyle w:val="a8"/>
          <w:b w:val="0"/>
          <w:bCs w:val="0"/>
          <w:i/>
        </w:rPr>
        <w:t>і</w:t>
      </w:r>
    </w:p>
    <w:p w:rsidR="0097640E" w:rsidRDefault="00B93FE8" w:rsidP="00BD4CB4">
      <w:pPr>
        <w:pStyle w:val="a7"/>
        <w:numPr>
          <w:ilvl w:val="0"/>
          <w:numId w:val="20"/>
        </w:numPr>
        <w:spacing w:before="0" w:beforeAutospacing="0" w:after="0" w:afterAutospacing="0"/>
      </w:pPr>
      <w:r>
        <w:t>Методика навчання монологічного висловл</w:t>
      </w:r>
      <w:r w:rsidR="0097640E">
        <w:t>ювання у</w:t>
      </w:r>
      <w:r w:rsidR="0097640E" w:rsidRPr="0097640E">
        <w:t xml:space="preserve"> </w:t>
      </w:r>
      <w:r w:rsidR="0097640E">
        <w:t>старшій/передвищій школі</w:t>
      </w:r>
    </w:p>
    <w:p w:rsidR="00B93FE8" w:rsidRDefault="00B93FE8" w:rsidP="00BD4CB4">
      <w:pPr>
        <w:pStyle w:val="a7"/>
        <w:numPr>
          <w:ilvl w:val="0"/>
          <w:numId w:val="20"/>
        </w:numPr>
      </w:pPr>
      <w:r>
        <w:t>Види монологічного мовлення та особливості їх навчання</w:t>
      </w:r>
    </w:p>
    <w:p w:rsidR="00B93FE8" w:rsidRDefault="00B93FE8" w:rsidP="00BD4CB4">
      <w:pPr>
        <w:pStyle w:val="a7"/>
        <w:numPr>
          <w:ilvl w:val="0"/>
          <w:numId w:val="20"/>
        </w:numPr>
      </w:pPr>
      <w:r>
        <w:t>Планування та організація усного повідомлення (опис, розповідь, міркування)</w:t>
      </w:r>
    </w:p>
    <w:p w:rsidR="00B93FE8" w:rsidRDefault="00B93FE8" w:rsidP="00BD4CB4">
      <w:pPr>
        <w:pStyle w:val="a7"/>
        <w:numPr>
          <w:ilvl w:val="0"/>
          <w:numId w:val="20"/>
        </w:numPr>
      </w:pPr>
      <w:r>
        <w:t>Використання опорних схем і візуалізацій у навчанні монологу</w:t>
      </w:r>
    </w:p>
    <w:p w:rsidR="00B93FE8" w:rsidRDefault="00B93FE8" w:rsidP="00BD4CB4">
      <w:pPr>
        <w:pStyle w:val="a7"/>
        <w:numPr>
          <w:ilvl w:val="0"/>
          <w:numId w:val="20"/>
        </w:numPr>
      </w:pPr>
      <w:r>
        <w:t>Формування навичок логічного структурування власного висловлення</w:t>
      </w:r>
    </w:p>
    <w:p w:rsidR="00B93FE8" w:rsidRPr="0097640E" w:rsidRDefault="00B93FE8" w:rsidP="0097640E">
      <w:pPr>
        <w:pStyle w:val="2"/>
        <w:jc w:val="center"/>
        <w:rPr>
          <w:i/>
        </w:rPr>
      </w:pPr>
      <w:r>
        <w:rPr>
          <w:rStyle w:val="a8"/>
          <w:b w:val="0"/>
          <w:bCs w:val="0"/>
        </w:rPr>
        <w:t xml:space="preserve"> </w:t>
      </w:r>
      <w:r w:rsidR="0097640E">
        <w:rPr>
          <w:rStyle w:val="a8"/>
          <w:b w:val="0"/>
          <w:bCs w:val="0"/>
        </w:rPr>
        <w:t>12.</w:t>
      </w:r>
      <w:r w:rsidR="0097640E" w:rsidRPr="0097640E">
        <w:rPr>
          <w:rStyle w:val="a8"/>
          <w:b w:val="0"/>
          <w:bCs w:val="0"/>
          <w:i/>
        </w:rPr>
        <w:t>Формування компетентності у п</w:t>
      </w:r>
      <w:r w:rsidRPr="0097640E">
        <w:rPr>
          <w:rStyle w:val="a8"/>
          <w:b w:val="0"/>
          <w:bCs w:val="0"/>
          <w:i/>
        </w:rPr>
        <w:t>исемн</w:t>
      </w:r>
      <w:r w:rsidR="0097640E" w:rsidRPr="0097640E">
        <w:rPr>
          <w:rStyle w:val="a8"/>
          <w:b w:val="0"/>
          <w:bCs w:val="0"/>
          <w:i/>
        </w:rPr>
        <w:t>ому</w:t>
      </w:r>
      <w:r w:rsidRPr="0097640E">
        <w:rPr>
          <w:rStyle w:val="a8"/>
          <w:b w:val="0"/>
          <w:bCs w:val="0"/>
          <w:i/>
        </w:rPr>
        <w:t xml:space="preserve"> мовленн</w:t>
      </w:r>
      <w:r w:rsidR="0097640E" w:rsidRPr="0097640E">
        <w:rPr>
          <w:rStyle w:val="a8"/>
          <w:b w:val="0"/>
          <w:bCs w:val="0"/>
          <w:i/>
        </w:rPr>
        <w:t>і</w:t>
      </w:r>
    </w:p>
    <w:p w:rsidR="00B93FE8" w:rsidRPr="0097640E" w:rsidRDefault="00B93FE8" w:rsidP="00BD4CB4">
      <w:pPr>
        <w:pStyle w:val="a7"/>
        <w:numPr>
          <w:ilvl w:val="0"/>
          <w:numId w:val="20"/>
        </w:numPr>
        <w:spacing w:before="0" w:beforeAutospacing="0" w:after="0" w:afterAutospacing="0"/>
      </w:pPr>
      <w:r>
        <w:t xml:space="preserve">Методика навчання написання листа у </w:t>
      </w:r>
      <w:r w:rsidR="0097640E" w:rsidRPr="0097640E">
        <w:rPr>
          <w:rStyle w:val="a8"/>
          <w:b w:val="0"/>
          <w:bCs w:val="0"/>
        </w:rPr>
        <w:t>ст</w:t>
      </w:r>
      <w:r w:rsidR="0097640E">
        <w:rPr>
          <w:rStyle w:val="a8"/>
          <w:b w:val="0"/>
          <w:bCs w:val="0"/>
        </w:rPr>
        <w:t>а</w:t>
      </w:r>
      <w:r w:rsidR="0097640E" w:rsidRPr="0097640E">
        <w:rPr>
          <w:rStyle w:val="a8"/>
          <w:b w:val="0"/>
          <w:bCs w:val="0"/>
        </w:rPr>
        <w:t>ршій/передвищій школі.</w:t>
      </w:r>
    </w:p>
    <w:p w:rsidR="00B93FE8" w:rsidRDefault="00B93FE8" w:rsidP="00BD4CB4">
      <w:pPr>
        <w:pStyle w:val="a7"/>
        <w:numPr>
          <w:ilvl w:val="0"/>
          <w:numId w:val="20"/>
        </w:numPr>
      </w:pPr>
      <w:r>
        <w:t>Навчання письма в жанрі розповіді, опису, повідомлення</w:t>
      </w:r>
    </w:p>
    <w:p w:rsidR="00B93FE8" w:rsidRDefault="00B93FE8" w:rsidP="00BD4CB4">
      <w:pPr>
        <w:pStyle w:val="a7"/>
        <w:numPr>
          <w:ilvl w:val="0"/>
          <w:numId w:val="20"/>
        </w:numPr>
      </w:pPr>
      <w:r>
        <w:t>Помилки учнів у письмових роботах та методи їх корекції</w:t>
      </w:r>
    </w:p>
    <w:p w:rsidR="00B93FE8" w:rsidRDefault="00B93FE8" w:rsidP="00BD4CB4">
      <w:pPr>
        <w:pStyle w:val="a7"/>
        <w:numPr>
          <w:ilvl w:val="0"/>
          <w:numId w:val="20"/>
        </w:numPr>
      </w:pPr>
      <w:r>
        <w:t>Види вправ на розвиток письма та їх методичне призначення</w:t>
      </w:r>
    </w:p>
    <w:p w:rsidR="00B93FE8" w:rsidRDefault="00B93FE8" w:rsidP="00BD4CB4">
      <w:pPr>
        <w:pStyle w:val="a7"/>
        <w:numPr>
          <w:ilvl w:val="0"/>
          <w:numId w:val="20"/>
        </w:numPr>
      </w:pPr>
      <w:r>
        <w:t>Використання прикладів (model writing) у навчанні писемного мовлення</w:t>
      </w:r>
    </w:p>
    <w:p w:rsidR="00B93FE8" w:rsidRDefault="00B93FE8" w:rsidP="00B93FE8">
      <w:pPr>
        <w:pStyle w:val="a7"/>
        <w:ind w:left="720"/>
      </w:pPr>
    </w:p>
    <w:p w:rsidR="00F22152" w:rsidRDefault="00F22152" w:rsidP="00260FC4">
      <w:pPr>
        <w:spacing w:line="360" w:lineRule="auto"/>
        <w:jc w:val="center"/>
        <w:rPr>
          <w:rFonts w:ascii="Times New Roman" w:eastAsia="Times New Roman" w:hAnsi="Times New Roman" w:cs="Times New Roman"/>
          <w:b/>
          <w:sz w:val="28"/>
        </w:rPr>
      </w:pPr>
    </w:p>
    <w:p w:rsidR="00260FC4" w:rsidRPr="000E1ADC" w:rsidRDefault="00260FC4" w:rsidP="00260FC4">
      <w:pPr>
        <w:spacing w:line="360" w:lineRule="auto"/>
        <w:jc w:val="center"/>
        <w:rPr>
          <w:rFonts w:ascii="Times New Roman" w:eastAsia="Times New Roman" w:hAnsi="Times New Roman" w:cs="Times New Roman"/>
          <w:b/>
          <w:sz w:val="28"/>
        </w:rPr>
      </w:pPr>
      <w:r w:rsidRPr="000E1ADC">
        <w:rPr>
          <w:rFonts w:ascii="Times New Roman" w:eastAsia="Times New Roman" w:hAnsi="Times New Roman" w:cs="Times New Roman"/>
          <w:b/>
          <w:sz w:val="28"/>
        </w:rPr>
        <w:lastRenderedPageBreak/>
        <w:t>Список використаної літератури</w:t>
      </w:r>
    </w:p>
    <w:p w:rsidR="000E1ADC" w:rsidRPr="000E1ADC" w:rsidRDefault="000E1ADC" w:rsidP="00BD4CB4">
      <w:pPr>
        <w:pStyle w:val="a7"/>
        <w:numPr>
          <w:ilvl w:val="0"/>
          <w:numId w:val="21"/>
        </w:numPr>
        <w:spacing w:line="276" w:lineRule="auto"/>
        <w:jc w:val="both"/>
        <w:rPr>
          <w:sz w:val="28"/>
          <w:szCs w:val="28"/>
        </w:rPr>
      </w:pPr>
      <w:r w:rsidRPr="000E1ADC">
        <w:rPr>
          <w:rStyle w:val="a8"/>
          <w:b w:val="0"/>
          <w:sz w:val="28"/>
          <w:szCs w:val="28"/>
        </w:rPr>
        <w:t>Бондаренко, Н. В.</w:t>
      </w:r>
      <w:r w:rsidRPr="000E1ADC">
        <w:rPr>
          <w:sz w:val="28"/>
          <w:szCs w:val="28"/>
        </w:rPr>
        <w:t xml:space="preserve"> Науковий стиль мовлення: практика академічного письма / Н. В. Бондаренко. — Київ : Либідь, 2015. — 240 с.</w:t>
      </w:r>
    </w:p>
    <w:p w:rsidR="000E1ADC" w:rsidRPr="000E1ADC" w:rsidRDefault="000E1ADC" w:rsidP="00BD4CB4">
      <w:pPr>
        <w:pStyle w:val="a7"/>
        <w:numPr>
          <w:ilvl w:val="0"/>
          <w:numId w:val="21"/>
        </w:numPr>
        <w:spacing w:line="276" w:lineRule="auto"/>
        <w:jc w:val="both"/>
        <w:rPr>
          <w:sz w:val="28"/>
          <w:szCs w:val="28"/>
        </w:rPr>
      </w:pPr>
      <w:r w:rsidRPr="00BB547E">
        <w:rPr>
          <w:rStyle w:val="a8"/>
          <w:b w:val="0"/>
          <w:sz w:val="28"/>
          <w:szCs w:val="28"/>
        </w:rPr>
        <w:t>Гринько, Т. В.</w:t>
      </w:r>
      <w:r w:rsidRPr="000E1ADC">
        <w:rPr>
          <w:sz w:val="28"/>
          <w:szCs w:val="28"/>
        </w:rPr>
        <w:t xml:space="preserve"> Методика наукового дослідження: навчальний посібник / Т. В. Гринько. — Київ : Видавничий дім «Києво-Могилянська академія», 2017. — 160 с.</w:t>
      </w:r>
    </w:p>
    <w:p w:rsidR="000E1ADC" w:rsidRPr="000E1ADC" w:rsidRDefault="000E1ADC" w:rsidP="00BD4CB4">
      <w:pPr>
        <w:pStyle w:val="a7"/>
        <w:numPr>
          <w:ilvl w:val="0"/>
          <w:numId w:val="21"/>
        </w:numPr>
        <w:spacing w:line="276" w:lineRule="auto"/>
        <w:jc w:val="both"/>
        <w:rPr>
          <w:sz w:val="28"/>
          <w:szCs w:val="28"/>
        </w:rPr>
      </w:pPr>
      <w:r w:rsidRPr="00BB547E">
        <w:rPr>
          <w:rStyle w:val="a8"/>
          <w:b w:val="0"/>
          <w:sz w:val="28"/>
          <w:szCs w:val="28"/>
        </w:rPr>
        <w:t>Завадський, В. В.</w:t>
      </w:r>
      <w:r w:rsidRPr="000E1ADC">
        <w:rPr>
          <w:sz w:val="28"/>
          <w:szCs w:val="28"/>
        </w:rPr>
        <w:t xml:space="preserve"> Академічне письмо та стилістика: практичний посібн</w:t>
      </w:r>
      <w:r w:rsidR="00BB547E">
        <w:rPr>
          <w:sz w:val="28"/>
          <w:szCs w:val="28"/>
        </w:rPr>
        <w:t>ик / В. В. Завадський. — Харків</w:t>
      </w:r>
      <w:r w:rsidRPr="000E1ADC">
        <w:rPr>
          <w:sz w:val="28"/>
          <w:szCs w:val="28"/>
        </w:rPr>
        <w:t>: Фоліо, 2018. — 192 с.</w:t>
      </w:r>
    </w:p>
    <w:p w:rsidR="000E1ADC" w:rsidRPr="000E1ADC" w:rsidRDefault="000E1ADC" w:rsidP="00BD4CB4">
      <w:pPr>
        <w:pStyle w:val="a7"/>
        <w:numPr>
          <w:ilvl w:val="0"/>
          <w:numId w:val="21"/>
        </w:numPr>
        <w:spacing w:line="276" w:lineRule="auto"/>
        <w:jc w:val="both"/>
        <w:rPr>
          <w:sz w:val="28"/>
          <w:szCs w:val="28"/>
        </w:rPr>
      </w:pPr>
      <w:r w:rsidRPr="00BB547E">
        <w:rPr>
          <w:rStyle w:val="a8"/>
          <w:b w:val="0"/>
          <w:sz w:val="28"/>
          <w:szCs w:val="28"/>
        </w:rPr>
        <w:t>Іванова, О. П.</w:t>
      </w:r>
      <w:r w:rsidRPr="000E1ADC">
        <w:rPr>
          <w:sz w:val="28"/>
          <w:szCs w:val="28"/>
        </w:rPr>
        <w:t xml:space="preserve"> Методика написання наукових робіт: поради студентам / О. П. Іванова. — Львів : Видавництво ЛНУ, 2019. — 110 с.</w:t>
      </w:r>
    </w:p>
    <w:p w:rsidR="000E1ADC" w:rsidRPr="000E1ADC" w:rsidRDefault="000E1ADC" w:rsidP="00BD4CB4">
      <w:pPr>
        <w:pStyle w:val="a7"/>
        <w:numPr>
          <w:ilvl w:val="0"/>
          <w:numId w:val="21"/>
        </w:numPr>
        <w:spacing w:line="276" w:lineRule="auto"/>
        <w:jc w:val="both"/>
        <w:rPr>
          <w:sz w:val="28"/>
          <w:szCs w:val="28"/>
        </w:rPr>
      </w:pPr>
      <w:r w:rsidRPr="00BB547E">
        <w:rPr>
          <w:rStyle w:val="a8"/>
          <w:b w:val="0"/>
          <w:sz w:val="28"/>
          <w:szCs w:val="28"/>
        </w:rPr>
        <w:t>Коцюбинська, Л. М.</w:t>
      </w:r>
      <w:r w:rsidRPr="000E1ADC">
        <w:rPr>
          <w:sz w:val="28"/>
          <w:szCs w:val="28"/>
        </w:rPr>
        <w:t xml:space="preserve"> Підготовка і оформлення курсових, дипломних і магістерських робіт: навчальний посібник / Л. М. Коцюбинська. — Київ : Центр навчальної літератури, 2020. — 128 с.</w:t>
      </w:r>
    </w:p>
    <w:p w:rsidR="000E1ADC" w:rsidRPr="000E1ADC" w:rsidRDefault="000E1ADC" w:rsidP="00BD4CB4">
      <w:pPr>
        <w:pStyle w:val="a7"/>
        <w:numPr>
          <w:ilvl w:val="0"/>
          <w:numId w:val="21"/>
        </w:numPr>
        <w:spacing w:line="276" w:lineRule="auto"/>
        <w:jc w:val="both"/>
        <w:rPr>
          <w:sz w:val="28"/>
          <w:szCs w:val="28"/>
        </w:rPr>
      </w:pPr>
      <w:r w:rsidRPr="00BB547E">
        <w:rPr>
          <w:rStyle w:val="a8"/>
          <w:b w:val="0"/>
          <w:sz w:val="28"/>
          <w:szCs w:val="28"/>
        </w:rPr>
        <w:t>Павленко, М. С.</w:t>
      </w:r>
      <w:r w:rsidRPr="000E1ADC">
        <w:rPr>
          <w:sz w:val="28"/>
          <w:szCs w:val="28"/>
        </w:rPr>
        <w:t xml:space="preserve"> Методика наукової роботи: від ідеї до захисту / М. С. Павленко. — Харків: Основа, 2016. — 176 с.</w:t>
      </w:r>
    </w:p>
    <w:p w:rsidR="000E1ADC" w:rsidRPr="000E1ADC" w:rsidRDefault="000E1ADC" w:rsidP="00BD4CB4">
      <w:pPr>
        <w:pStyle w:val="a7"/>
        <w:numPr>
          <w:ilvl w:val="0"/>
          <w:numId w:val="21"/>
        </w:numPr>
        <w:spacing w:line="276" w:lineRule="auto"/>
        <w:jc w:val="both"/>
        <w:rPr>
          <w:sz w:val="28"/>
          <w:szCs w:val="28"/>
        </w:rPr>
      </w:pPr>
      <w:r w:rsidRPr="00BB547E">
        <w:rPr>
          <w:rStyle w:val="a8"/>
          <w:b w:val="0"/>
          <w:sz w:val="28"/>
          <w:szCs w:val="28"/>
        </w:rPr>
        <w:t>Смірнов, В. І.</w:t>
      </w:r>
      <w:r w:rsidRPr="000E1ADC">
        <w:rPr>
          <w:sz w:val="28"/>
          <w:szCs w:val="28"/>
        </w:rPr>
        <w:t xml:space="preserve"> Науково-дослідницька діяльність студента: навчальний посібник / В. І. Смірнов. — Одеса : Астропринт, 2017. — 144 с.</w:t>
      </w:r>
    </w:p>
    <w:p w:rsidR="000E1ADC" w:rsidRPr="000E1ADC" w:rsidRDefault="000E1ADC" w:rsidP="00BD4CB4">
      <w:pPr>
        <w:pStyle w:val="a7"/>
        <w:numPr>
          <w:ilvl w:val="0"/>
          <w:numId w:val="21"/>
        </w:numPr>
        <w:spacing w:line="276" w:lineRule="auto"/>
        <w:jc w:val="both"/>
        <w:rPr>
          <w:sz w:val="28"/>
          <w:szCs w:val="28"/>
        </w:rPr>
      </w:pPr>
      <w:r w:rsidRPr="00BB547E">
        <w:rPr>
          <w:rStyle w:val="a8"/>
          <w:b w:val="0"/>
          <w:sz w:val="28"/>
          <w:szCs w:val="28"/>
        </w:rPr>
        <w:t>Ткаченко, Н. В.</w:t>
      </w:r>
      <w:r w:rsidRPr="000E1ADC">
        <w:rPr>
          <w:sz w:val="28"/>
          <w:szCs w:val="28"/>
        </w:rPr>
        <w:t xml:space="preserve"> Основи наукового дослідження та написання академічних робіт / Н. В. Ткаченко. — Київ : ВПЦ «Київський університет», 2018. — 152 с.</w:t>
      </w:r>
    </w:p>
    <w:p w:rsidR="000E1ADC" w:rsidRPr="000E1ADC" w:rsidRDefault="000E1ADC" w:rsidP="00BD4CB4">
      <w:pPr>
        <w:pStyle w:val="a7"/>
        <w:numPr>
          <w:ilvl w:val="0"/>
          <w:numId w:val="21"/>
        </w:numPr>
        <w:spacing w:line="276" w:lineRule="auto"/>
        <w:jc w:val="both"/>
        <w:rPr>
          <w:sz w:val="28"/>
          <w:szCs w:val="28"/>
        </w:rPr>
      </w:pPr>
      <w:r w:rsidRPr="00BB547E">
        <w:rPr>
          <w:rStyle w:val="a8"/>
          <w:b w:val="0"/>
          <w:sz w:val="28"/>
          <w:szCs w:val="28"/>
        </w:rPr>
        <w:t>Шевченко, І. М.</w:t>
      </w:r>
      <w:r w:rsidRPr="000E1ADC">
        <w:rPr>
          <w:sz w:val="28"/>
          <w:szCs w:val="28"/>
        </w:rPr>
        <w:t xml:space="preserve"> Як писати курсові та магістерські роботи: практичний посібник / І. М. Шевченко. — Харків: Ранок, 2019. — 200 с.</w:t>
      </w:r>
    </w:p>
    <w:p w:rsidR="000E1ADC" w:rsidRPr="000E1ADC" w:rsidRDefault="000E1ADC" w:rsidP="00BD4CB4">
      <w:pPr>
        <w:pStyle w:val="a7"/>
        <w:numPr>
          <w:ilvl w:val="0"/>
          <w:numId w:val="21"/>
        </w:numPr>
        <w:spacing w:line="276" w:lineRule="auto"/>
        <w:jc w:val="both"/>
        <w:rPr>
          <w:sz w:val="28"/>
          <w:szCs w:val="28"/>
        </w:rPr>
      </w:pPr>
      <w:r w:rsidRPr="00BB547E">
        <w:rPr>
          <w:rStyle w:val="a8"/>
          <w:b w:val="0"/>
          <w:sz w:val="28"/>
          <w:szCs w:val="28"/>
        </w:rPr>
        <w:t>Чепурна, В. І.</w:t>
      </w:r>
      <w:r w:rsidRPr="000E1ADC">
        <w:rPr>
          <w:sz w:val="28"/>
          <w:szCs w:val="28"/>
        </w:rPr>
        <w:t xml:space="preserve"> Академічне письмо: теорія і практика / В. І. Чепурна. — Київ : Літера ЛТД, 2021. — 184 с.</w:t>
      </w:r>
    </w:p>
    <w:p w:rsidR="00260FC4" w:rsidRDefault="00260FC4" w:rsidP="00260FC4">
      <w:pPr>
        <w:jc w:val="center"/>
        <w:rPr>
          <w:rFonts w:ascii="Calibri" w:eastAsia="Times New Roman" w:hAnsi="Calibri" w:cs="Times New Roman"/>
          <w:b/>
        </w:rPr>
      </w:pPr>
    </w:p>
    <w:p w:rsidR="0029190C" w:rsidRDefault="0029190C" w:rsidP="00260FC4"/>
    <w:sectPr w:rsidR="0029190C" w:rsidSect="00B35193">
      <w:headerReference w:type="default" r:id="rId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F26" w:rsidRDefault="00652F26" w:rsidP="00F22152">
      <w:pPr>
        <w:spacing w:after="0" w:line="240" w:lineRule="auto"/>
      </w:pPr>
      <w:r>
        <w:separator/>
      </w:r>
    </w:p>
  </w:endnote>
  <w:endnote w:type="continuationSeparator" w:id="1">
    <w:p w:rsidR="00652F26" w:rsidRDefault="00652F26" w:rsidP="00F22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F26" w:rsidRDefault="00652F26" w:rsidP="00F22152">
      <w:pPr>
        <w:spacing w:after="0" w:line="240" w:lineRule="auto"/>
      </w:pPr>
      <w:r>
        <w:separator/>
      </w:r>
    </w:p>
  </w:footnote>
  <w:footnote w:type="continuationSeparator" w:id="1">
    <w:p w:rsidR="00652F26" w:rsidRDefault="00652F26" w:rsidP="00F221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664672"/>
      <w:docPartObj>
        <w:docPartGallery w:val="Page Numbers (Top of Page)"/>
        <w:docPartUnique/>
      </w:docPartObj>
    </w:sdtPr>
    <w:sdtContent>
      <w:p w:rsidR="00F22152" w:rsidRDefault="00F421E5">
        <w:pPr>
          <w:pStyle w:val="ad"/>
          <w:jc w:val="right"/>
        </w:pPr>
        <w:fldSimple w:instr=" PAGE   \* MERGEFORMAT ">
          <w:r w:rsidR="00C502DC">
            <w:rPr>
              <w:noProof/>
            </w:rPr>
            <w:t>2</w:t>
          </w:r>
        </w:fldSimple>
      </w:p>
    </w:sdtContent>
  </w:sdt>
  <w:p w:rsidR="00F22152" w:rsidRDefault="00F2215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5AD1"/>
    <w:multiLevelType w:val="multilevel"/>
    <w:tmpl w:val="88EC4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07621"/>
    <w:multiLevelType w:val="multilevel"/>
    <w:tmpl w:val="4CCA51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EB3323"/>
    <w:multiLevelType w:val="multilevel"/>
    <w:tmpl w:val="08F6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992595"/>
    <w:multiLevelType w:val="multilevel"/>
    <w:tmpl w:val="163E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A7209"/>
    <w:multiLevelType w:val="multilevel"/>
    <w:tmpl w:val="1AB29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B2557E"/>
    <w:multiLevelType w:val="singleLevel"/>
    <w:tmpl w:val="148A76E4"/>
    <w:lvl w:ilvl="0">
      <w:start w:val="5"/>
      <w:numFmt w:val="bullet"/>
      <w:lvlText w:val="-"/>
      <w:lvlJc w:val="left"/>
      <w:pPr>
        <w:tabs>
          <w:tab w:val="num" w:pos="360"/>
        </w:tabs>
        <w:ind w:left="360" w:hanging="360"/>
      </w:pPr>
      <w:rPr>
        <w:rFonts w:hint="default"/>
      </w:rPr>
    </w:lvl>
  </w:abstractNum>
  <w:abstractNum w:abstractNumId="6">
    <w:nsid w:val="1B745A5A"/>
    <w:multiLevelType w:val="multilevel"/>
    <w:tmpl w:val="D5B29B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6B1115"/>
    <w:multiLevelType w:val="hybridMultilevel"/>
    <w:tmpl w:val="2F8EA9C2"/>
    <w:lvl w:ilvl="0" w:tplc="5D948CF2">
      <w:start w:val="1"/>
      <w:numFmt w:val="decimal"/>
      <w:lvlText w:val="%1."/>
      <w:lvlJc w:val="left"/>
      <w:pPr>
        <w:ind w:left="502" w:hanging="360"/>
      </w:pPr>
      <w:rPr>
        <w:rFonts w:cs="Times New Roman" w:hint="default"/>
      </w:rPr>
    </w:lvl>
    <w:lvl w:ilvl="1" w:tplc="1E5043D8">
      <w:start w:val="4"/>
      <w:numFmt w:val="bullet"/>
      <w:lvlText w:val="-"/>
      <w:lvlJc w:val="left"/>
      <w:pPr>
        <w:tabs>
          <w:tab w:val="num" w:pos="1440"/>
        </w:tabs>
        <w:ind w:left="1440" w:hanging="360"/>
      </w:pPr>
      <w:rPr>
        <w:rFonts w:ascii="Times New Roman" w:eastAsia="Times New Roman" w:hAnsi="Times New Roman" w:hint="default"/>
      </w:rPr>
    </w:lvl>
    <w:lvl w:ilvl="2" w:tplc="FA948564">
      <w:start w:val="2"/>
      <w:numFmt w:val="upperRoman"/>
      <w:lvlText w:val="%3."/>
      <w:lvlJc w:val="left"/>
      <w:pPr>
        <w:ind w:left="2700" w:hanging="72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0531104"/>
    <w:multiLevelType w:val="hybridMultilevel"/>
    <w:tmpl w:val="EBCA4AE8"/>
    <w:lvl w:ilvl="0" w:tplc="5A9813D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2FD4F33"/>
    <w:multiLevelType w:val="multilevel"/>
    <w:tmpl w:val="490A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9D7640"/>
    <w:multiLevelType w:val="multilevel"/>
    <w:tmpl w:val="110C40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75C5BCF"/>
    <w:multiLevelType w:val="multilevel"/>
    <w:tmpl w:val="CECA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1518D2"/>
    <w:multiLevelType w:val="multilevel"/>
    <w:tmpl w:val="D56A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3978CD"/>
    <w:multiLevelType w:val="multilevel"/>
    <w:tmpl w:val="1764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0536F6"/>
    <w:multiLevelType w:val="multilevel"/>
    <w:tmpl w:val="580635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4553A6"/>
    <w:multiLevelType w:val="multilevel"/>
    <w:tmpl w:val="9138AD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445184"/>
    <w:multiLevelType w:val="multilevel"/>
    <w:tmpl w:val="1764B92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84637E"/>
    <w:multiLevelType w:val="multilevel"/>
    <w:tmpl w:val="52366D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6E0304"/>
    <w:multiLevelType w:val="multilevel"/>
    <w:tmpl w:val="9E7C9D5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9B3161"/>
    <w:multiLevelType w:val="multilevel"/>
    <w:tmpl w:val="2460C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6104FB"/>
    <w:multiLevelType w:val="multilevel"/>
    <w:tmpl w:val="71F8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9"/>
  </w:num>
  <w:num w:numId="4">
    <w:abstractNumId w:val="4"/>
  </w:num>
  <w:num w:numId="5">
    <w:abstractNumId w:val="0"/>
  </w:num>
  <w:num w:numId="6">
    <w:abstractNumId w:val="2"/>
  </w:num>
  <w:num w:numId="7">
    <w:abstractNumId w:val="19"/>
  </w:num>
  <w:num w:numId="8">
    <w:abstractNumId w:val="12"/>
  </w:num>
  <w:num w:numId="9">
    <w:abstractNumId w:val="3"/>
  </w:num>
  <w:num w:numId="10">
    <w:abstractNumId w:val="10"/>
  </w:num>
  <w:num w:numId="11">
    <w:abstractNumId w:val="7"/>
  </w:num>
  <w:num w:numId="12">
    <w:abstractNumId w:val="20"/>
  </w:num>
  <w:num w:numId="13">
    <w:abstractNumId w:val="1"/>
  </w:num>
  <w:num w:numId="14">
    <w:abstractNumId w:val="6"/>
  </w:num>
  <w:num w:numId="15">
    <w:abstractNumId w:val="18"/>
  </w:num>
  <w:num w:numId="16">
    <w:abstractNumId w:val="11"/>
  </w:num>
  <w:num w:numId="17">
    <w:abstractNumId w:val="14"/>
  </w:num>
  <w:num w:numId="18">
    <w:abstractNumId w:val="15"/>
  </w:num>
  <w:num w:numId="19">
    <w:abstractNumId w:val="17"/>
  </w:num>
  <w:num w:numId="20">
    <w:abstractNumId w:val="16"/>
  </w:num>
  <w:num w:numId="21">
    <w:abstractNumId w:val="1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60FC4"/>
    <w:rsid w:val="000E1ADC"/>
    <w:rsid w:val="001408DE"/>
    <w:rsid w:val="001C3AC6"/>
    <w:rsid w:val="001C6864"/>
    <w:rsid w:val="00203D2D"/>
    <w:rsid w:val="00260FC4"/>
    <w:rsid w:val="002906AF"/>
    <w:rsid w:val="0029190C"/>
    <w:rsid w:val="002E3BE9"/>
    <w:rsid w:val="003058D3"/>
    <w:rsid w:val="00326487"/>
    <w:rsid w:val="003320E4"/>
    <w:rsid w:val="00374201"/>
    <w:rsid w:val="003C2E71"/>
    <w:rsid w:val="003D0BDB"/>
    <w:rsid w:val="003E13F3"/>
    <w:rsid w:val="004711A2"/>
    <w:rsid w:val="0050357E"/>
    <w:rsid w:val="0063547D"/>
    <w:rsid w:val="00652F26"/>
    <w:rsid w:val="0065570F"/>
    <w:rsid w:val="00735094"/>
    <w:rsid w:val="007512D4"/>
    <w:rsid w:val="0076730F"/>
    <w:rsid w:val="008444DD"/>
    <w:rsid w:val="008F0E0D"/>
    <w:rsid w:val="00925B3F"/>
    <w:rsid w:val="00931718"/>
    <w:rsid w:val="009500CE"/>
    <w:rsid w:val="0097640E"/>
    <w:rsid w:val="0098412B"/>
    <w:rsid w:val="009E5800"/>
    <w:rsid w:val="00AD0211"/>
    <w:rsid w:val="00B35193"/>
    <w:rsid w:val="00B93FE8"/>
    <w:rsid w:val="00BB547E"/>
    <w:rsid w:val="00BC2602"/>
    <w:rsid w:val="00BD4CB4"/>
    <w:rsid w:val="00C502DC"/>
    <w:rsid w:val="00C86E2D"/>
    <w:rsid w:val="00ED75B8"/>
    <w:rsid w:val="00F22152"/>
    <w:rsid w:val="00F36253"/>
    <w:rsid w:val="00F421E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93"/>
  </w:style>
  <w:style w:type="paragraph" w:styleId="1">
    <w:name w:val="heading 1"/>
    <w:basedOn w:val="a"/>
    <w:next w:val="a"/>
    <w:link w:val="10"/>
    <w:qFormat/>
    <w:rsid w:val="00260FC4"/>
    <w:pPr>
      <w:keepNext/>
      <w:spacing w:after="0" w:line="360" w:lineRule="auto"/>
      <w:jc w:val="center"/>
      <w:outlineLvl w:val="0"/>
    </w:pPr>
    <w:rPr>
      <w:rFonts w:ascii="Times New Roman" w:eastAsia="Times New Roman" w:hAnsi="Times New Roman" w:cs="Times New Roman"/>
      <w:b/>
      <w:snapToGrid w:val="0"/>
      <w:sz w:val="28"/>
      <w:szCs w:val="20"/>
      <w:lang w:eastAsia="ru-RU"/>
    </w:rPr>
  </w:style>
  <w:style w:type="paragraph" w:styleId="2">
    <w:name w:val="heading 2"/>
    <w:basedOn w:val="a"/>
    <w:next w:val="a"/>
    <w:link w:val="20"/>
    <w:qFormat/>
    <w:rsid w:val="00260FC4"/>
    <w:pPr>
      <w:keepNext/>
      <w:spacing w:after="0" w:line="360" w:lineRule="auto"/>
      <w:jc w:val="right"/>
      <w:outlineLvl w:val="1"/>
    </w:pPr>
    <w:rPr>
      <w:rFonts w:ascii="Times New Roman" w:eastAsia="Times New Roman" w:hAnsi="Times New Roman" w:cs="Times New Roman"/>
      <w:snapToGrid w:val="0"/>
      <w:sz w:val="28"/>
      <w:szCs w:val="20"/>
      <w:lang w:eastAsia="ru-RU"/>
    </w:rPr>
  </w:style>
  <w:style w:type="paragraph" w:styleId="3">
    <w:name w:val="heading 3"/>
    <w:basedOn w:val="a"/>
    <w:next w:val="a"/>
    <w:link w:val="30"/>
    <w:qFormat/>
    <w:rsid w:val="00260FC4"/>
    <w:pPr>
      <w:keepNext/>
      <w:spacing w:after="0" w:line="360" w:lineRule="auto"/>
      <w:ind w:firstLine="720"/>
      <w:jc w:val="both"/>
      <w:outlineLvl w:val="2"/>
    </w:pPr>
    <w:rPr>
      <w:rFonts w:ascii="Times New Roman" w:eastAsia="Times New Roman" w:hAnsi="Times New Roman" w:cs="Times New Roman"/>
      <w:snapToGrid w:val="0"/>
      <w:sz w:val="28"/>
      <w:szCs w:val="20"/>
      <w:lang w:eastAsia="ru-RU"/>
    </w:rPr>
  </w:style>
  <w:style w:type="paragraph" w:styleId="4">
    <w:name w:val="heading 4"/>
    <w:basedOn w:val="a"/>
    <w:next w:val="a"/>
    <w:link w:val="40"/>
    <w:qFormat/>
    <w:rsid w:val="00260FC4"/>
    <w:pPr>
      <w:keepNext/>
      <w:spacing w:after="0" w:line="360" w:lineRule="auto"/>
      <w:ind w:firstLine="709"/>
      <w:outlineLvl w:val="3"/>
    </w:pPr>
    <w:rPr>
      <w:rFonts w:ascii="Times New Roman" w:eastAsia="Times New Roman" w:hAnsi="Times New Roman" w:cs="Times New Roman"/>
      <w:snapToGrid w:val="0"/>
      <w:sz w:val="28"/>
      <w:szCs w:val="20"/>
      <w:lang w:eastAsia="ru-RU"/>
    </w:rPr>
  </w:style>
  <w:style w:type="paragraph" w:styleId="5">
    <w:name w:val="heading 5"/>
    <w:basedOn w:val="a"/>
    <w:next w:val="a"/>
    <w:link w:val="50"/>
    <w:qFormat/>
    <w:rsid w:val="00260FC4"/>
    <w:pPr>
      <w:keepNext/>
      <w:spacing w:after="0" w:line="360" w:lineRule="auto"/>
      <w:jc w:val="center"/>
      <w:outlineLvl w:val="4"/>
    </w:pPr>
    <w:rPr>
      <w:rFonts w:ascii="Times New Roman" w:eastAsia="Times New Roman" w:hAnsi="Times New Roman" w:cs="Times New Roman"/>
      <w:snapToGrid w:val="0"/>
      <w:sz w:val="28"/>
      <w:szCs w:val="20"/>
      <w:lang w:eastAsia="ru-RU"/>
    </w:rPr>
  </w:style>
  <w:style w:type="paragraph" w:styleId="6">
    <w:name w:val="heading 6"/>
    <w:basedOn w:val="a"/>
    <w:next w:val="a"/>
    <w:link w:val="60"/>
    <w:qFormat/>
    <w:rsid w:val="00260FC4"/>
    <w:pPr>
      <w:keepNext/>
      <w:spacing w:after="0" w:line="360" w:lineRule="auto"/>
      <w:outlineLvl w:val="5"/>
    </w:pPr>
    <w:rPr>
      <w:rFonts w:ascii="Times New Roman" w:eastAsia="Times New Roman" w:hAnsi="Times New Roman" w:cs="Times New Roman"/>
      <w:sz w:val="28"/>
      <w:szCs w:val="20"/>
    </w:rPr>
  </w:style>
  <w:style w:type="paragraph" w:styleId="8">
    <w:name w:val="heading 8"/>
    <w:basedOn w:val="a"/>
    <w:next w:val="a"/>
    <w:link w:val="80"/>
    <w:qFormat/>
    <w:rsid w:val="00260FC4"/>
    <w:pPr>
      <w:keepNext/>
      <w:spacing w:after="0" w:line="360" w:lineRule="auto"/>
      <w:outlineLvl w:val="7"/>
    </w:pPr>
    <w:rPr>
      <w:rFonts w:ascii="Times New Roman" w:eastAsia="Times New Roman" w:hAnsi="Times New Roman" w:cs="Times New Roman"/>
      <w:b/>
      <w:sz w:val="32"/>
      <w:szCs w:val="20"/>
    </w:rPr>
  </w:style>
  <w:style w:type="paragraph" w:styleId="9">
    <w:name w:val="heading 9"/>
    <w:basedOn w:val="a"/>
    <w:next w:val="a"/>
    <w:link w:val="90"/>
    <w:qFormat/>
    <w:rsid w:val="00260FC4"/>
    <w:pPr>
      <w:keepNext/>
      <w:spacing w:after="0" w:line="240" w:lineRule="auto"/>
      <w:ind w:right="-199"/>
      <w:jc w:val="center"/>
      <w:outlineLvl w:val="8"/>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0FC4"/>
    <w:rPr>
      <w:rFonts w:ascii="Times New Roman" w:eastAsia="Times New Roman" w:hAnsi="Times New Roman" w:cs="Times New Roman"/>
      <w:b/>
      <w:snapToGrid w:val="0"/>
      <w:sz w:val="28"/>
      <w:szCs w:val="20"/>
      <w:lang w:eastAsia="ru-RU"/>
    </w:rPr>
  </w:style>
  <w:style w:type="character" w:customStyle="1" w:styleId="20">
    <w:name w:val="Заголовок 2 Знак"/>
    <w:basedOn w:val="a0"/>
    <w:link w:val="2"/>
    <w:rsid w:val="00260FC4"/>
    <w:rPr>
      <w:rFonts w:ascii="Times New Roman" w:eastAsia="Times New Roman" w:hAnsi="Times New Roman" w:cs="Times New Roman"/>
      <w:snapToGrid w:val="0"/>
      <w:sz w:val="28"/>
      <w:szCs w:val="20"/>
      <w:lang w:eastAsia="ru-RU"/>
    </w:rPr>
  </w:style>
  <w:style w:type="character" w:customStyle="1" w:styleId="30">
    <w:name w:val="Заголовок 3 Знак"/>
    <w:basedOn w:val="a0"/>
    <w:link w:val="3"/>
    <w:rsid w:val="00260FC4"/>
    <w:rPr>
      <w:rFonts w:ascii="Times New Roman" w:eastAsia="Times New Roman" w:hAnsi="Times New Roman" w:cs="Times New Roman"/>
      <w:snapToGrid w:val="0"/>
      <w:sz w:val="28"/>
      <w:szCs w:val="20"/>
      <w:lang w:eastAsia="ru-RU"/>
    </w:rPr>
  </w:style>
  <w:style w:type="character" w:customStyle="1" w:styleId="40">
    <w:name w:val="Заголовок 4 Знак"/>
    <w:basedOn w:val="a0"/>
    <w:link w:val="4"/>
    <w:rsid w:val="00260FC4"/>
    <w:rPr>
      <w:rFonts w:ascii="Times New Roman" w:eastAsia="Times New Roman" w:hAnsi="Times New Roman" w:cs="Times New Roman"/>
      <w:snapToGrid w:val="0"/>
      <w:sz w:val="28"/>
      <w:szCs w:val="20"/>
      <w:lang w:eastAsia="ru-RU"/>
    </w:rPr>
  </w:style>
  <w:style w:type="character" w:customStyle="1" w:styleId="50">
    <w:name w:val="Заголовок 5 Знак"/>
    <w:basedOn w:val="a0"/>
    <w:link w:val="5"/>
    <w:rsid w:val="00260FC4"/>
    <w:rPr>
      <w:rFonts w:ascii="Times New Roman" w:eastAsia="Times New Roman" w:hAnsi="Times New Roman" w:cs="Times New Roman"/>
      <w:snapToGrid w:val="0"/>
      <w:sz w:val="28"/>
      <w:szCs w:val="20"/>
      <w:lang w:eastAsia="ru-RU"/>
    </w:rPr>
  </w:style>
  <w:style w:type="character" w:customStyle="1" w:styleId="60">
    <w:name w:val="Заголовок 6 Знак"/>
    <w:basedOn w:val="a0"/>
    <w:link w:val="6"/>
    <w:rsid w:val="00260FC4"/>
    <w:rPr>
      <w:rFonts w:ascii="Times New Roman" w:eastAsia="Times New Roman" w:hAnsi="Times New Roman" w:cs="Times New Roman"/>
      <w:sz w:val="28"/>
      <w:szCs w:val="20"/>
    </w:rPr>
  </w:style>
  <w:style w:type="character" w:customStyle="1" w:styleId="80">
    <w:name w:val="Заголовок 8 Знак"/>
    <w:basedOn w:val="a0"/>
    <w:link w:val="8"/>
    <w:rsid w:val="00260FC4"/>
    <w:rPr>
      <w:rFonts w:ascii="Times New Roman" w:eastAsia="Times New Roman" w:hAnsi="Times New Roman" w:cs="Times New Roman"/>
      <w:b/>
      <w:sz w:val="32"/>
      <w:szCs w:val="20"/>
    </w:rPr>
  </w:style>
  <w:style w:type="character" w:customStyle="1" w:styleId="90">
    <w:name w:val="Заголовок 9 Знак"/>
    <w:basedOn w:val="a0"/>
    <w:link w:val="9"/>
    <w:rsid w:val="00260FC4"/>
    <w:rPr>
      <w:rFonts w:ascii="Times New Roman" w:eastAsia="Times New Roman" w:hAnsi="Times New Roman" w:cs="Times New Roman"/>
      <w:b/>
      <w:sz w:val="28"/>
      <w:szCs w:val="20"/>
    </w:rPr>
  </w:style>
  <w:style w:type="paragraph" w:styleId="a3">
    <w:name w:val="Body Text"/>
    <w:basedOn w:val="a"/>
    <w:link w:val="a4"/>
    <w:semiHidden/>
    <w:rsid w:val="00260FC4"/>
    <w:pPr>
      <w:spacing w:after="0" w:line="360" w:lineRule="auto"/>
    </w:pPr>
    <w:rPr>
      <w:rFonts w:ascii="Times New Roman" w:eastAsia="Times New Roman" w:hAnsi="Times New Roman" w:cs="Times New Roman"/>
      <w:snapToGrid w:val="0"/>
      <w:sz w:val="28"/>
      <w:szCs w:val="20"/>
      <w:lang w:eastAsia="ru-RU"/>
    </w:rPr>
  </w:style>
  <w:style w:type="character" w:customStyle="1" w:styleId="a4">
    <w:name w:val="Основной текст Знак"/>
    <w:basedOn w:val="a0"/>
    <w:link w:val="a3"/>
    <w:semiHidden/>
    <w:rsid w:val="00260FC4"/>
    <w:rPr>
      <w:rFonts w:ascii="Times New Roman" w:eastAsia="Times New Roman" w:hAnsi="Times New Roman" w:cs="Times New Roman"/>
      <w:snapToGrid w:val="0"/>
      <w:sz w:val="28"/>
      <w:szCs w:val="20"/>
      <w:lang w:eastAsia="ru-RU"/>
    </w:rPr>
  </w:style>
  <w:style w:type="paragraph" w:styleId="21">
    <w:name w:val="Body Text 2"/>
    <w:basedOn w:val="a"/>
    <w:link w:val="22"/>
    <w:semiHidden/>
    <w:rsid w:val="00260FC4"/>
    <w:pPr>
      <w:spacing w:after="0" w:line="360" w:lineRule="auto"/>
      <w:jc w:val="both"/>
    </w:pPr>
    <w:rPr>
      <w:rFonts w:ascii="Times New Roman" w:eastAsia="Times New Roman" w:hAnsi="Times New Roman" w:cs="Times New Roman"/>
      <w:snapToGrid w:val="0"/>
      <w:sz w:val="28"/>
      <w:szCs w:val="20"/>
      <w:lang w:eastAsia="ru-RU"/>
    </w:rPr>
  </w:style>
  <w:style w:type="character" w:customStyle="1" w:styleId="22">
    <w:name w:val="Основной текст 2 Знак"/>
    <w:basedOn w:val="a0"/>
    <w:link w:val="21"/>
    <w:semiHidden/>
    <w:rsid w:val="00260FC4"/>
    <w:rPr>
      <w:rFonts w:ascii="Times New Roman" w:eastAsia="Times New Roman" w:hAnsi="Times New Roman" w:cs="Times New Roman"/>
      <w:snapToGrid w:val="0"/>
      <w:sz w:val="28"/>
      <w:szCs w:val="20"/>
      <w:lang w:eastAsia="ru-RU"/>
    </w:rPr>
  </w:style>
  <w:style w:type="paragraph" w:styleId="31">
    <w:name w:val="Body Text 3"/>
    <w:basedOn w:val="a"/>
    <w:link w:val="32"/>
    <w:semiHidden/>
    <w:rsid w:val="00260FC4"/>
    <w:pPr>
      <w:spacing w:after="0" w:line="360" w:lineRule="auto"/>
      <w:jc w:val="center"/>
    </w:pPr>
    <w:rPr>
      <w:rFonts w:ascii="Times New Roman" w:eastAsia="Times New Roman" w:hAnsi="Times New Roman" w:cs="Times New Roman"/>
      <w:b/>
      <w:snapToGrid w:val="0"/>
      <w:sz w:val="28"/>
      <w:szCs w:val="20"/>
      <w:lang w:eastAsia="ru-RU"/>
    </w:rPr>
  </w:style>
  <w:style w:type="character" w:customStyle="1" w:styleId="32">
    <w:name w:val="Основной текст 3 Знак"/>
    <w:basedOn w:val="a0"/>
    <w:link w:val="31"/>
    <w:semiHidden/>
    <w:rsid w:val="00260FC4"/>
    <w:rPr>
      <w:rFonts w:ascii="Times New Roman" w:eastAsia="Times New Roman" w:hAnsi="Times New Roman" w:cs="Times New Roman"/>
      <w:b/>
      <w:snapToGrid w:val="0"/>
      <w:sz w:val="28"/>
      <w:szCs w:val="20"/>
      <w:lang w:eastAsia="ru-RU"/>
    </w:rPr>
  </w:style>
  <w:style w:type="paragraph" w:styleId="a5">
    <w:name w:val="Body Text Indent"/>
    <w:basedOn w:val="a"/>
    <w:link w:val="a6"/>
    <w:semiHidden/>
    <w:rsid w:val="00260FC4"/>
    <w:pPr>
      <w:spacing w:after="0" w:line="360" w:lineRule="auto"/>
      <w:ind w:left="720"/>
      <w:jc w:val="both"/>
    </w:pPr>
    <w:rPr>
      <w:rFonts w:ascii="Times New Roman" w:eastAsia="Times New Roman" w:hAnsi="Times New Roman" w:cs="Times New Roman"/>
      <w:snapToGrid w:val="0"/>
      <w:sz w:val="28"/>
      <w:szCs w:val="20"/>
      <w:lang w:eastAsia="ru-RU"/>
    </w:rPr>
  </w:style>
  <w:style w:type="character" w:customStyle="1" w:styleId="a6">
    <w:name w:val="Основной текст с отступом Знак"/>
    <w:basedOn w:val="a0"/>
    <w:link w:val="a5"/>
    <w:semiHidden/>
    <w:rsid w:val="00260FC4"/>
    <w:rPr>
      <w:rFonts w:ascii="Times New Roman" w:eastAsia="Times New Roman" w:hAnsi="Times New Roman" w:cs="Times New Roman"/>
      <w:snapToGrid w:val="0"/>
      <w:sz w:val="28"/>
      <w:szCs w:val="20"/>
      <w:lang w:eastAsia="ru-RU"/>
    </w:rPr>
  </w:style>
  <w:style w:type="paragraph" w:styleId="a7">
    <w:name w:val="Normal (Web)"/>
    <w:aliases w:val="Обычный (веб) Знак Знак,Обычный (веб) Знак Знак Знак"/>
    <w:basedOn w:val="a"/>
    <w:uiPriority w:val="99"/>
    <w:unhideWhenUsed/>
    <w:qFormat/>
    <w:rsid w:val="002E3BE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E3BE9"/>
    <w:rPr>
      <w:b/>
      <w:bCs/>
    </w:rPr>
  </w:style>
  <w:style w:type="paragraph" w:styleId="z-">
    <w:name w:val="HTML Top of Form"/>
    <w:basedOn w:val="a"/>
    <w:next w:val="a"/>
    <w:link w:val="z-0"/>
    <w:hidden/>
    <w:uiPriority w:val="99"/>
    <w:semiHidden/>
    <w:unhideWhenUsed/>
    <w:rsid w:val="002E3B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E3BE9"/>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E3B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E3BE9"/>
    <w:rPr>
      <w:rFonts w:ascii="Arial" w:eastAsia="Times New Roman" w:hAnsi="Arial" w:cs="Arial"/>
      <w:vanish/>
      <w:sz w:val="16"/>
      <w:szCs w:val="16"/>
    </w:rPr>
  </w:style>
  <w:style w:type="paragraph" w:styleId="a9">
    <w:name w:val="List Paragraph"/>
    <w:basedOn w:val="a"/>
    <w:uiPriority w:val="34"/>
    <w:qFormat/>
    <w:rsid w:val="002E3BE9"/>
    <w:pPr>
      <w:ind w:left="720"/>
      <w:contextualSpacing/>
    </w:pPr>
  </w:style>
  <w:style w:type="paragraph" w:styleId="11">
    <w:name w:val="toc 1"/>
    <w:basedOn w:val="a"/>
    <w:next w:val="a"/>
    <w:autoRedefine/>
    <w:uiPriority w:val="39"/>
    <w:unhideWhenUsed/>
    <w:qFormat/>
    <w:rsid w:val="0029190C"/>
    <w:pPr>
      <w:tabs>
        <w:tab w:val="right" w:leader="dot" w:pos="9638"/>
      </w:tabs>
      <w:spacing w:after="0" w:line="360" w:lineRule="auto"/>
      <w:jc w:val="center"/>
    </w:pPr>
    <w:rPr>
      <w:rFonts w:ascii="Times New Roman" w:eastAsia="Times New Roman" w:hAnsi="Times New Roman" w:cs="Times New Roman"/>
      <w:b/>
      <w:sz w:val="28"/>
      <w:szCs w:val="28"/>
      <w:lang w:eastAsia="ru-RU"/>
    </w:rPr>
  </w:style>
  <w:style w:type="paragraph" w:styleId="33">
    <w:name w:val="toc 3"/>
    <w:basedOn w:val="a"/>
    <w:next w:val="a"/>
    <w:autoRedefine/>
    <w:uiPriority w:val="39"/>
    <w:unhideWhenUsed/>
    <w:rsid w:val="00925B3F"/>
    <w:pPr>
      <w:spacing w:after="100"/>
    </w:pPr>
    <w:rPr>
      <w:rFonts w:ascii="Times New Roman" w:hAnsi="Times New Roman" w:cs="Times New Roman"/>
      <w:sz w:val="28"/>
      <w:szCs w:val="28"/>
    </w:rPr>
  </w:style>
  <w:style w:type="paragraph" w:styleId="34">
    <w:name w:val="Body Text Indent 3"/>
    <w:basedOn w:val="a"/>
    <w:link w:val="35"/>
    <w:uiPriority w:val="99"/>
    <w:semiHidden/>
    <w:unhideWhenUsed/>
    <w:rsid w:val="0076730F"/>
    <w:pPr>
      <w:spacing w:after="120"/>
      <w:ind w:left="283"/>
    </w:pPr>
    <w:rPr>
      <w:sz w:val="16"/>
      <w:szCs w:val="16"/>
    </w:rPr>
  </w:style>
  <w:style w:type="character" w:customStyle="1" w:styleId="35">
    <w:name w:val="Основной текст с отступом 3 Знак"/>
    <w:basedOn w:val="a0"/>
    <w:link w:val="34"/>
    <w:uiPriority w:val="99"/>
    <w:semiHidden/>
    <w:rsid w:val="0076730F"/>
    <w:rPr>
      <w:sz w:val="16"/>
      <w:szCs w:val="16"/>
    </w:rPr>
  </w:style>
  <w:style w:type="paragraph" w:styleId="23">
    <w:name w:val="toc 2"/>
    <w:basedOn w:val="a"/>
    <w:next w:val="a"/>
    <w:autoRedefine/>
    <w:uiPriority w:val="39"/>
    <w:unhideWhenUsed/>
    <w:qFormat/>
    <w:rsid w:val="0076730F"/>
    <w:pPr>
      <w:spacing w:after="100"/>
      <w:ind w:left="220"/>
    </w:pPr>
    <w:rPr>
      <w:rFonts w:ascii="Calibri" w:eastAsia="Times New Roman" w:hAnsi="Calibri" w:cs="Arial"/>
      <w:lang w:val="ru-RU" w:eastAsia="ru-RU"/>
    </w:rPr>
  </w:style>
  <w:style w:type="character" w:styleId="aa">
    <w:name w:val="Intense Reference"/>
    <w:uiPriority w:val="99"/>
    <w:qFormat/>
    <w:rsid w:val="0076730F"/>
    <w:rPr>
      <w:rFonts w:cs="Times New Roman"/>
      <w:b/>
      <w:bCs/>
      <w:smallCaps/>
      <w:color w:val="C0504D"/>
      <w:spacing w:val="5"/>
      <w:u w:val="single"/>
    </w:rPr>
  </w:style>
  <w:style w:type="character" w:styleId="ab">
    <w:name w:val="Hyperlink"/>
    <w:basedOn w:val="a0"/>
    <w:uiPriority w:val="99"/>
    <w:unhideWhenUsed/>
    <w:rsid w:val="0076730F"/>
    <w:rPr>
      <w:color w:val="0000FF"/>
      <w:u w:val="single"/>
    </w:rPr>
  </w:style>
  <w:style w:type="character" w:styleId="ac">
    <w:name w:val="Emphasis"/>
    <w:basedOn w:val="a0"/>
    <w:uiPriority w:val="20"/>
    <w:qFormat/>
    <w:rsid w:val="0076730F"/>
    <w:rPr>
      <w:i/>
      <w:iCs/>
    </w:rPr>
  </w:style>
  <w:style w:type="paragraph" w:styleId="ad">
    <w:name w:val="header"/>
    <w:basedOn w:val="a"/>
    <w:link w:val="ae"/>
    <w:uiPriority w:val="99"/>
    <w:unhideWhenUsed/>
    <w:rsid w:val="00F22152"/>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F22152"/>
  </w:style>
  <w:style w:type="paragraph" w:styleId="af">
    <w:name w:val="footer"/>
    <w:basedOn w:val="a"/>
    <w:link w:val="af0"/>
    <w:uiPriority w:val="99"/>
    <w:semiHidden/>
    <w:unhideWhenUsed/>
    <w:rsid w:val="00F22152"/>
    <w:pPr>
      <w:tabs>
        <w:tab w:val="center" w:pos="4819"/>
        <w:tab w:val="right" w:pos="9639"/>
      </w:tabs>
      <w:spacing w:after="0" w:line="240" w:lineRule="auto"/>
    </w:pPr>
  </w:style>
  <w:style w:type="character" w:customStyle="1" w:styleId="af0">
    <w:name w:val="Нижний колонтитул Знак"/>
    <w:basedOn w:val="a0"/>
    <w:link w:val="af"/>
    <w:uiPriority w:val="99"/>
    <w:semiHidden/>
    <w:rsid w:val="00F22152"/>
  </w:style>
</w:styles>
</file>

<file path=word/webSettings.xml><?xml version="1.0" encoding="utf-8"?>
<w:webSettings xmlns:r="http://schemas.openxmlformats.org/officeDocument/2006/relationships" xmlns:w="http://schemas.openxmlformats.org/wordprocessingml/2006/main">
  <w:divs>
    <w:div w:id="9139481">
      <w:bodyDiv w:val="1"/>
      <w:marLeft w:val="0"/>
      <w:marRight w:val="0"/>
      <w:marTop w:val="0"/>
      <w:marBottom w:val="0"/>
      <w:divBdr>
        <w:top w:val="none" w:sz="0" w:space="0" w:color="auto"/>
        <w:left w:val="none" w:sz="0" w:space="0" w:color="auto"/>
        <w:bottom w:val="none" w:sz="0" w:space="0" w:color="auto"/>
        <w:right w:val="none" w:sz="0" w:space="0" w:color="auto"/>
      </w:divBdr>
    </w:div>
    <w:div w:id="65880849">
      <w:bodyDiv w:val="1"/>
      <w:marLeft w:val="0"/>
      <w:marRight w:val="0"/>
      <w:marTop w:val="0"/>
      <w:marBottom w:val="0"/>
      <w:divBdr>
        <w:top w:val="none" w:sz="0" w:space="0" w:color="auto"/>
        <w:left w:val="none" w:sz="0" w:space="0" w:color="auto"/>
        <w:bottom w:val="none" w:sz="0" w:space="0" w:color="auto"/>
        <w:right w:val="none" w:sz="0" w:space="0" w:color="auto"/>
      </w:divBdr>
    </w:div>
    <w:div w:id="200822997">
      <w:bodyDiv w:val="1"/>
      <w:marLeft w:val="0"/>
      <w:marRight w:val="0"/>
      <w:marTop w:val="0"/>
      <w:marBottom w:val="0"/>
      <w:divBdr>
        <w:top w:val="none" w:sz="0" w:space="0" w:color="auto"/>
        <w:left w:val="none" w:sz="0" w:space="0" w:color="auto"/>
        <w:bottom w:val="none" w:sz="0" w:space="0" w:color="auto"/>
        <w:right w:val="none" w:sz="0" w:space="0" w:color="auto"/>
      </w:divBdr>
    </w:div>
    <w:div w:id="256056821">
      <w:bodyDiv w:val="1"/>
      <w:marLeft w:val="0"/>
      <w:marRight w:val="0"/>
      <w:marTop w:val="0"/>
      <w:marBottom w:val="0"/>
      <w:divBdr>
        <w:top w:val="none" w:sz="0" w:space="0" w:color="auto"/>
        <w:left w:val="none" w:sz="0" w:space="0" w:color="auto"/>
        <w:bottom w:val="none" w:sz="0" w:space="0" w:color="auto"/>
        <w:right w:val="none" w:sz="0" w:space="0" w:color="auto"/>
      </w:divBdr>
    </w:div>
    <w:div w:id="274218527">
      <w:bodyDiv w:val="1"/>
      <w:marLeft w:val="0"/>
      <w:marRight w:val="0"/>
      <w:marTop w:val="0"/>
      <w:marBottom w:val="0"/>
      <w:divBdr>
        <w:top w:val="none" w:sz="0" w:space="0" w:color="auto"/>
        <w:left w:val="none" w:sz="0" w:space="0" w:color="auto"/>
        <w:bottom w:val="none" w:sz="0" w:space="0" w:color="auto"/>
        <w:right w:val="none" w:sz="0" w:space="0" w:color="auto"/>
      </w:divBdr>
    </w:div>
    <w:div w:id="297607299">
      <w:bodyDiv w:val="1"/>
      <w:marLeft w:val="0"/>
      <w:marRight w:val="0"/>
      <w:marTop w:val="0"/>
      <w:marBottom w:val="0"/>
      <w:divBdr>
        <w:top w:val="none" w:sz="0" w:space="0" w:color="auto"/>
        <w:left w:val="none" w:sz="0" w:space="0" w:color="auto"/>
        <w:bottom w:val="none" w:sz="0" w:space="0" w:color="auto"/>
        <w:right w:val="none" w:sz="0" w:space="0" w:color="auto"/>
      </w:divBdr>
    </w:div>
    <w:div w:id="315380802">
      <w:bodyDiv w:val="1"/>
      <w:marLeft w:val="0"/>
      <w:marRight w:val="0"/>
      <w:marTop w:val="0"/>
      <w:marBottom w:val="0"/>
      <w:divBdr>
        <w:top w:val="none" w:sz="0" w:space="0" w:color="auto"/>
        <w:left w:val="none" w:sz="0" w:space="0" w:color="auto"/>
        <w:bottom w:val="none" w:sz="0" w:space="0" w:color="auto"/>
        <w:right w:val="none" w:sz="0" w:space="0" w:color="auto"/>
      </w:divBdr>
    </w:div>
    <w:div w:id="489291995">
      <w:bodyDiv w:val="1"/>
      <w:marLeft w:val="0"/>
      <w:marRight w:val="0"/>
      <w:marTop w:val="0"/>
      <w:marBottom w:val="0"/>
      <w:divBdr>
        <w:top w:val="none" w:sz="0" w:space="0" w:color="auto"/>
        <w:left w:val="none" w:sz="0" w:space="0" w:color="auto"/>
        <w:bottom w:val="none" w:sz="0" w:space="0" w:color="auto"/>
        <w:right w:val="none" w:sz="0" w:space="0" w:color="auto"/>
      </w:divBdr>
    </w:div>
    <w:div w:id="620503446">
      <w:bodyDiv w:val="1"/>
      <w:marLeft w:val="0"/>
      <w:marRight w:val="0"/>
      <w:marTop w:val="0"/>
      <w:marBottom w:val="0"/>
      <w:divBdr>
        <w:top w:val="none" w:sz="0" w:space="0" w:color="auto"/>
        <w:left w:val="none" w:sz="0" w:space="0" w:color="auto"/>
        <w:bottom w:val="none" w:sz="0" w:space="0" w:color="auto"/>
        <w:right w:val="none" w:sz="0" w:space="0" w:color="auto"/>
      </w:divBdr>
    </w:div>
    <w:div w:id="649943856">
      <w:bodyDiv w:val="1"/>
      <w:marLeft w:val="0"/>
      <w:marRight w:val="0"/>
      <w:marTop w:val="0"/>
      <w:marBottom w:val="0"/>
      <w:divBdr>
        <w:top w:val="none" w:sz="0" w:space="0" w:color="auto"/>
        <w:left w:val="none" w:sz="0" w:space="0" w:color="auto"/>
        <w:bottom w:val="none" w:sz="0" w:space="0" w:color="auto"/>
        <w:right w:val="none" w:sz="0" w:space="0" w:color="auto"/>
      </w:divBdr>
    </w:div>
    <w:div w:id="752774430">
      <w:bodyDiv w:val="1"/>
      <w:marLeft w:val="0"/>
      <w:marRight w:val="0"/>
      <w:marTop w:val="0"/>
      <w:marBottom w:val="0"/>
      <w:divBdr>
        <w:top w:val="none" w:sz="0" w:space="0" w:color="auto"/>
        <w:left w:val="none" w:sz="0" w:space="0" w:color="auto"/>
        <w:bottom w:val="none" w:sz="0" w:space="0" w:color="auto"/>
        <w:right w:val="none" w:sz="0" w:space="0" w:color="auto"/>
      </w:divBdr>
    </w:div>
    <w:div w:id="1259488615">
      <w:bodyDiv w:val="1"/>
      <w:marLeft w:val="0"/>
      <w:marRight w:val="0"/>
      <w:marTop w:val="0"/>
      <w:marBottom w:val="0"/>
      <w:divBdr>
        <w:top w:val="none" w:sz="0" w:space="0" w:color="auto"/>
        <w:left w:val="none" w:sz="0" w:space="0" w:color="auto"/>
        <w:bottom w:val="none" w:sz="0" w:space="0" w:color="auto"/>
        <w:right w:val="none" w:sz="0" w:space="0" w:color="auto"/>
      </w:divBdr>
    </w:div>
    <w:div w:id="1289164459">
      <w:bodyDiv w:val="1"/>
      <w:marLeft w:val="0"/>
      <w:marRight w:val="0"/>
      <w:marTop w:val="0"/>
      <w:marBottom w:val="0"/>
      <w:divBdr>
        <w:top w:val="none" w:sz="0" w:space="0" w:color="auto"/>
        <w:left w:val="none" w:sz="0" w:space="0" w:color="auto"/>
        <w:bottom w:val="none" w:sz="0" w:space="0" w:color="auto"/>
        <w:right w:val="none" w:sz="0" w:space="0" w:color="auto"/>
      </w:divBdr>
      <w:divsChild>
        <w:div w:id="268198506">
          <w:marLeft w:val="0"/>
          <w:marRight w:val="0"/>
          <w:marTop w:val="0"/>
          <w:marBottom w:val="0"/>
          <w:divBdr>
            <w:top w:val="none" w:sz="0" w:space="0" w:color="auto"/>
            <w:left w:val="none" w:sz="0" w:space="0" w:color="auto"/>
            <w:bottom w:val="none" w:sz="0" w:space="0" w:color="auto"/>
            <w:right w:val="none" w:sz="0" w:space="0" w:color="auto"/>
          </w:divBdr>
          <w:divsChild>
            <w:div w:id="1995645287">
              <w:marLeft w:val="0"/>
              <w:marRight w:val="0"/>
              <w:marTop w:val="0"/>
              <w:marBottom w:val="0"/>
              <w:divBdr>
                <w:top w:val="none" w:sz="0" w:space="0" w:color="auto"/>
                <w:left w:val="none" w:sz="0" w:space="0" w:color="auto"/>
                <w:bottom w:val="none" w:sz="0" w:space="0" w:color="auto"/>
                <w:right w:val="none" w:sz="0" w:space="0" w:color="auto"/>
              </w:divBdr>
              <w:divsChild>
                <w:div w:id="1867870292">
                  <w:marLeft w:val="0"/>
                  <w:marRight w:val="0"/>
                  <w:marTop w:val="0"/>
                  <w:marBottom w:val="0"/>
                  <w:divBdr>
                    <w:top w:val="none" w:sz="0" w:space="0" w:color="auto"/>
                    <w:left w:val="none" w:sz="0" w:space="0" w:color="auto"/>
                    <w:bottom w:val="none" w:sz="0" w:space="0" w:color="auto"/>
                    <w:right w:val="none" w:sz="0" w:space="0" w:color="auto"/>
                  </w:divBdr>
                  <w:divsChild>
                    <w:div w:id="599921495">
                      <w:marLeft w:val="0"/>
                      <w:marRight w:val="0"/>
                      <w:marTop w:val="0"/>
                      <w:marBottom w:val="0"/>
                      <w:divBdr>
                        <w:top w:val="none" w:sz="0" w:space="0" w:color="auto"/>
                        <w:left w:val="none" w:sz="0" w:space="0" w:color="auto"/>
                        <w:bottom w:val="none" w:sz="0" w:space="0" w:color="auto"/>
                        <w:right w:val="none" w:sz="0" w:space="0" w:color="auto"/>
                      </w:divBdr>
                      <w:divsChild>
                        <w:div w:id="860751830">
                          <w:marLeft w:val="0"/>
                          <w:marRight w:val="0"/>
                          <w:marTop w:val="0"/>
                          <w:marBottom w:val="0"/>
                          <w:divBdr>
                            <w:top w:val="none" w:sz="0" w:space="0" w:color="auto"/>
                            <w:left w:val="none" w:sz="0" w:space="0" w:color="auto"/>
                            <w:bottom w:val="none" w:sz="0" w:space="0" w:color="auto"/>
                            <w:right w:val="none" w:sz="0" w:space="0" w:color="auto"/>
                          </w:divBdr>
                          <w:divsChild>
                            <w:div w:id="400955361">
                              <w:marLeft w:val="0"/>
                              <w:marRight w:val="0"/>
                              <w:marTop w:val="0"/>
                              <w:marBottom w:val="0"/>
                              <w:divBdr>
                                <w:top w:val="none" w:sz="0" w:space="0" w:color="auto"/>
                                <w:left w:val="none" w:sz="0" w:space="0" w:color="auto"/>
                                <w:bottom w:val="none" w:sz="0" w:space="0" w:color="auto"/>
                                <w:right w:val="none" w:sz="0" w:space="0" w:color="auto"/>
                              </w:divBdr>
                              <w:divsChild>
                                <w:div w:id="915555814">
                                  <w:marLeft w:val="0"/>
                                  <w:marRight w:val="0"/>
                                  <w:marTop w:val="0"/>
                                  <w:marBottom w:val="0"/>
                                  <w:divBdr>
                                    <w:top w:val="none" w:sz="0" w:space="0" w:color="auto"/>
                                    <w:left w:val="none" w:sz="0" w:space="0" w:color="auto"/>
                                    <w:bottom w:val="none" w:sz="0" w:space="0" w:color="auto"/>
                                    <w:right w:val="none" w:sz="0" w:space="0" w:color="auto"/>
                                  </w:divBdr>
                                  <w:divsChild>
                                    <w:div w:id="741490984">
                                      <w:marLeft w:val="0"/>
                                      <w:marRight w:val="0"/>
                                      <w:marTop w:val="0"/>
                                      <w:marBottom w:val="0"/>
                                      <w:divBdr>
                                        <w:top w:val="none" w:sz="0" w:space="0" w:color="auto"/>
                                        <w:left w:val="none" w:sz="0" w:space="0" w:color="auto"/>
                                        <w:bottom w:val="none" w:sz="0" w:space="0" w:color="auto"/>
                                        <w:right w:val="none" w:sz="0" w:space="0" w:color="auto"/>
                                      </w:divBdr>
                                      <w:divsChild>
                                        <w:div w:id="1603417970">
                                          <w:marLeft w:val="0"/>
                                          <w:marRight w:val="0"/>
                                          <w:marTop w:val="0"/>
                                          <w:marBottom w:val="0"/>
                                          <w:divBdr>
                                            <w:top w:val="none" w:sz="0" w:space="0" w:color="auto"/>
                                            <w:left w:val="none" w:sz="0" w:space="0" w:color="auto"/>
                                            <w:bottom w:val="none" w:sz="0" w:space="0" w:color="auto"/>
                                            <w:right w:val="none" w:sz="0" w:space="0" w:color="auto"/>
                                          </w:divBdr>
                                          <w:divsChild>
                                            <w:div w:id="504710742">
                                              <w:marLeft w:val="0"/>
                                              <w:marRight w:val="0"/>
                                              <w:marTop w:val="0"/>
                                              <w:marBottom w:val="0"/>
                                              <w:divBdr>
                                                <w:top w:val="none" w:sz="0" w:space="0" w:color="auto"/>
                                                <w:left w:val="none" w:sz="0" w:space="0" w:color="auto"/>
                                                <w:bottom w:val="none" w:sz="0" w:space="0" w:color="auto"/>
                                                <w:right w:val="none" w:sz="0" w:space="0" w:color="auto"/>
                                              </w:divBdr>
                                              <w:divsChild>
                                                <w:div w:id="1481844693">
                                                  <w:marLeft w:val="0"/>
                                                  <w:marRight w:val="0"/>
                                                  <w:marTop w:val="0"/>
                                                  <w:marBottom w:val="0"/>
                                                  <w:divBdr>
                                                    <w:top w:val="none" w:sz="0" w:space="0" w:color="auto"/>
                                                    <w:left w:val="none" w:sz="0" w:space="0" w:color="auto"/>
                                                    <w:bottom w:val="none" w:sz="0" w:space="0" w:color="auto"/>
                                                    <w:right w:val="none" w:sz="0" w:space="0" w:color="auto"/>
                                                  </w:divBdr>
                                                  <w:divsChild>
                                                    <w:div w:id="2453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882860">
          <w:marLeft w:val="0"/>
          <w:marRight w:val="0"/>
          <w:marTop w:val="0"/>
          <w:marBottom w:val="0"/>
          <w:divBdr>
            <w:top w:val="none" w:sz="0" w:space="0" w:color="auto"/>
            <w:left w:val="none" w:sz="0" w:space="0" w:color="auto"/>
            <w:bottom w:val="none" w:sz="0" w:space="0" w:color="auto"/>
            <w:right w:val="none" w:sz="0" w:space="0" w:color="auto"/>
          </w:divBdr>
          <w:divsChild>
            <w:div w:id="382338123">
              <w:marLeft w:val="0"/>
              <w:marRight w:val="0"/>
              <w:marTop w:val="0"/>
              <w:marBottom w:val="0"/>
              <w:divBdr>
                <w:top w:val="none" w:sz="0" w:space="0" w:color="auto"/>
                <w:left w:val="none" w:sz="0" w:space="0" w:color="auto"/>
                <w:bottom w:val="none" w:sz="0" w:space="0" w:color="auto"/>
                <w:right w:val="none" w:sz="0" w:space="0" w:color="auto"/>
              </w:divBdr>
              <w:divsChild>
                <w:div w:id="387345019">
                  <w:marLeft w:val="0"/>
                  <w:marRight w:val="0"/>
                  <w:marTop w:val="0"/>
                  <w:marBottom w:val="0"/>
                  <w:divBdr>
                    <w:top w:val="none" w:sz="0" w:space="0" w:color="auto"/>
                    <w:left w:val="none" w:sz="0" w:space="0" w:color="auto"/>
                    <w:bottom w:val="none" w:sz="0" w:space="0" w:color="auto"/>
                    <w:right w:val="none" w:sz="0" w:space="0" w:color="auto"/>
                  </w:divBdr>
                  <w:divsChild>
                    <w:div w:id="1343045090">
                      <w:marLeft w:val="0"/>
                      <w:marRight w:val="0"/>
                      <w:marTop w:val="0"/>
                      <w:marBottom w:val="0"/>
                      <w:divBdr>
                        <w:top w:val="none" w:sz="0" w:space="0" w:color="auto"/>
                        <w:left w:val="none" w:sz="0" w:space="0" w:color="auto"/>
                        <w:bottom w:val="none" w:sz="0" w:space="0" w:color="auto"/>
                        <w:right w:val="none" w:sz="0" w:space="0" w:color="auto"/>
                      </w:divBdr>
                      <w:divsChild>
                        <w:div w:id="8369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56908">
      <w:bodyDiv w:val="1"/>
      <w:marLeft w:val="0"/>
      <w:marRight w:val="0"/>
      <w:marTop w:val="0"/>
      <w:marBottom w:val="0"/>
      <w:divBdr>
        <w:top w:val="none" w:sz="0" w:space="0" w:color="auto"/>
        <w:left w:val="none" w:sz="0" w:space="0" w:color="auto"/>
        <w:bottom w:val="none" w:sz="0" w:space="0" w:color="auto"/>
        <w:right w:val="none" w:sz="0" w:space="0" w:color="auto"/>
      </w:divBdr>
      <w:divsChild>
        <w:div w:id="1485126252">
          <w:marLeft w:val="0"/>
          <w:marRight w:val="0"/>
          <w:marTop w:val="0"/>
          <w:marBottom w:val="0"/>
          <w:divBdr>
            <w:top w:val="none" w:sz="0" w:space="0" w:color="auto"/>
            <w:left w:val="none" w:sz="0" w:space="0" w:color="auto"/>
            <w:bottom w:val="none" w:sz="0" w:space="0" w:color="auto"/>
            <w:right w:val="none" w:sz="0" w:space="0" w:color="auto"/>
          </w:divBdr>
          <w:divsChild>
            <w:div w:id="649989740">
              <w:marLeft w:val="0"/>
              <w:marRight w:val="0"/>
              <w:marTop w:val="0"/>
              <w:marBottom w:val="0"/>
              <w:divBdr>
                <w:top w:val="none" w:sz="0" w:space="0" w:color="auto"/>
                <w:left w:val="none" w:sz="0" w:space="0" w:color="auto"/>
                <w:bottom w:val="none" w:sz="0" w:space="0" w:color="auto"/>
                <w:right w:val="none" w:sz="0" w:space="0" w:color="auto"/>
              </w:divBdr>
              <w:divsChild>
                <w:div w:id="1378628703">
                  <w:marLeft w:val="0"/>
                  <w:marRight w:val="0"/>
                  <w:marTop w:val="0"/>
                  <w:marBottom w:val="0"/>
                  <w:divBdr>
                    <w:top w:val="none" w:sz="0" w:space="0" w:color="auto"/>
                    <w:left w:val="none" w:sz="0" w:space="0" w:color="auto"/>
                    <w:bottom w:val="none" w:sz="0" w:space="0" w:color="auto"/>
                    <w:right w:val="none" w:sz="0" w:space="0" w:color="auto"/>
                  </w:divBdr>
                  <w:divsChild>
                    <w:div w:id="1609039971">
                      <w:marLeft w:val="0"/>
                      <w:marRight w:val="0"/>
                      <w:marTop w:val="0"/>
                      <w:marBottom w:val="0"/>
                      <w:divBdr>
                        <w:top w:val="none" w:sz="0" w:space="0" w:color="auto"/>
                        <w:left w:val="none" w:sz="0" w:space="0" w:color="auto"/>
                        <w:bottom w:val="none" w:sz="0" w:space="0" w:color="auto"/>
                        <w:right w:val="none" w:sz="0" w:space="0" w:color="auto"/>
                      </w:divBdr>
                      <w:divsChild>
                        <w:div w:id="1069887397">
                          <w:marLeft w:val="0"/>
                          <w:marRight w:val="0"/>
                          <w:marTop w:val="0"/>
                          <w:marBottom w:val="0"/>
                          <w:divBdr>
                            <w:top w:val="none" w:sz="0" w:space="0" w:color="auto"/>
                            <w:left w:val="none" w:sz="0" w:space="0" w:color="auto"/>
                            <w:bottom w:val="none" w:sz="0" w:space="0" w:color="auto"/>
                            <w:right w:val="none" w:sz="0" w:space="0" w:color="auto"/>
                          </w:divBdr>
                          <w:divsChild>
                            <w:div w:id="174729424">
                              <w:marLeft w:val="0"/>
                              <w:marRight w:val="0"/>
                              <w:marTop w:val="0"/>
                              <w:marBottom w:val="0"/>
                              <w:divBdr>
                                <w:top w:val="none" w:sz="0" w:space="0" w:color="auto"/>
                                <w:left w:val="none" w:sz="0" w:space="0" w:color="auto"/>
                                <w:bottom w:val="none" w:sz="0" w:space="0" w:color="auto"/>
                                <w:right w:val="none" w:sz="0" w:space="0" w:color="auto"/>
                              </w:divBdr>
                              <w:divsChild>
                                <w:div w:id="1115756012">
                                  <w:marLeft w:val="0"/>
                                  <w:marRight w:val="0"/>
                                  <w:marTop w:val="0"/>
                                  <w:marBottom w:val="0"/>
                                  <w:divBdr>
                                    <w:top w:val="none" w:sz="0" w:space="0" w:color="auto"/>
                                    <w:left w:val="none" w:sz="0" w:space="0" w:color="auto"/>
                                    <w:bottom w:val="none" w:sz="0" w:space="0" w:color="auto"/>
                                    <w:right w:val="none" w:sz="0" w:space="0" w:color="auto"/>
                                  </w:divBdr>
                                  <w:divsChild>
                                    <w:div w:id="1369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479868">
      <w:bodyDiv w:val="1"/>
      <w:marLeft w:val="0"/>
      <w:marRight w:val="0"/>
      <w:marTop w:val="0"/>
      <w:marBottom w:val="0"/>
      <w:divBdr>
        <w:top w:val="none" w:sz="0" w:space="0" w:color="auto"/>
        <w:left w:val="none" w:sz="0" w:space="0" w:color="auto"/>
        <w:bottom w:val="none" w:sz="0" w:space="0" w:color="auto"/>
        <w:right w:val="none" w:sz="0" w:space="0" w:color="auto"/>
      </w:divBdr>
    </w:div>
    <w:div w:id="1619138546">
      <w:bodyDiv w:val="1"/>
      <w:marLeft w:val="0"/>
      <w:marRight w:val="0"/>
      <w:marTop w:val="0"/>
      <w:marBottom w:val="0"/>
      <w:divBdr>
        <w:top w:val="none" w:sz="0" w:space="0" w:color="auto"/>
        <w:left w:val="none" w:sz="0" w:space="0" w:color="auto"/>
        <w:bottom w:val="none" w:sz="0" w:space="0" w:color="auto"/>
        <w:right w:val="none" w:sz="0" w:space="0" w:color="auto"/>
      </w:divBdr>
    </w:div>
    <w:div w:id="1712538030">
      <w:bodyDiv w:val="1"/>
      <w:marLeft w:val="0"/>
      <w:marRight w:val="0"/>
      <w:marTop w:val="0"/>
      <w:marBottom w:val="0"/>
      <w:divBdr>
        <w:top w:val="none" w:sz="0" w:space="0" w:color="auto"/>
        <w:left w:val="none" w:sz="0" w:space="0" w:color="auto"/>
        <w:bottom w:val="none" w:sz="0" w:space="0" w:color="auto"/>
        <w:right w:val="none" w:sz="0" w:space="0" w:color="auto"/>
      </w:divBdr>
    </w:div>
    <w:div w:id="1771194616">
      <w:bodyDiv w:val="1"/>
      <w:marLeft w:val="0"/>
      <w:marRight w:val="0"/>
      <w:marTop w:val="0"/>
      <w:marBottom w:val="0"/>
      <w:divBdr>
        <w:top w:val="none" w:sz="0" w:space="0" w:color="auto"/>
        <w:left w:val="none" w:sz="0" w:space="0" w:color="auto"/>
        <w:bottom w:val="none" w:sz="0" w:space="0" w:color="auto"/>
        <w:right w:val="none" w:sz="0" w:space="0" w:color="auto"/>
      </w:divBdr>
    </w:div>
    <w:div w:id="1872381383">
      <w:bodyDiv w:val="1"/>
      <w:marLeft w:val="0"/>
      <w:marRight w:val="0"/>
      <w:marTop w:val="0"/>
      <w:marBottom w:val="0"/>
      <w:divBdr>
        <w:top w:val="none" w:sz="0" w:space="0" w:color="auto"/>
        <w:left w:val="none" w:sz="0" w:space="0" w:color="auto"/>
        <w:bottom w:val="none" w:sz="0" w:space="0" w:color="auto"/>
        <w:right w:val="none" w:sz="0" w:space="0" w:color="auto"/>
      </w:divBdr>
    </w:div>
    <w:div w:id="1900825200">
      <w:bodyDiv w:val="1"/>
      <w:marLeft w:val="0"/>
      <w:marRight w:val="0"/>
      <w:marTop w:val="0"/>
      <w:marBottom w:val="0"/>
      <w:divBdr>
        <w:top w:val="none" w:sz="0" w:space="0" w:color="auto"/>
        <w:left w:val="none" w:sz="0" w:space="0" w:color="auto"/>
        <w:bottom w:val="none" w:sz="0" w:space="0" w:color="auto"/>
        <w:right w:val="none" w:sz="0" w:space="0" w:color="auto"/>
      </w:divBdr>
    </w:div>
    <w:div w:id="2013070329">
      <w:bodyDiv w:val="1"/>
      <w:marLeft w:val="0"/>
      <w:marRight w:val="0"/>
      <w:marTop w:val="0"/>
      <w:marBottom w:val="0"/>
      <w:divBdr>
        <w:top w:val="none" w:sz="0" w:space="0" w:color="auto"/>
        <w:left w:val="none" w:sz="0" w:space="0" w:color="auto"/>
        <w:bottom w:val="none" w:sz="0" w:space="0" w:color="auto"/>
        <w:right w:val="none" w:sz="0" w:space="0" w:color="auto"/>
      </w:divBdr>
      <w:divsChild>
        <w:div w:id="954991595">
          <w:marLeft w:val="0"/>
          <w:marRight w:val="0"/>
          <w:marTop w:val="0"/>
          <w:marBottom w:val="0"/>
          <w:divBdr>
            <w:top w:val="none" w:sz="0" w:space="0" w:color="auto"/>
            <w:left w:val="none" w:sz="0" w:space="0" w:color="auto"/>
            <w:bottom w:val="none" w:sz="0" w:space="0" w:color="auto"/>
            <w:right w:val="none" w:sz="0" w:space="0" w:color="auto"/>
          </w:divBdr>
          <w:divsChild>
            <w:div w:id="1035694820">
              <w:marLeft w:val="0"/>
              <w:marRight w:val="0"/>
              <w:marTop w:val="0"/>
              <w:marBottom w:val="0"/>
              <w:divBdr>
                <w:top w:val="none" w:sz="0" w:space="0" w:color="auto"/>
                <w:left w:val="none" w:sz="0" w:space="0" w:color="auto"/>
                <w:bottom w:val="none" w:sz="0" w:space="0" w:color="auto"/>
                <w:right w:val="none" w:sz="0" w:space="0" w:color="auto"/>
              </w:divBdr>
              <w:divsChild>
                <w:div w:id="1937009500">
                  <w:marLeft w:val="0"/>
                  <w:marRight w:val="0"/>
                  <w:marTop w:val="0"/>
                  <w:marBottom w:val="0"/>
                  <w:divBdr>
                    <w:top w:val="none" w:sz="0" w:space="0" w:color="auto"/>
                    <w:left w:val="none" w:sz="0" w:space="0" w:color="auto"/>
                    <w:bottom w:val="none" w:sz="0" w:space="0" w:color="auto"/>
                    <w:right w:val="none" w:sz="0" w:space="0" w:color="auto"/>
                  </w:divBdr>
                  <w:divsChild>
                    <w:div w:id="1397972184">
                      <w:marLeft w:val="0"/>
                      <w:marRight w:val="0"/>
                      <w:marTop w:val="0"/>
                      <w:marBottom w:val="0"/>
                      <w:divBdr>
                        <w:top w:val="none" w:sz="0" w:space="0" w:color="auto"/>
                        <w:left w:val="none" w:sz="0" w:space="0" w:color="auto"/>
                        <w:bottom w:val="none" w:sz="0" w:space="0" w:color="auto"/>
                        <w:right w:val="none" w:sz="0" w:space="0" w:color="auto"/>
                      </w:divBdr>
                      <w:divsChild>
                        <w:div w:id="1486119825">
                          <w:marLeft w:val="0"/>
                          <w:marRight w:val="0"/>
                          <w:marTop w:val="0"/>
                          <w:marBottom w:val="0"/>
                          <w:divBdr>
                            <w:top w:val="none" w:sz="0" w:space="0" w:color="auto"/>
                            <w:left w:val="none" w:sz="0" w:space="0" w:color="auto"/>
                            <w:bottom w:val="none" w:sz="0" w:space="0" w:color="auto"/>
                            <w:right w:val="none" w:sz="0" w:space="0" w:color="auto"/>
                          </w:divBdr>
                          <w:divsChild>
                            <w:div w:id="149952172">
                              <w:marLeft w:val="0"/>
                              <w:marRight w:val="0"/>
                              <w:marTop w:val="0"/>
                              <w:marBottom w:val="0"/>
                              <w:divBdr>
                                <w:top w:val="none" w:sz="0" w:space="0" w:color="auto"/>
                                <w:left w:val="none" w:sz="0" w:space="0" w:color="auto"/>
                                <w:bottom w:val="none" w:sz="0" w:space="0" w:color="auto"/>
                                <w:right w:val="none" w:sz="0" w:space="0" w:color="auto"/>
                              </w:divBdr>
                              <w:divsChild>
                                <w:div w:id="2068870953">
                                  <w:marLeft w:val="0"/>
                                  <w:marRight w:val="0"/>
                                  <w:marTop w:val="0"/>
                                  <w:marBottom w:val="0"/>
                                  <w:divBdr>
                                    <w:top w:val="none" w:sz="0" w:space="0" w:color="auto"/>
                                    <w:left w:val="none" w:sz="0" w:space="0" w:color="auto"/>
                                    <w:bottom w:val="none" w:sz="0" w:space="0" w:color="auto"/>
                                    <w:right w:val="none" w:sz="0" w:space="0" w:color="auto"/>
                                  </w:divBdr>
                                  <w:divsChild>
                                    <w:div w:id="135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46815">
          <w:marLeft w:val="0"/>
          <w:marRight w:val="0"/>
          <w:marTop w:val="0"/>
          <w:marBottom w:val="0"/>
          <w:divBdr>
            <w:top w:val="none" w:sz="0" w:space="0" w:color="auto"/>
            <w:left w:val="none" w:sz="0" w:space="0" w:color="auto"/>
            <w:bottom w:val="none" w:sz="0" w:space="0" w:color="auto"/>
            <w:right w:val="none" w:sz="0" w:space="0" w:color="auto"/>
          </w:divBdr>
          <w:divsChild>
            <w:div w:id="140392018">
              <w:marLeft w:val="0"/>
              <w:marRight w:val="0"/>
              <w:marTop w:val="0"/>
              <w:marBottom w:val="0"/>
              <w:divBdr>
                <w:top w:val="none" w:sz="0" w:space="0" w:color="auto"/>
                <w:left w:val="none" w:sz="0" w:space="0" w:color="auto"/>
                <w:bottom w:val="none" w:sz="0" w:space="0" w:color="auto"/>
                <w:right w:val="none" w:sz="0" w:space="0" w:color="auto"/>
              </w:divBdr>
              <w:divsChild>
                <w:div w:id="850729032">
                  <w:marLeft w:val="0"/>
                  <w:marRight w:val="0"/>
                  <w:marTop w:val="0"/>
                  <w:marBottom w:val="0"/>
                  <w:divBdr>
                    <w:top w:val="none" w:sz="0" w:space="0" w:color="auto"/>
                    <w:left w:val="none" w:sz="0" w:space="0" w:color="auto"/>
                    <w:bottom w:val="none" w:sz="0" w:space="0" w:color="auto"/>
                    <w:right w:val="none" w:sz="0" w:space="0" w:color="auto"/>
                  </w:divBdr>
                  <w:divsChild>
                    <w:div w:id="1297294763">
                      <w:marLeft w:val="0"/>
                      <w:marRight w:val="0"/>
                      <w:marTop w:val="0"/>
                      <w:marBottom w:val="0"/>
                      <w:divBdr>
                        <w:top w:val="none" w:sz="0" w:space="0" w:color="auto"/>
                        <w:left w:val="none" w:sz="0" w:space="0" w:color="auto"/>
                        <w:bottom w:val="none" w:sz="0" w:space="0" w:color="auto"/>
                        <w:right w:val="none" w:sz="0" w:space="0" w:color="auto"/>
                      </w:divBdr>
                      <w:divsChild>
                        <w:div w:id="2132167844">
                          <w:marLeft w:val="0"/>
                          <w:marRight w:val="0"/>
                          <w:marTop w:val="0"/>
                          <w:marBottom w:val="0"/>
                          <w:divBdr>
                            <w:top w:val="none" w:sz="0" w:space="0" w:color="auto"/>
                            <w:left w:val="none" w:sz="0" w:space="0" w:color="auto"/>
                            <w:bottom w:val="none" w:sz="0" w:space="0" w:color="auto"/>
                            <w:right w:val="none" w:sz="0" w:space="0" w:color="auto"/>
                          </w:divBdr>
                          <w:divsChild>
                            <w:div w:id="420028725">
                              <w:marLeft w:val="0"/>
                              <w:marRight w:val="0"/>
                              <w:marTop w:val="0"/>
                              <w:marBottom w:val="0"/>
                              <w:divBdr>
                                <w:top w:val="none" w:sz="0" w:space="0" w:color="auto"/>
                                <w:left w:val="none" w:sz="0" w:space="0" w:color="auto"/>
                                <w:bottom w:val="none" w:sz="0" w:space="0" w:color="auto"/>
                                <w:right w:val="none" w:sz="0" w:space="0" w:color="auto"/>
                              </w:divBdr>
                              <w:divsChild>
                                <w:div w:id="249705239">
                                  <w:marLeft w:val="0"/>
                                  <w:marRight w:val="0"/>
                                  <w:marTop w:val="0"/>
                                  <w:marBottom w:val="0"/>
                                  <w:divBdr>
                                    <w:top w:val="none" w:sz="0" w:space="0" w:color="auto"/>
                                    <w:left w:val="none" w:sz="0" w:space="0" w:color="auto"/>
                                    <w:bottom w:val="none" w:sz="0" w:space="0" w:color="auto"/>
                                    <w:right w:val="none" w:sz="0" w:space="0" w:color="auto"/>
                                  </w:divBdr>
                                  <w:divsChild>
                                    <w:div w:id="36980334">
                                      <w:marLeft w:val="0"/>
                                      <w:marRight w:val="0"/>
                                      <w:marTop w:val="0"/>
                                      <w:marBottom w:val="0"/>
                                      <w:divBdr>
                                        <w:top w:val="none" w:sz="0" w:space="0" w:color="auto"/>
                                        <w:left w:val="none" w:sz="0" w:space="0" w:color="auto"/>
                                        <w:bottom w:val="none" w:sz="0" w:space="0" w:color="auto"/>
                                        <w:right w:val="none" w:sz="0" w:space="0" w:color="auto"/>
                                      </w:divBdr>
                                      <w:divsChild>
                                        <w:div w:id="17738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906310">
          <w:marLeft w:val="0"/>
          <w:marRight w:val="0"/>
          <w:marTop w:val="0"/>
          <w:marBottom w:val="0"/>
          <w:divBdr>
            <w:top w:val="none" w:sz="0" w:space="0" w:color="auto"/>
            <w:left w:val="none" w:sz="0" w:space="0" w:color="auto"/>
            <w:bottom w:val="none" w:sz="0" w:space="0" w:color="auto"/>
            <w:right w:val="none" w:sz="0" w:space="0" w:color="auto"/>
          </w:divBdr>
          <w:divsChild>
            <w:div w:id="1760984076">
              <w:marLeft w:val="0"/>
              <w:marRight w:val="0"/>
              <w:marTop w:val="0"/>
              <w:marBottom w:val="0"/>
              <w:divBdr>
                <w:top w:val="none" w:sz="0" w:space="0" w:color="auto"/>
                <w:left w:val="none" w:sz="0" w:space="0" w:color="auto"/>
                <w:bottom w:val="none" w:sz="0" w:space="0" w:color="auto"/>
                <w:right w:val="none" w:sz="0" w:space="0" w:color="auto"/>
              </w:divBdr>
              <w:divsChild>
                <w:div w:id="381439381">
                  <w:marLeft w:val="0"/>
                  <w:marRight w:val="0"/>
                  <w:marTop w:val="0"/>
                  <w:marBottom w:val="0"/>
                  <w:divBdr>
                    <w:top w:val="none" w:sz="0" w:space="0" w:color="auto"/>
                    <w:left w:val="none" w:sz="0" w:space="0" w:color="auto"/>
                    <w:bottom w:val="none" w:sz="0" w:space="0" w:color="auto"/>
                    <w:right w:val="none" w:sz="0" w:space="0" w:color="auto"/>
                  </w:divBdr>
                  <w:divsChild>
                    <w:div w:id="1004474500">
                      <w:marLeft w:val="0"/>
                      <w:marRight w:val="0"/>
                      <w:marTop w:val="0"/>
                      <w:marBottom w:val="0"/>
                      <w:divBdr>
                        <w:top w:val="none" w:sz="0" w:space="0" w:color="auto"/>
                        <w:left w:val="none" w:sz="0" w:space="0" w:color="auto"/>
                        <w:bottom w:val="none" w:sz="0" w:space="0" w:color="auto"/>
                        <w:right w:val="none" w:sz="0" w:space="0" w:color="auto"/>
                      </w:divBdr>
                      <w:divsChild>
                        <w:div w:id="306400506">
                          <w:marLeft w:val="0"/>
                          <w:marRight w:val="0"/>
                          <w:marTop w:val="0"/>
                          <w:marBottom w:val="0"/>
                          <w:divBdr>
                            <w:top w:val="none" w:sz="0" w:space="0" w:color="auto"/>
                            <w:left w:val="none" w:sz="0" w:space="0" w:color="auto"/>
                            <w:bottom w:val="none" w:sz="0" w:space="0" w:color="auto"/>
                            <w:right w:val="none" w:sz="0" w:space="0" w:color="auto"/>
                          </w:divBdr>
                          <w:divsChild>
                            <w:div w:id="8410255">
                              <w:marLeft w:val="0"/>
                              <w:marRight w:val="0"/>
                              <w:marTop w:val="0"/>
                              <w:marBottom w:val="0"/>
                              <w:divBdr>
                                <w:top w:val="none" w:sz="0" w:space="0" w:color="auto"/>
                                <w:left w:val="none" w:sz="0" w:space="0" w:color="auto"/>
                                <w:bottom w:val="none" w:sz="0" w:space="0" w:color="auto"/>
                                <w:right w:val="none" w:sz="0" w:space="0" w:color="auto"/>
                              </w:divBdr>
                            </w:div>
                          </w:divsChild>
                        </w:div>
                        <w:div w:id="862595243">
                          <w:marLeft w:val="0"/>
                          <w:marRight w:val="0"/>
                          <w:marTop w:val="0"/>
                          <w:marBottom w:val="0"/>
                          <w:divBdr>
                            <w:top w:val="none" w:sz="0" w:space="0" w:color="auto"/>
                            <w:left w:val="none" w:sz="0" w:space="0" w:color="auto"/>
                            <w:bottom w:val="none" w:sz="0" w:space="0" w:color="auto"/>
                            <w:right w:val="none" w:sz="0" w:space="0" w:color="auto"/>
                          </w:divBdr>
                          <w:divsChild>
                            <w:div w:id="80614106">
                              <w:marLeft w:val="0"/>
                              <w:marRight w:val="0"/>
                              <w:marTop w:val="0"/>
                              <w:marBottom w:val="0"/>
                              <w:divBdr>
                                <w:top w:val="none" w:sz="0" w:space="0" w:color="auto"/>
                                <w:left w:val="none" w:sz="0" w:space="0" w:color="auto"/>
                                <w:bottom w:val="none" w:sz="0" w:space="0" w:color="auto"/>
                                <w:right w:val="none" w:sz="0" w:space="0" w:color="auto"/>
                              </w:divBdr>
                              <w:divsChild>
                                <w:div w:id="791745734">
                                  <w:marLeft w:val="0"/>
                                  <w:marRight w:val="0"/>
                                  <w:marTop w:val="0"/>
                                  <w:marBottom w:val="0"/>
                                  <w:divBdr>
                                    <w:top w:val="none" w:sz="0" w:space="0" w:color="auto"/>
                                    <w:left w:val="none" w:sz="0" w:space="0" w:color="auto"/>
                                    <w:bottom w:val="none" w:sz="0" w:space="0" w:color="auto"/>
                                    <w:right w:val="none" w:sz="0" w:space="0" w:color="auto"/>
                                  </w:divBdr>
                                  <w:divsChild>
                                    <w:div w:id="9877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119483">
      <w:bodyDiv w:val="1"/>
      <w:marLeft w:val="0"/>
      <w:marRight w:val="0"/>
      <w:marTop w:val="0"/>
      <w:marBottom w:val="0"/>
      <w:divBdr>
        <w:top w:val="none" w:sz="0" w:space="0" w:color="auto"/>
        <w:left w:val="none" w:sz="0" w:space="0" w:color="auto"/>
        <w:bottom w:val="none" w:sz="0" w:space="0" w:color="auto"/>
        <w:right w:val="none" w:sz="0" w:space="0" w:color="auto"/>
      </w:divBdr>
    </w:div>
    <w:div w:id="2096394259">
      <w:bodyDiv w:val="1"/>
      <w:marLeft w:val="0"/>
      <w:marRight w:val="0"/>
      <w:marTop w:val="0"/>
      <w:marBottom w:val="0"/>
      <w:divBdr>
        <w:top w:val="none" w:sz="0" w:space="0" w:color="auto"/>
        <w:left w:val="none" w:sz="0" w:space="0" w:color="auto"/>
        <w:bottom w:val="none" w:sz="0" w:space="0" w:color="auto"/>
        <w:right w:val="none" w:sz="0" w:space="0" w:color="auto"/>
      </w:divBdr>
      <w:divsChild>
        <w:div w:id="1076127615">
          <w:marLeft w:val="0"/>
          <w:marRight w:val="0"/>
          <w:marTop w:val="0"/>
          <w:marBottom w:val="0"/>
          <w:divBdr>
            <w:top w:val="none" w:sz="0" w:space="0" w:color="auto"/>
            <w:left w:val="none" w:sz="0" w:space="0" w:color="auto"/>
            <w:bottom w:val="none" w:sz="0" w:space="0" w:color="auto"/>
            <w:right w:val="none" w:sz="0" w:space="0" w:color="auto"/>
          </w:divBdr>
          <w:divsChild>
            <w:div w:id="2073699425">
              <w:marLeft w:val="0"/>
              <w:marRight w:val="0"/>
              <w:marTop w:val="0"/>
              <w:marBottom w:val="0"/>
              <w:divBdr>
                <w:top w:val="none" w:sz="0" w:space="0" w:color="auto"/>
                <w:left w:val="none" w:sz="0" w:space="0" w:color="auto"/>
                <w:bottom w:val="none" w:sz="0" w:space="0" w:color="auto"/>
                <w:right w:val="none" w:sz="0" w:space="0" w:color="auto"/>
              </w:divBdr>
              <w:divsChild>
                <w:div w:id="1216504842">
                  <w:marLeft w:val="0"/>
                  <w:marRight w:val="0"/>
                  <w:marTop w:val="0"/>
                  <w:marBottom w:val="0"/>
                  <w:divBdr>
                    <w:top w:val="none" w:sz="0" w:space="0" w:color="auto"/>
                    <w:left w:val="none" w:sz="0" w:space="0" w:color="auto"/>
                    <w:bottom w:val="none" w:sz="0" w:space="0" w:color="auto"/>
                    <w:right w:val="none" w:sz="0" w:space="0" w:color="auto"/>
                  </w:divBdr>
                  <w:divsChild>
                    <w:div w:id="5289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3283">
          <w:marLeft w:val="0"/>
          <w:marRight w:val="0"/>
          <w:marTop w:val="0"/>
          <w:marBottom w:val="0"/>
          <w:divBdr>
            <w:top w:val="none" w:sz="0" w:space="0" w:color="auto"/>
            <w:left w:val="none" w:sz="0" w:space="0" w:color="auto"/>
            <w:bottom w:val="none" w:sz="0" w:space="0" w:color="auto"/>
            <w:right w:val="none" w:sz="0" w:space="0" w:color="auto"/>
          </w:divBdr>
          <w:divsChild>
            <w:div w:id="1873882319">
              <w:marLeft w:val="0"/>
              <w:marRight w:val="0"/>
              <w:marTop w:val="0"/>
              <w:marBottom w:val="0"/>
              <w:divBdr>
                <w:top w:val="none" w:sz="0" w:space="0" w:color="auto"/>
                <w:left w:val="none" w:sz="0" w:space="0" w:color="auto"/>
                <w:bottom w:val="none" w:sz="0" w:space="0" w:color="auto"/>
                <w:right w:val="none" w:sz="0" w:space="0" w:color="auto"/>
              </w:divBdr>
              <w:divsChild>
                <w:div w:id="838929822">
                  <w:marLeft w:val="0"/>
                  <w:marRight w:val="0"/>
                  <w:marTop w:val="0"/>
                  <w:marBottom w:val="0"/>
                  <w:divBdr>
                    <w:top w:val="none" w:sz="0" w:space="0" w:color="auto"/>
                    <w:left w:val="none" w:sz="0" w:space="0" w:color="auto"/>
                    <w:bottom w:val="none" w:sz="0" w:space="0" w:color="auto"/>
                    <w:right w:val="none" w:sz="0" w:space="0" w:color="auto"/>
                  </w:divBdr>
                  <w:divsChild>
                    <w:div w:id="748969361">
                      <w:marLeft w:val="0"/>
                      <w:marRight w:val="0"/>
                      <w:marTop w:val="0"/>
                      <w:marBottom w:val="0"/>
                      <w:divBdr>
                        <w:top w:val="none" w:sz="0" w:space="0" w:color="auto"/>
                        <w:left w:val="none" w:sz="0" w:space="0" w:color="auto"/>
                        <w:bottom w:val="none" w:sz="0" w:space="0" w:color="auto"/>
                        <w:right w:val="none" w:sz="0" w:space="0" w:color="auto"/>
                      </w:divBdr>
                      <w:divsChild>
                        <w:div w:id="681249837">
                          <w:marLeft w:val="0"/>
                          <w:marRight w:val="0"/>
                          <w:marTop w:val="0"/>
                          <w:marBottom w:val="0"/>
                          <w:divBdr>
                            <w:top w:val="none" w:sz="0" w:space="0" w:color="auto"/>
                            <w:left w:val="none" w:sz="0" w:space="0" w:color="auto"/>
                            <w:bottom w:val="none" w:sz="0" w:space="0" w:color="auto"/>
                            <w:right w:val="none" w:sz="0" w:space="0" w:color="auto"/>
                          </w:divBdr>
                          <w:divsChild>
                            <w:div w:id="1357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c.od.ua/wpcontent/uploads/2011/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22531-68F8-4A89-84F5-4AA1DC6C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35</Pages>
  <Words>37589</Words>
  <Characters>21426</Characters>
  <Application>Microsoft Office Word</Application>
  <DocSecurity>0</DocSecurity>
  <Lines>178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User-02-08-2021</dc:creator>
  <cp:keywords/>
  <dc:description/>
  <cp:lastModifiedBy>User-02-08-2021</cp:lastModifiedBy>
  <cp:revision>17</cp:revision>
  <dcterms:created xsi:type="dcterms:W3CDTF">2025-06-02T17:24:00Z</dcterms:created>
  <dcterms:modified xsi:type="dcterms:W3CDTF">2025-11-14T11:00:00Z</dcterms:modified>
</cp:coreProperties>
</file>