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24" w:rsidRPr="00675D25" w:rsidRDefault="00E23B24" w:rsidP="00675D25">
      <w:pPr>
        <w:spacing w:line="276" w:lineRule="auto"/>
        <w:jc w:val="center"/>
        <w:rPr>
          <w:sz w:val="32"/>
          <w:szCs w:val="32"/>
          <w:lang w:val="uk-UA"/>
        </w:rPr>
      </w:pPr>
      <w:r w:rsidRPr="00675D25">
        <w:rPr>
          <w:sz w:val="32"/>
          <w:szCs w:val="32"/>
          <w:lang w:val="uk-UA"/>
        </w:rPr>
        <w:t xml:space="preserve">Дрогобицький державний педагогічний університет </w:t>
      </w:r>
    </w:p>
    <w:p w:rsidR="00E23B24" w:rsidRPr="00675D25" w:rsidRDefault="00E23B24" w:rsidP="00675D25">
      <w:pPr>
        <w:spacing w:line="276" w:lineRule="auto"/>
        <w:jc w:val="center"/>
        <w:rPr>
          <w:sz w:val="32"/>
          <w:szCs w:val="32"/>
          <w:lang w:val="uk-UA"/>
        </w:rPr>
      </w:pPr>
      <w:r w:rsidRPr="00675D25">
        <w:rPr>
          <w:sz w:val="32"/>
          <w:szCs w:val="32"/>
          <w:lang w:val="uk-UA"/>
        </w:rPr>
        <w:t>імені Івана Франка</w:t>
      </w:r>
    </w:p>
    <w:p w:rsidR="00E23B24" w:rsidRPr="00675D25" w:rsidRDefault="00E23B24" w:rsidP="00675D25">
      <w:pPr>
        <w:spacing w:line="276" w:lineRule="auto"/>
        <w:jc w:val="center"/>
        <w:rPr>
          <w:sz w:val="32"/>
          <w:szCs w:val="32"/>
          <w:lang w:val="uk-UA"/>
        </w:rPr>
      </w:pPr>
    </w:p>
    <w:p w:rsidR="00E23B24" w:rsidRPr="00675D25" w:rsidRDefault="00E23B24" w:rsidP="00675D25">
      <w:pPr>
        <w:spacing w:line="276" w:lineRule="auto"/>
        <w:jc w:val="center"/>
        <w:rPr>
          <w:b/>
          <w:sz w:val="32"/>
          <w:szCs w:val="32"/>
          <w:lang w:val="uk-UA"/>
        </w:rPr>
      </w:pPr>
    </w:p>
    <w:p w:rsidR="00E23B24" w:rsidRPr="00675D25" w:rsidRDefault="00E23B24" w:rsidP="00675D25">
      <w:pPr>
        <w:spacing w:line="276" w:lineRule="auto"/>
        <w:jc w:val="center"/>
        <w:rPr>
          <w:b/>
          <w:sz w:val="32"/>
          <w:szCs w:val="32"/>
          <w:lang w:val="uk-UA"/>
        </w:rPr>
      </w:pPr>
    </w:p>
    <w:p w:rsidR="00E23B24" w:rsidRPr="00675D25" w:rsidRDefault="00E23B24" w:rsidP="00675D25">
      <w:pPr>
        <w:spacing w:line="276" w:lineRule="auto"/>
        <w:jc w:val="center"/>
        <w:rPr>
          <w:b/>
          <w:sz w:val="36"/>
          <w:szCs w:val="36"/>
          <w:lang w:val="uk-UA"/>
        </w:rPr>
      </w:pPr>
      <w:r w:rsidRPr="00675D25">
        <w:rPr>
          <w:b/>
          <w:sz w:val="36"/>
          <w:szCs w:val="36"/>
          <w:lang w:val="uk-UA"/>
        </w:rPr>
        <w:t>Василь Ільницький</w:t>
      </w:r>
    </w:p>
    <w:p w:rsidR="00E23B24" w:rsidRPr="00675D25" w:rsidRDefault="00E23B24" w:rsidP="00675D25">
      <w:pPr>
        <w:spacing w:line="276" w:lineRule="auto"/>
        <w:jc w:val="center"/>
        <w:rPr>
          <w:b/>
          <w:sz w:val="32"/>
          <w:szCs w:val="32"/>
          <w:lang w:val="uk-UA"/>
        </w:rPr>
      </w:pPr>
    </w:p>
    <w:p w:rsidR="00E23B24" w:rsidRPr="00675D25" w:rsidRDefault="00E23B24" w:rsidP="00675D25">
      <w:pPr>
        <w:spacing w:line="276" w:lineRule="auto"/>
        <w:jc w:val="center"/>
        <w:rPr>
          <w:b/>
          <w:sz w:val="32"/>
          <w:szCs w:val="32"/>
          <w:lang w:val="uk-UA"/>
        </w:rPr>
      </w:pPr>
    </w:p>
    <w:p w:rsidR="00E23B24" w:rsidRPr="00675D25" w:rsidRDefault="00E23B24" w:rsidP="00675D25">
      <w:pPr>
        <w:spacing w:line="276" w:lineRule="auto"/>
        <w:rPr>
          <w:b/>
          <w:sz w:val="32"/>
          <w:szCs w:val="32"/>
          <w:lang w:val="uk-UA"/>
        </w:rPr>
      </w:pPr>
    </w:p>
    <w:p w:rsidR="00E23B24" w:rsidRDefault="00E23B24" w:rsidP="00675D25">
      <w:pPr>
        <w:spacing w:line="276" w:lineRule="auto"/>
        <w:jc w:val="center"/>
        <w:rPr>
          <w:b/>
          <w:sz w:val="56"/>
          <w:szCs w:val="56"/>
          <w:lang w:val="uk-UA"/>
        </w:rPr>
      </w:pPr>
      <w:r w:rsidRPr="00675D25">
        <w:rPr>
          <w:b/>
          <w:sz w:val="56"/>
          <w:szCs w:val="56"/>
          <w:lang w:val="uk-UA"/>
        </w:rPr>
        <w:t xml:space="preserve">Рух Опору у Карпатському краї </w:t>
      </w:r>
    </w:p>
    <w:p w:rsidR="00E23B24" w:rsidRPr="00675D25" w:rsidRDefault="00E23B24" w:rsidP="00675D25">
      <w:pPr>
        <w:spacing w:line="276" w:lineRule="auto"/>
        <w:jc w:val="center"/>
        <w:rPr>
          <w:b/>
          <w:sz w:val="56"/>
          <w:szCs w:val="56"/>
          <w:lang w:val="uk-UA"/>
        </w:rPr>
      </w:pPr>
      <w:r w:rsidRPr="00675D25">
        <w:rPr>
          <w:b/>
          <w:sz w:val="56"/>
          <w:szCs w:val="56"/>
          <w:lang w:val="uk-UA"/>
        </w:rPr>
        <w:t>(1940–1950 рр.)</w:t>
      </w:r>
    </w:p>
    <w:p w:rsidR="00E23B24" w:rsidRPr="00675D25" w:rsidRDefault="00E23B24" w:rsidP="00675D25">
      <w:pPr>
        <w:spacing w:line="276" w:lineRule="auto"/>
        <w:jc w:val="center"/>
        <w:rPr>
          <w:b/>
          <w:sz w:val="32"/>
          <w:szCs w:val="32"/>
          <w:lang w:val="uk-UA"/>
        </w:rPr>
      </w:pPr>
    </w:p>
    <w:p w:rsidR="00E23B24" w:rsidRPr="00675D25" w:rsidRDefault="00E23B24" w:rsidP="00675D25">
      <w:pPr>
        <w:spacing w:line="276" w:lineRule="auto"/>
        <w:jc w:val="center"/>
        <w:rPr>
          <w:b/>
          <w:sz w:val="32"/>
          <w:szCs w:val="32"/>
          <w:lang w:val="uk-UA"/>
        </w:rPr>
      </w:pPr>
    </w:p>
    <w:p w:rsidR="00E23B24" w:rsidRDefault="00E23B24" w:rsidP="00675D25">
      <w:pPr>
        <w:spacing w:line="276" w:lineRule="auto"/>
        <w:jc w:val="center"/>
        <w:rPr>
          <w:b/>
          <w:sz w:val="36"/>
          <w:szCs w:val="36"/>
          <w:lang w:val="uk-UA"/>
        </w:rPr>
      </w:pPr>
      <w:r w:rsidRPr="00675D25">
        <w:rPr>
          <w:b/>
          <w:sz w:val="36"/>
          <w:szCs w:val="36"/>
          <w:lang w:val="uk-UA"/>
        </w:rPr>
        <w:t>Методичні матеріали до семінарських занять</w:t>
      </w:r>
    </w:p>
    <w:p w:rsidR="00E23B24" w:rsidRPr="00675D25" w:rsidRDefault="00E23B24" w:rsidP="00675D25">
      <w:pPr>
        <w:spacing w:line="276" w:lineRule="auto"/>
        <w:jc w:val="center"/>
        <w:rPr>
          <w:b/>
          <w:sz w:val="16"/>
          <w:szCs w:val="16"/>
          <w:lang w:val="uk-UA"/>
        </w:rPr>
      </w:pPr>
    </w:p>
    <w:p w:rsidR="00E23B24" w:rsidRPr="00675D25" w:rsidRDefault="00E23B24" w:rsidP="00675D25">
      <w:pPr>
        <w:spacing w:line="276" w:lineRule="auto"/>
        <w:jc w:val="center"/>
        <w:rPr>
          <w:sz w:val="32"/>
          <w:szCs w:val="32"/>
          <w:lang w:val="uk-UA"/>
        </w:rPr>
      </w:pPr>
      <w:r w:rsidRPr="00675D25">
        <w:rPr>
          <w:sz w:val="32"/>
          <w:szCs w:val="32"/>
          <w:lang w:val="uk-UA"/>
        </w:rPr>
        <w:t>для підготовки фахівців другого (магістерського) рівня вищої освіти</w:t>
      </w:r>
    </w:p>
    <w:p w:rsidR="00E23B24" w:rsidRPr="00675D25" w:rsidRDefault="00E23B24" w:rsidP="00675D25">
      <w:pPr>
        <w:spacing w:line="276" w:lineRule="auto"/>
        <w:jc w:val="center"/>
        <w:rPr>
          <w:sz w:val="32"/>
          <w:szCs w:val="32"/>
          <w:lang w:val="uk-UA"/>
        </w:rPr>
      </w:pPr>
      <w:r w:rsidRPr="00675D25">
        <w:rPr>
          <w:sz w:val="32"/>
          <w:szCs w:val="32"/>
          <w:lang w:val="uk-UA"/>
        </w:rPr>
        <w:t xml:space="preserve">галузі знань 01 «Освіта» спеціальності </w:t>
      </w:r>
    </w:p>
    <w:p w:rsidR="00E23B24" w:rsidRPr="00675D25" w:rsidRDefault="00E23B24" w:rsidP="00675D25">
      <w:pPr>
        <w:spacing w:line="276" w:lineRule="auto"/>
        <w:jc w:val="center"/>
        <w:rPr>
          <w:sz w:val="32"/>
          <w:szCs w:val="32"/>
          <w:lang w:val="uk-UA"/>
        </w:rPr>
      </w:pPr>
      <w:r w:rsidRPr="00675D25">
        <w:rPr>
          <w:sz w:val="32"/>
          <w:szCs w:val="32"/>
          <w:lang w:val="uk-UA"/>
        </w:rPr>
        <w:t>014 «Середня освіта (Історія)»</w:t>
      </w:r>
    </w:p>
    <w:p w:rsidR="00E23B24" w:rsidRPr="00675D25" w:rsidRDefault="00E23B24" w:rsidP="00675D25">
      <w:pPr>
        <w:spacing w:line="276" w:lineRule="auto"/>
        <w:jc w:val="right"/>
        <w:rPr>
          <w:b/>
          <w:sz w:val="32"/>
          <w:szCs w:val="32"/>
          <w:highlight w:val="yellow"/>
          <w:lang w:val="uk-UA"/>
        </w:rPr>
      </w:pPr>
    </w:p>
    <w:p w:rsidR="00E23B24" w:rsidRPr="00675D25" w:rsidRDefault="00E23B24" w:rsidP="00675D25">
      <w:pPr>
        <w:spacing w:line="276" w:lineRule="auto"/>
        <w:jc w:val="right"/>
        <w:rPr>
          <w:b/>
          <w:sz w:val="32"/>
          <w:szCs w:val="32"/>
          <w:highlight w:val="yellow"/>
          <w:lang w:val="uk-UA"/>
        </w:rPr>
      </w:pPr>
    </w:p>
    <w:p w:rsidR="00E23B24" w:rsidRPr="00675D25" w:rsidRDefault="00E23B24" w:rsidP="00675D25">
      <w:pPr>
        <w:spacing w:line="276" w:lineRule="auto"/>
        <w:jc w:val="right"/>
        <w:rPr>
          <w:b/>
          <w:sz w:val="32"/>
          <w:szCs w:val="32"/>
          <w:highlight w:val="yellow"/>
          <w:lang w:val="uk-UA"/>
        </w:rPr>
      </w:pPr>
    </w:p>
    <w:p w:rsidR="00E23B24" w:rsidRPr="00675D25" w:rsidRDefault="00E23B24" w:rsidP="00675D25">
      <w:pPr>
        <w:spacing w:line="276" w:lineRule="auto"/>
        <w:jc w:val="right"/>
        <w:rPr>
          <w:b/>
          <w:sz w:val="32"/>
          <w:szCs w:val="32"/>
          <w:highlight w:val="yellow"/>
          <w:lang w:val="uk-UA"/>
        </w:rPr>
      </w:pPr>
    </w:p>
    <w:p w:rsidR="00E23B24" w:rsidRPr="00675D25" w:rsidRDefault="00E23B24" w:rsidP="00675D25">
      <w:pPr>
        <w:spacing w:line="276" w:lineRule="auto"/>
        <w:jc w:val="right"/>
        <w:rPr>
          <w:b/>
          <w:sz w:val="32"/>
          <w:szCs w:val="32"/>
          <w:highlight w:val="yellow"/>
          <w:lang w:val="uk-UA"/>
        </w:rPr>
      </w:pPr>
    </w:p>
    <w:p w:rsidR="00E23B24" w:rsidRPr="00675D25" w:rsidRDefault="00E23B24" w:rsidP="00675D25">
      <w:pPr>
        <w:spacing w:line="276" w:lineRule="auto"/>
        <w:jc w:val="right"/>
        <w:rPr>
          <w:b/>
          <w:sz w:val="32"/>
          <w:szCs w:val="32"/>
          <w:highlight w:val="yellow"/>
          <w:lang w:val="uk-UA"/>
        </w:rPr>
      </w:pPr>
    </w:p>
    <w:p w:rsidR="00E23B24" w:rsidRPr="00675D25" w:rsidRDefault="00E23B24" w:rsidP="00675D25">
      <w:pPr>
        <w:spacing w:line="276" w:lineRule="auto"/>
        <w:jc w:val="right"/>
        <w:rPr>
          <w:b/>
          <w:sz w:val="32"/>
          <w:szCs w:val="32"/>
          <w:highlight w:val="yellow"/>
          <w:lang w:val="uk-UA"/>
        </w:rPr>
      </w:pPr>
    </w:p>
    <w:p w:rsidR="00E23B24" w:rsidRPr="00675D25" w:rsidRDefault="00E23B24" w:rsidP="00675D25">
      <w:pPr>
        <w:spacing w:line="276" w:lineRule="auto"/>
        <w:rPr>
          <w:b/>
          <w:sz w:val="32"/>
          <w:szCs w:val="32"/>
          <w:lang w:val="uk-UA"/>
        </w:rPr>
      </w:pPr>
    </w:p>
    <w:p w:rsidR="00E23B24" w:rsidRPr="00675D25" w:rsidRDefault="00E23B24" w:rsidP="00675D25">
      <w:pPr>
        <w:spacing w:line="276" w:lineRule="auto"/>
        <w:jc w:val="right"/>
        <w:rPr>
          <w:b/>
          <w:sz w:val="32"/>
          <w:szCs w:val="32"/>
          <w:lang w:val="uk-UA"/>
        </w:rPr>
      </w:pPr>
    </w:p>
    <w:p w:rsidR="00E23B24" w:rsidRPr="00675D25" w:rsidRDefault="00E23B24" w:rsidP="00675D25">
      <w:pPr>
        <w:spacing w:line="276" w:lineRule="auto"/>
        <w:jc w:val="right"/>
        <w:rPr>
          <w:b/>
          <w:sz w:val="32"/>
          <w:szCs w:val="32"/>
          <w:lang w:val="uk-UA"/>
        </w:rPr>
      </w:pPr>
    </w:p>
    <w:p w:rsidR="00E23B24" w:rsidRPr="00675D25" w:rsidRDefault="00E23B24" w:rsidP="00675D25">
      <w:pPr>
        <w:spacing w:line="276" w:lineRule="auto"/>
        <w:jc w:val="right"/>
        <w:rPr>
          <w:b/>
          <w:sz w:val="32"/>
          <w:szCs w:val="32"/>
          <w:lang w:val="uk-UA"/>
        </w:rPr>
      </w:pPr>
    </w:p>
    <w:p w:rsidR="00E23B24" w:rsidRPr="00675D25" w:rsidRDefault="00E23B24" w:rsidP="00675D25">
      <w:pPr>
        <w:spacing w:line="276" w:lineRule="auto"/>
        <w:jc w:val="right"/>
        <w:rPr>
          <w:b/>
          <w:sz w:val="32"/>
          <w:szCs w:val="32"/>
          <w:lang w:val="uk-UA"/>
        </w:rPr>
      </w:pPr>
    </w:p>
    <w:p w:rsidR="00E23B24" w:rsidRPr="00675D25" w:rsidRDefault="00E23B24" w:rsidP="00675D25">
      <w:pPr>
        <w:spacing w:line="276" w:lineRule="auto"/>
        <w:jc w:val="center"/>
        <w:rPr>
          <w:b/>
          <w:sz w:val="32"/>
          <w:szCs w:val="32"/>
          <w:lang w:val="uk-UA"/>
        </w:rPr>
      </w:pPr>
      <w:r w:rsidRPr="00675D25">
        <w:rPr>
          <w:b/>
          <w:sz w:val="32"/>
          <w:szCs w:val="32"/>
          <w:lang w:val="uk-UA"/>
        </w:rPr>
        <w:t>Дрогобич</w:t>
      </w:r>
    </w:p>
    <w:p w:rsidR="00E23B24" w:rsidRPr="00675D25" w:rsidRDefault="008D2541" w:rsidP="00675D25">
      <w:pPr>
        <w:spacing w:line="276" w:lineRule="auto"/>
        <w:jc w:val="center"/>
        <w:rPr>
          <w:b/>
          <w:sz w:val="32"/>
          <w:szCs w:val="32"/>
          <w:lang w:val="uk-UA"/>
        </w:rPr>
      </w:pPr>
      <w:r>
        <w:rPr>
          <w:noProof/>
          <w:lang w:val="uk-UA" w:eastAsia="uk-UA"/>
        </w:rPr>
        <w:pict>
          <v:oval id="Овал 2" o:spid="_x0000_s1026" style="position:absolute;left:0;text-align:left;margin-left:186.4pt;margin-top:20.2pt;width:145.85pt;height:47.7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" stroked="f" strokeweight="1pt">
            <v:stroke joinstyle="miter"/>
          </v:oval>
        </w:pict>
      </w:r>
      <w:r w:rsidR="00C444E0">
        <w:rPr>
          <w:b/>
          <w:sz w:val="32"/>
          <w:szCs w:val="32"/>
          <w:lang w:val="uk-UA"/>
        </w:rPr>
        <w:t>2024</w:t>
      </w:r>
    </w:p>
    <w:p w:rsidR="00E23B24" w:rsidRPr="00675D25" w:rsidRDefault="008D2541" w:rsidP="00675D25">
      <w:pPr>
        <w:spacing w:line="276" w:lineRule="auto"/>
        <w:rPr>
          <w:b/>
          <w:bCs/>
          <w:sz w:val="32"/>
          <w:szCs w:val="32"/>
          <w:highlight w:val="yellow"/>
          <w:lang w:val="uk-UA"/>
        </w:rPr>
      </w:pPr>
      <w:r>
        <w:rPr>
          <w:noProof/>
          <w:lang w:val="uk-UA" w:eastAsia="uk-UA"/>
        </w:rPr>
        <w:pict>
          <v:oval id="Овал 1" o:spid="_x0000_s1027" style="position:absolute;margin-left:222.9pt;margin-top:11.25pt;width:52.35pt;height:28.0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" strokecolor="#70ad47" strokeweight="1pt">
            <v:stroke joinstyle="miter"/>
          </v:oval>
        </w:pict>
      </w:r>
    </w:p>
    <w:p w:rsidR="00E23B24" w:rsidRPr="00675D25" w:rsidRDefault="00E23B24" w:rsidP="00675D25">
      <w:pPr>
        <w:spacing w:line="276" w:lineRule="auto"/>
        <w:rPr>
          <w:b/>
          <w:bCs/>
          <w:color w:val="000000"/>
          <w:sz w:val="32"/>
          <w:szCs w:val="32"/>
          <w:highlight w:val="yellow"/>
          <w:lang w:val="uk-UA"/>
        </w:rPr>
      </w:pPr>
    </w:p>
    <w:p w:rsidR="00E23B24" w:rsidRPr="00675D25" w:rsidRDefault="001B0379" w:rsidP="00675D25">
      <w:pPr>
        <w:rPr>
          <w:b/>
          <w:bCs/>
          <w:color w:val="000000"/>
          <w:sz w:val="32"/>
          <w:szCs w:val="32"/>
          <w:lang w:val="uk-UA"/>
        </w:rPr>
      </w:pPr>
      <w:r>
        <w:rPr>
          <w:b/>
          <w:bCs/>
          <w:color w:val="000000"/>
          <w:sz w:val="32"/>
          <w:szCs w:val="32"/>
          <w:lang w:val="uk-UA"/>
        </w:rPr>
        <w:t>УДК 94(477.8</w:t>
      </w:r>
      <w:r w:rsidR="00E23B24" w:rsidRPr="00675D25">
        <w:rPr>
          <w:b/>
          <w:bCs/>
          <w:color w:val="000000"/>
          <w:sz w:val="32"/>
          <w:szCs w:val="32"/>
          <w:lang w:val="uk-UA"/>
        </w:rPr>
        <w:t>)</w:t>
      </w:r>
      <w:r>
        <w:rPr>
          <w:b/>
          <w:bCs/>
          <w:color w:val="000000"/>
          <w:sz w:val="32"/>
          <w:szCs w:val="32"/>
          <w:lang w:val="uk-UA"/>
        </w:rPr>
        <w:t>:355.425.4</w:t>
      </w:r>
      <w:r>
        <w:rPr>
          <w:b/>
          <w:bCs/>
          <w:color w:val="000000"/>
          <w:sz w:val="32"/>
          <w:szCs w:val="32"/>
          <w:rtl/>
          <w:lang w:val="uk-UA" w:bidi="he-IL"/>
        </w:rPr>
        <w:t>״</w:t>
      </w:r>
      <w:r>
        <w:rPr>
          <w:b/>
          <w:bCs/>
          <w:color w:val="000000"/>
          <w:sz w:val="32"/>
          <w:szCs w:val="32"/>
          <w:lang w:val="uk-UA"/>
        </w:rPr>
        <w:t>19</w:t>
      </w:r>
      <w:r>
        <w:rPr>
          <w:b/>
          <w:bCs/>
          <w:color w:val="000000"/>
          <w:sz w:val="32"/>
          <w:szCs w:val="32"/>
          <w:rtl/>
          <w:lang w:val="uk-UA" w:bidi="he-IL"/>
        </w:rPr>
        <w:t>״</w:t>
      </w:r>
      <w:r w:rsidR="00E23B24" w:rsidRPr="00675D25">
        <w:rPr>
          <w:b/>
          <w:bCs/>
          <w:color w:val="000000"/>
          <w:sz w:val="32"/>
          <w:szCs w:val="32"/>
          <w:lang w:val="uk-UA"/>
        </w:rPr>
        <w:t xml:space="preserve"> (07</w:t>
      </w:r>
      <w:r>
        <w:rPr>
          <w:b/>
          <w:bCs/>
          <w:color w:val="000000"/>
          <w:sz w:val="32"/>
          <w:szCs w:val="32"/>
          <w:lang w:val="uk-UA"/>
        </w:rPr>
        <w:t>2</w:t>
      </w:r>
      <w:r w:rsidR="00E23B24" w:rsidRPr="00675D25">
        <w:rPr>
          <w:b/>
          <w:bCs/>
          <w:color w:val="000000"/>
          <w:sz w:val="32"/>
          <w:szCs w:val="32"/>
          <w:lang w:val="uk-UA"/>
        </w:rPr>
        <w:t>)</w:t>
      </w:r>
    </w:p>
    <w:p w:rsidR="00E23B24" w:rsidRPr="00675D25" w:rsidRDefault="00E23B24" w:rsidP="00675D25">
      <w:pPr>
        <w:pStyle w:val="21"/>
        <w:jc w:val="both"/>
        <w:rPr>
          <w:sz w:val="32"/>
          <w:szCs w:val="32"/>
        </w:rPr>
      </w:pPr>
      <w:r>
        <w:rPr>
          <w:bCs w:val="0"/>
          <w:color w:val="000000"/>
          <w:sz w:val="32"/>
          <w:szCs w:val="32"/>
        </w:rPr>
        <w:t xml:space="preserve">      </w:t>
      </w:r>
      <w:r w:rsidR="00510D90">
        <w:rPr>
          <w:bCs w:val="0"/>
          <w:color w:val="000000"/>
          <w:sz w:val="32"/>
          <w:szCs w:val="32"/>
        </w:rPr>
        <w:t>І</w:t>
      </w:r>
      <w:r w:rsidR="001B0379">
        <w:rPr>
          <w:bCs w:val="0"/>
          <w:color w:val="000000"/>
          <w:sz w:val="32"/>
          <w:szCs w:val="32"/>
        </w:rPr>
        <w:t>-</w:t>
      </w:r>
      <w:r w:rsidRPr="00675D25">
        <w:rPr>
          <w:bCs w:val="0"/>
          <w:color w:val="000000"/>
          <w:sz w:val="32"/>
          <w:szCs w:val="32"/>
        </w:rPr>
        <w:t>48</w:t>
      </w:r>
    </w:p>
    <w:p w:rsidR="00E23B24" w:rsidRPr="00675D25" w:rsidRDefault="00E23B24" w:rsidP="00675D25">
      <w:pPr>
        <w:pStyle w:val="31"/>
        <w:rPr>
          <w:sz w:val="16"/>
          <w:szCs w:val="16"/>
        </w:rPr>
      </w:pPr>
    </w:p>
    <w:p w:rsidR="00E23B24" w:rsidRPr="00675D25" w:rsidRDefault="00E23B24" w:rsidP="00675D25">
      <w:pPr>
        <w:pStyle w:val="31"/>
        <w:rPr>
          <w:sz w:val="32"/>
          <w:szCs w:val="32"/>
        </w:rPr>
      </w:pPr>
      <w:r w:rsidRPr="00675D25">
        <w:rPr>
          <w:sz w:val="32"/>
          <w:szCs w:val="32"/>
        </w:rPr>
        <w:t xml:space="preserve">Рекомендовано до друку вченою радою </w:t>
      </w:r>
    </w:p>
    <w:p w:rsidR="00E23B24" w:rsidRPr="00675D25" w:rsidRDefault="00E23B24" w:rsidP="00675D25">
      <w:pPr>
        <w:pStyle w:val="31"/>
        <w:rPr>
          <w:sz w:val="32"/>
          <w:szCs w:val="32"/>
        </w:rPr>
      </w:pPr>
      <w:r w:rsidRPr="00675D25">
        <w:rPr>
          <w:sz w:val="32"/>
          <w:szCs w:val="32"/>
        </w:rPr>
        <w:t>Дрогобицького державного педагогічного університету імені Івана Франка</w:t>
      </w:r>
      <w:r>
        <w:rPr>
          <w:sz w:val="32"/>
          <w:szCs w:val="32"/>
        </w:rPr>
        <w:t xml:space="preserve"> (протокол № 16</w:t>
      </w:r>
      <w:r w:rsidRPr="00675D25">
        <w:rPr>
          <w:sz w:val="32"/>
          <w:szCs w:val="32"/>
        </w:rPr>
        <w:t xml:space="preserve"> від </w:t>
      </w:r>
      <w:r>
        <w:rPr>
          <w:sz w:val="32"/>
          <w:szCs w:val="32"/>
        </w:rPr>
        <w:t>27</w:t>
      </w:r>
      <w:r w:rsidRPr="00675D25">
        <w:rPr>
          <w:sz w:val="32"/>
          <w:szCs w:val="32"/>
        </w:rPr>
        <w:t>.09.2017 р.)</w:t>
      </w:r>
    </w:p>
    <w:p w:rsidR="00E23B24" w:rsidRPr="00675D25" w:rsidRDefault="00E23B24" w:rsidP="00675D25">
      <w:pPr>
        <w:pStyle w:val="21"/>
        <w:rPr>
          <w:sz w:val="16"/>
          <w:szCs w:val="16"/>
          <w:highlight w:val="yellow"/>
        </w:rPr>
      </w:pPr>
    </w:p>
    <w:p w:rsidR="00E23B24" w:rsidRPr="00675D25" w:rsidRDefault="00E23B24" w:rsidP="00675D25">
      <w:pPr>
        <w:pStyle w:val="21"/>
        <w:rPr>
          <w:sz w:val="32"/>
          <w:szCs w:val="32"/>
        </w:rPr>
      </w:pPr>
      <w:r w:rsidRPr="00675D25">
        <w:rPr>
          <w:sz w:val="32"/>
          <w:szCs w:val="32"/>
        </w:rPr>
        <w:t>Рецензенти:</w:t>
      </w:r>
    </w:p>
    <w:p w:rsidR="00E23B24" w:rsidRPr="00675D25" w:rsidRDefault="00E23B24" w:rsidP="00675D25">
      <w:pPr>
        <w:jc w:val="center"/>
        <w:rPr>
          <w:sz w:val="16"/>
          <w:szCs w:val="16"/>
          <w:lang w:val="uk-UA"/>
        </w:rPr>
      </w:pPr>
    </w:p>
    <w:p w:rsidR="00E23B24" w:rsidRPr="00675D25" w:rsidRDefault="00E23B24" w:rsidP="00675D25">
      <w:pPr>
        <w:ind w:firstLine="708"/>
        <w:jc w:val="both"/>
        <w:rPr>
          <w:spacing w:val="-14"/>
          <w:sz w:val="32"/>
          <w:szCs w:val="32"/>
          <w:lang w:val="uk-UA"/>
        </w:rPr>
      </w:pPr>
      <w:r w:rsidRPr="00675D25">
        <w:rPr>
          <w:b/>
          <w:spacing w:val="-14"/>
          <w:sz w:val="32"/>
          <w:szCs w:val="32"/>
          <w:lang w:val="uk-UA"/>
        </w:rPr>
        <w:t>Тельвак В.</w:t>
      </w:r>
      <w:r w:rsidRPr="00675D25">
        <w:rPr>
          <w:b/>
          <w:spacing w:val="-14"/>
          <w:sz w:val="32"/>
          <w:szCs w:val="32"/>
        </w:rPr>
        <w:t> </w:t>
      </w:r>
      <w:r w:rsidRPr="00675D25">
        <w:rPr>
          <w:b/>
          <w:spacing w:val="-14"/>
          <w:sz w:val="32"/>
          <w:szCs w:val="32"/>
          <w:lang w:val="uk-UA"/>
        </w:rPr>
        <w:t>В.,</w:t>
      </w:r>
      <w:r w:rsidRPr="00675D25">
        <w:rPr>
          <w:spacing w:val="-14"/>
          <w:sz w:val="32"/>
          <w:szCs w:val="32"/>
          <w:lang w:val="uk-UA"/>
        </w:rPr>
        <w:t xml:space="preserve"> доктор історичних наук, професор, професор кафедри давньої історії України та спеціальних історичних дисциплін Дрогобицького державного педагогічного університету імені Івана Франка;</w:t>
      </w:r>
    </w:p>
    <w:p w:rsidR="00E23B24" w:rsidRPr="00675D25" w:rsidRDefault="00E23B24" w:rsidP="00675D25">
      <w:pPr>
        <w:ind w:firstLine="708"/>
        <w:jc w:val="both"/>
        <w:rPr>
          <w:sz w:val="32"/>
          <w:szCs w:val="32"/>
          <w:lang w:val="uk-UA"/>
        </w:rPr>
      </w:pPr>
      <w:r w:rsidRPr="00675D25">
        <w:rPr>
          <w:b/>
          <w:sz w:val="32"/>
          <w:szCs w:val="32"/>
          <w:lang w:val="uk-UA"/>
        </w:rPr>
        <w:t>Козій О.</w:t>
      </w:r>
      <w:r w:rsidRPr="00675D25">
        <w:rPr>
          <w:b/>
          <w:sz w:val="32"/>
          <w:szCs w:val="32"/>
        </w:rPr>
        <w:t> </w:t>
      </w:r>
      <w:r w:rsidRPr="00675D25">
        <w:rPr>
          <w:b/>
          <w:sz w:val="32"/>
          <w:szCs w:val="32"/>
          <w:lang w:val="uk-UA"/>
        </w:rPr>
        <w:t>І.,</w:t>
      </w:r>
      <w:r w:rsidRPr="00675D25">
        <w:rPr>
          <w:sz w:val="32"/>
          <w:szCs w:val="32"/>
          <w:lang w:val="uk-UA"/>
        </w:rPr>
        <w:t xml:space="preserve"> кандидат історичних наук, доцент, доцент кафедри всесвітньої історії Дрогобицького державного педагогічного університету імені Івана Франка.                                               </w:t>
      </w:r>
    </w:p>
    <w:p w:rsidR="00E23B24" w:rsidRPr="00675D25" w:rsidRDefault="00E23B24" w:rsidP="00675D25">
      <w:pPr>
        <w:jc w:val="center"/>
        <w:rPr>
          <w:sz w:val="20"/>
          <w:szCs w:val="20"/>
          <w:lang w:val="uk-UA"/>
        </w:rPr>
      </w:pPr>
    </w:p>
    <w:p w:rsidR="00E23B24" w:rsidRPr="00675D25" w:rsidRDefault="00E23B24" w:rsidP="00675D25">
      <w:pPr>
        <w:jc w:val="center"/>
        <w:rPr>
          <w:b/>
          <w:sz w:val="32"/>
          <w:szCs w:val="32"/>
          <w:lang w:val="uk-UA"/>
        </w:rPr>
      </w:pPr>
      <w:r w:rsidRPr="00675D25">
        <w:rPr>
          <w:b/>
          <w:sz w:val="32"/>
          <w:szCs w:val="32"/>
          <w:lang w:val="uk-UA"/>
        </w:rPr>
        <w:t>Відповідальний за випуск</w:t>
      </w:r>
    </w:p>
    <w:p w:rsidR="00E23B24" w:rsidRPr="00675D25" w:rsidRDefault="00E23B24" w:rsidP="00675D25">
      <w:pPr>
        <w:jc w:val="both"/>
        <w:rPr>
          <w:sz w:val="32"/>
          <w:szCs w:val="32"/>
          <w:lang w:val="uk-UA"/>
        </w:rPr>
      </w:pPr>
      <w:r w:rsidRPr="00675D25">
        <w:rPr>
          <w:b/>
          <w:sz w:val="32"/>
          <w:szCs w:val="32"/>
          <w:lang w:val="uk-UA"/>
        </w:rPr>
        <w:t xml:space="preserve">Футала В.П., </w:t>
      </w:r>
      <w:r w:rsidRPr="00675D25">
        <w:rPr>
          <w:sz w:val="32"/>
          <w:szCs w:val="32"/>
          <w:lang w:val="uk-UA"/>
        </w:rPr>
        <w:t>доктор історичних наук, професор, завідувач кафедри нової та новітньої історії України Дрогобицького державного педагогічного університету імені Івана Франка.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895"/>
      </w:tblGrid>
      <w:tr w:rsidR="00E23B24" w:rsidTr="00F06CE4">
        <w:tc>
          <w:tcPr>
            <w:tcW w:w="959" w:type="dxa"/>
            <w:tcBorders>
              <w:top w:val="nil"/>
              <w:left w:val="nil"/>
              <w:bottom w:val="nil"/>
              <w:right w:val="nil"/>
            </w:tcBorders>
          </w:tcPr>
          <w:p w:rsidR="00E23B24" w:rsidRPr="00F06CE4" w:rsidRDefault="00E23B24" w:rsidP="00F06CE4">
            <w:pPr>
              <w:jc w:val="both"/>
              <w:rPr>
                <w:sz w:val="20"/>
                <w:szCs w:val="20"/>
                <w:highlight w:val="yellow"/>
                <w:lang w:val="uk-UA"/>
              </w:rPr>
            </w:pPr>
          </w:p>
          <w:p w:rsidR="0034522A" w:rsidRDefault="0034522A" w:rsidP="00F06CE4">
            <w:pPr>
              <w:jc w:val="both"/>
              <w:rPr>
                <w:b/>
                <w:sz w:val="32"/>
                <w:szCs w:val="32"/>
                <w:lang w:val="uk-UA"/>
              </w:rPr>
            </w:pPr>
          </w:p>
          <w:p w:rsidR="00E23B24" w:rsidRPr="00F06CE4" w:rsidRDefault="00510D90" w:rsidP="00F06CE4">
            <w:pPr>
              <w:jc w:val="both"/>
              <w:rPr>
                <w:b/>
                <w:sz w:val="32"/>
                <w:szCs w:val="32"/>
                <w:highlight w:val="yellow"/>
                <w:lang w:val="uk-UA"/>
              </w:rPr>
            </w:pPr>
            <w:r>
              <w:rPr>
                <w:b/>
                <w:sz w:val="32"/>
                <w:szCs w:val="32"/>
                <w:lang w:val="uk-UA"/>
              </w:rPr>
              <w:t>І-</w:t>
            </w:r>
            <w:r w:rsidR="00E23B24" w:rsidRPr="00F06CE4">
              <w:rPr>
                <w:b/>
                <w:sz w:val="32"/>
                <w:szCs w:val="32"/>
                <w:lang w:val="uk-UA"/>
              </w:rPr>
              <w:t>48</w:t>
            </w:r>
          </w:p>
        </w:tc>
        <w:tc>
          <w:tcPr>
            <w:tcW w:w="8895" w:type="dxa"/>
            <w:tcBorders>
              <w:top w:val="nil"/>
              <w:left w:val="nil"/>
              <w:bottom w:val="nil"/>
              <w:right w:val="nil"/>
            </w:tcBorders>
          </w:tcPr>
          <w:p w:rsidR="00E23B24" w:rsidRPr="00F06CE4" w:rsidRDefault="00E23B24" w:rsidP="00F06CE4">
            <w:pPr>
              <w:jc w:val="both"/>
              <w:rPr>
                <w:sz w:val="20"/>
                <w:szCs w:val="20"/>
                <w:lang w:val="uk-UA"/>
              </w:rPr>
            </w:pPr>
          </w:p>
          <w:p w:rsidR="00E23B24" w:rsidRPr="00F06CE4" w:rsidRDefault="00E23B24" w:rsidP="00F06CE4">
            <w:pPr>
              <w:jc w:val="both"/>
              <w:rPr>
                <w:b/>
                <w:i/>
                <w:sz w:val="32"/>
                <w:szCs w:val="32"/>
                <w:lang w:val="uk-UA"/>
              </w:rPr>
            </w:pPr>
            <w:r w:rsidRPr="00F06CE4">
              <w:rPr>
                <w:sz w:val="20"/>
                <w:szCs w:val="20"/>
                <w:lang w:val="uk-UA"/>
              </w:rPr>
              <w:tab/>
            </w:r>
            <w:r w:rsidRPr="00F06CE4">
              <w:rPr>
                <w:b/>
                <w:i/>
                <w:sz w:val="32"/>
                <w:szCs w:val="32"/>
                <w:lang w:val="uk-UA"/>
              </w:rPr>
              <w:t xml:space="preserve">Ільницький В.І. </w:t>
            </w:r>
          </w:p>
          <w:p w:rsidR="00E23B24" w:rsidRPr="00F06CE4" w:rsidRDefault="00E23B24" w:rsidP="00F06CE4">
            <w:pPr>
              <w:jc w:val="both"/>
              <w:rPr>
                <w:sz w:val="32"/>
                <w:szCs w:val="32"/>
                <w:lang w:val="uk-UA"/>
              </w:rPr>
            </w:pPr>
            <w:r w:rsidRPr="00F06CE4">
              <w:rPr>
                <w:sz w:val="32"/>
                <w:szCs w:val="32"/>
                <w:lang w:val="uk-UA"/>
              </w:rPr>
              <w:t>Рух Опору у Карпатському краї (1940–1950 рр.) : методичні матеріали до семінарських занять для підготовки фахівців другого (магістерського) рівня вищої освіти галузі знань 01 «Освіта». Спеціальності 014 «Середня освіта (Історія)». Дрогобич : Дрогобицького державного педагогічного універси</w:t>
            </w:r>
            <w:r w:rsidR="000460BE">
              <w:rPr>
                <w:sz w:val="32"/>
                <w:szCs w:val="32"/>
                <w:lang w:val="uk-UA"/>
              </w:rPr>
              <w:t>тету імені Івана Франка, 2024</w:t>
            </w:r>
            <w:r>
              <w:rPr>
                <w:sz w:val="32"/>
                <w:szCs w:val="32"/>
                <w:lang w:val="uk-UA"/>
              </w:rPr>
              <w:t xml:space="preserve">. </w:t>
            </w:r>
            <w:r w:rsidR="00510D90">
              <w:rPr>
                <w:sz w:val="32"/>
                <w:szCs w:val="32"/>
                <w:lang w:val="en-US"/>
              </w:rPr>
              <w:t>9</w:t>
            </w:r>
            <w:r w:rsidR="00510D90">
              <w:rPr>
                <w:sz w:val="32"/>
                <w:szCs w:val="32"/>
                <w:lang w:val="uk-UA"/>
              </w:rPr>
              <w:t>2</w:t>
            </w:r>
            <w:r w:rsidRPr="00F06CE4">
              <w:rPr>
                <w:sz w:val="32"/>
                <w:szCs w:val="32"/>
                <w:lang w:val="uk-UA"/>
              </w:rPr>
              <w:t xml:space="preserve"> с.</w:t>
            </w:r>
          </w:p>
          <w:p w:rsidR="00E23B24" w:rsidRPr="00F06CE4" w:rsidRDefault="00E23B24" w:rsidP="00F06CE4">
            <w:pPr>
              <w:jc w:val="both"/>
              <w:rPr>
                <w:sz w:val="20"/>
                <w:szCs w:val="20"/>
                <w:highlight w:val="yellow"/>
                <w:lang w:val="uk-UA"/>
              </w:rPr>
            </w:pPr>
          </w:p>
        </w:tc>
      </w:tr>
    </w:tbl>
    <w:p w:rsidR="00E23B24" w:rsidRPr="00675D25" w:rsidRDefault="00E23B24" w:rsidP="00675D25">
      <w:pPr>
        <w:jc w:val="both"/>
        <w:rPr>
          <w:sz w:val="20"/>
          <w:szCs w:val="20"/>
          <w:highlight w:val="yellow"/>
          <w:lang w:val="uk-UA"/>
        </w:rPr>
      </w:pPr>
    </w:p>
    <w:p w:rsidR="00E23B24" w:rsidRPr="00675D25" w:rsidRDefault="00E23B24" w:rsidP="00675D25">
      <w:pPr>
        <w:ind w:firstLine="567"/>
        <w:jc w:val="both"/>
        <w:rPr>
          <w:sz w:val="32"/>
          <w:szCs w:val="32"/>
          <w:lang w:val="uk-UA"/>
        </w:rPr>
      </w:pPr>
      <w:r w:rsidRPr="00675D25">
        <w:rPr>
          <w:bCs/>
          <w:sz w:val="32"/>
          <w:szCs w:val="32"/>
          <w:lang w:val="uk-UA"/>
        </w:rPr>
        <w:t xml:space="preserve">Навчально-методичний посібник містить плани </w:t>
      </w:r>
      <w:r w:rsidRPr="00675D25">
        <w:rPr>
          <w:bCs/>
          <w:color w:val="000000"/>
          <w:sz w:val="32"/>
          <w:szCs w:val="32"/>
          <w:lang w:val="uk-UA"/>
        </w:rPr>
        <w:t xml:space="preserve">семінарських занять, методичні поради до них, перелік рекомендованих джерел і літератури, </w:t>
      </w:r>
      <w:r w:rsidRPr="00675D25">
        <w:rPr>
          <w:color w:val="000000"/>
          <w:sz w:val="32"/>
          <w:szCs w:val="32"/>
          <w:lang w:val="uk-UA"/>
        </w:rPr>
        <w:t xml:space="preserve">завдань для контрольних робіт, тематику </w:t>
      </w:r>
      <w:r w:rsidRPr="00675D25">
        <w:rPr>
          <w:bCs/>
          <w:color w:val="000000"/>
          <w:sz w:val="32"/>
          <w:szCs w:val="32"/>
          <w:lang w:val="uk-UA"/>
        </w:rPr>
        <w:t>індивідуальних завдань.</w:t>
      </w:r>
    </w:p>
    <w:p w:rsidR="00E23B24" w:rsidRPr="00675D25" w:rsidRDefault="008D2541" w:rsidP="00675D25">
      <w:pPr>
        <w:spacing w:line="276" w:lineRule="auto"/>
        <w:rPr>
          <w:b/>
          <w:sz w:val="32"/>
          <w:szCs w:val="32"/>
          <w:lang w:val="uk-UA"/>
        </w:rPr>
      </w:pPr>
      <w:r>
        <w:rPr>
          <w:noProof/>
          <w:lang w:val="uk-UA" w:eastAsia="uk-UA"/>
        </w:rPr>
        <w:pict>
          <v:oval id="Овал 3" o:spid="_x0000_s1028" style="position:absolute;margin-left:205.1pt;margin-top:97.3pt;width:81.35pt;height:43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" stroked="f" strokeweight="1pt">
            <v:stroke joinstyle="miter"/>
          </v:oval>
        </w:pict>
      </w:r>
      <w:r w:rsidR="00E23B24" w:rsidRPr="00675D25">
        <w:rPr>
          <w:b/>
          <w:sz w:val="32"/>
          <w:szCs w:val="32"/>
          <w:lang w:val="uk-UA"/>
        </w:rPr>
        <w:br w:type="page"/>
      </w:r>
    </w:p>
    <w:p w:rsidR="00E23B24" w:rsidRDefault="00E23B24" w:rsidP="00675D25">
      <w:pPr>
        <w:tabs>
          <w:tab w:val="left" w:pos="2859"/>
        </w:tabs>
        <w:spacing w:line="276" w:lineRule="auto"/>
        <w:jc w:val="center"/>
        <w:rPr>
          <w:b/>
          <w:sz w:val="32"/>
          <w:szCs w:val="32"/>
          <w:lang w:val="uk-UA"/>
        </w:rPr>
      </w:pPr>
      <w:r w:rsidRPr="00675D25">
        <w:rPr>
          <w:b/>
          <w:sz w:val="32"/>
          <w:szCs w:val="32"/>
          <w:lang w:val="uk-UA"/>
        </w:rPr>
        <w:t>ЗМІСТ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gridCol w:w="709"/>
      </w:tblGrid>
      <w:tr w:rsidR="00E23B24" w:rsidTr="00F06CE4">
        <w:tc>
          <w:tcPr>
            <w:tcW w:w="9322" w:type="dxa"/>
            <w:tcBorders>
              <w:top w:val="nil"/>
              <w:left w:val="nil"/>
              <w:bottom w:val="nil"/>
              <w:right w:val="nil"/>
            </w:tcBorders>
          </w:tcPr>
          <w:p w:rsidR="00E23B24" w:rsidRPr="00F06CE4" w:rsidRDefault="00E23B24" w:rsidP="00F06CE4">
            <w:pPr>
              <w:spacing w:line="276" w:lineRule="auto"/>
              <w:jc w:val="both"/>
              <w:rPr>
                <w:sz w:val="32"/>
                <w:szCs w:val="32"/>
                <w:lang w:val="uk-UA"/>
              </w:rPr>
            </w:pPr>
            <w:r w:rsidRPr="00F06CE4">
              <w:rPr>
                <w:sz w:val="32"/>
                <w:szCs w:val="32"/>
                <w:lang w:val="uk-UA"/>
              </w:rPr>
              <w:t>Вступ …………………………………………………………………</w:t>
            </w:r>
          </w:p>
          <w:p w:rsidR="00E23B24" w:rsidRPr="00F06CE4" w:rsidRDefault="00E23B24" w:rsidP="00F06CE4">
            <w:pPr>
              <w:tabs>
                <w:tab w:val="left" w:pos="9000"/>
              </w:tabs>
              <w:spacing w:line="276" w:lineRule="auto"/>
              <w:jc w:val="both"/>
              <w:rPr>
                <w:sz w:val="32"/>
                <w:szCs w:val="32"/>
                <w:lang w:val="uk-UA"/>
              </w:rPr>
            </w:pPr>
            <w:r w:rsidRPr="00F06CE4">
              <w:rPr>
                <w:sz w:val="32"/>
                <w:szCs w:val="32"/>
                <w:lang w:val="uk-UA"/>
              </w:rPr>
              <w:t>Тематика семінарських занять та методичні рекомендації………...</w:t>
            </w:r>
          </w:p>
          <w:p w:rsidR="00E23B24" w:rsidRPr="00F06CE4" w:rsidRDefault="00E23B24" w:rsidP="00F06CE4">
            <w:pPr>
              <w:spacing w:line="276" w:lineRule="auto"/>
              <w:jc w:val="both"/>
              <w:rPr>
                <w:b/>
                <w:bCs/>
                <w:sz w:val="32"/>
                <w:szCs w:val="32"/>
                <w:lang w:val="uk-UA"/>
              </w:rPr>
            </w:pPr>
            <w:r w:rsidRPr="00F06CE4">
              <w:rPr>
                <w:b/>
                <w:bCs/>
                <w:sz w:val="32"/>
                <w:szCs w:val="32"/>
                <w:lang w:val="uk-UA"/>
              </w:rPr>
              <w:t>Тема 1. Засади функціонування українського визвольного руху…………………………………………………………………….</w:t>
            </w:r>
          </w:p>
          <w:p w:rsidR="00E23B24" w:rsidRPr="00F06CE4" w:rsidRDefault="00E23B24" w:rsidP="00F06CE4">
            <w:pPr>
              <w:spacing w:line="276" w:lineRule="auto"/>
              <w:jc w:val="both"/>
              <w:rPr>
                <w:b/>
                <w:bCs/>
                <w:sz w:val="32"/>
                <w:szCs w:val="32"/>
                <w:lang w:val="uk-UA"/>
              </w:rPr>
            </w:pPr>
            <w:r w:rsidRPr="00F06CE4">
              <w:rPr>
                <w:b/>
                <w:bCs/>
                <w:sz w:val="32"/>
                <w:szCs w:val="32"/>
                <w:lang w:val="uk-UA"/>
              </w:rPr>
              <w:t>Тема 2. Основні напрями діяльності українського визвольного руху…………………………………………………….</w:t>
            </w:r>
          </w:p>
          <w:p w:rsidR="00E23B24" w:rsidRPr="00F06CE4" w:rsidRDefault="00E23B24" w:rsidP="00F06CE4">
            <w:pPr>
              <w:spacing w:line="276" w:lineRule="auto"/>
              <w:jc w:val="both"/>
              <w:rPr>
                <w:b/>
                <w:bCs/>
                <w:sz w:val="32"/>
                <w:szCs w:val="32"/>
                <w:lang w:val="uk-UA"/>
              </w:rPr>
            </w:pPr>
            <w:r w:rsidRPr="00F06CE4">
              <w:rPr>
                <w:b/>
                <w:bCs/>
                <w:sz w:val="32"/>
                <w:szCs w:val="32"/>
                <w:lang w:val="uk-UA"/>
              </w:rPr>
              <w:t xml:space="preserve">Тема 3. Українсько-польський міжнаціональний конфлікт </w:t>
            </w:r>
            <w:r w:rsidR="009255B4">
              <w:rPr>
                <w:b/>
                <w:bCs/>
                <w:sz w:val="32"/>
                <w:szCs w:val="32"/>
                <w:lang w:val="uk-UA"/>
              </w:rPr>
              <w:t>1943–</w:t>
            </w:r>
            <w:r w:rsidRPr="00F06CE4">
              <w:rPr>
                <w:b/>
                <w:bCs/>
                <w:sz w:val="32"/>
                <w:szCs w:val="32"/>
                <w:lang w:val="uk-UA"/>
              </w:rPr>
              <w:t>1944 рр…………………………………………………………</w:t>
            </w:r>
          </w:p>
          <w:p w:rsidR="00E23B24" w:rsidRPr="00F06CE4" w:rsidRDefault="00E23B24" w:rsidP="00F06CE4">
            <w:pPr>
              <w:spacing w:line="276" w:lineRule="auto"/>
              <w:jc w:val="both"/>
              <w:rPr>
                <w:b/>
                <w:sz w:val="32"/>
                <w:szCs w:val="32"/>
                <w:lang w:val="uk-UA"/>
              </w:rPr>
            </w:pPr>
            <w:r w:rsidRPr="00F06CE4">
              <w:rPr>
                <w:b/>
                <w:bCs/>
                <w:sz w:val="32"/>
                <w:szCs w:val="32"/>
                <w:lang w:val="uk-UA"/>
              </w:rPr>
              <w:t xml:space="preserve">Тема 4. </w:t>
            </w:r>
            <w:r w:rsidRPr="00F06CE4">
              <w:rPr>
                <w:b/>
                <w:sz w:val="32"/>
                <w:szCs w:val="32"/>
                <w:lang w:val="uk-UA"/>
              </w:rPr>
              <w:t>Стратегія і тактика ОУН і УПА у другій половині 1940-х рр……………………………....................................................</w:t>
            </w:r>
          </w:p>
          <w:p w:rsidR="00E23B24" w:rsidRPr="00F06CE4" w:rsidRDefault="00E23B24" w:rsidP="00F06CE4">
            <w:pPr>
              <w:shd w:val="clear" w:color="auto" w:fill="FFFFFF"/>
              <w:spacing w:line="276" w:lineRule="auto"/>
              <w:jc w:val="both"/>
              <w:rPr>
                <w:sz w:val="32"/>
                <w:szCs w:val="32"/>
                <w:lang w:val="uk-UA"/>
              </w:rPr>
            </w:pPr>
            <w:r w:rsidRPr="00F06CE4">
              <w:rPr>
                <w:b/>
                <w:sz w:val="32"/>
                <w:szCs w:val="32"/>
                <w:lang w:val="uk-UA"/>
              </w:rPr>
              <w:t>Тема 5. Повсякденне життя та побут учасників українського визвольного руху……………….........................................................</w:t>
            </w:r>
          </w:p>
          <w:p w:rsidR="00E23B24" w:rsidRPr="00F06CE4" w:rsidRDefault="00E23B24" w:rsidP="00F06CE4">
            <w:pPr>
              <w:spacing w:line="276" w:lineRule="auto"/>
              <w:jc w:val="both"/>
              <w:rPr>
                <w:b/>
                <w:sz w:val="32"/>
                <w:szCs w:val="32"/>
                <w:lang w:val="uk-UA"/>
              </w:rPr>
            </w:pPr>
            <w:r w:rsidRPr="00F06CE4">
              <w:rPr>
                <w:b/>
                <w:sz w:val="32"/>
                <w:szCs w:val="32"/>
                <w:lang w:val="uk-UA"/>
              </w:rPr>
              <w:t xml:space="preserve">Тема 6. Радянська репресивно-каральна система у боротьбі проти українських націоналістів………………………………… </w:t>
            </w:r>
          </w:p>
          <w:p w:rsidR="00E23B24" w:rsidRPr="00F06CE4" w:rsidRDefault="00E23B24" w:rsidP="00F06CE4">
            <w:pPr>
              <w:pStyle w:val="a7"/>
              <w:tabs>
                <w:tab w:val="left" w:pos="360"/>
              </w:tabs>
              <w:spacing w:line="276" w:lineRule="auto"/>
              <w:ind w:left="0"/>
              <w:jc w:val="both"/>
              <w:rPr>
                <w:sz w:val="32"/>
                <w:szCs w:val="32"/>
                <w:lang w:val="uk-UA"/>
              </w:rPr>
            </w:pPr>
            <w:r w:rsidRPr="00F06CE4">
              <w:rPr>
                <w:sz w:val="32"/>
                <w:szCs w:val="32"/>
                <w:lang w:val="uk-UA"/>
              </w:rPr>
              <w:t>Питання і завдання для поточного і підсумкового контролю…….</w:t>
            </w:r>
          </w:p>
          <w:p w:rsidR="00E23B24" w:rsidRPr="00F06CE4" w:rsidRDefault="00E23B24" w:rsidP="00F06CE4">
            <w:pPr>
              <w:pStyle w:val="a7"/>
              <w:tabs>
                <w:tab w:val="left" w:pos="360"/>
              </w:tabs>
              <w:spacing w:line="276" w:lineRule="auto"/>
              <w:ind w:left="0"/>
              <w:jc w:val="both"/>
              <w:rPr>
                <w:color w:val="000000"/>
                <w:sz w:val="32"/>
                <w:szCs w:val="32"/>
                <w:lang w:val="uk-UA"/>
              </w:rPr>
            </w:pPr>
            <w:r w:rsidRPr="00F06CE4">
              <w:rPr>
                <w:color w:val="000000"/>
                <w:sz w:val="32"/>
                <w:szCs w:val="32"/>
                <w:lang w:val="uk-UA"/>
              </w:rPr>
              <w:t>Тематика індивідуальних завдань……………………………………</w:t>
            </w:r>
          </w:p>
          <w:p w:rsidR="00E23B24" w:rsidRPr="00F06CE4" w:rsidRDefault="00E23B24" w:rsidP="00F06CE4">
            <w:pPr>
              <w:shd w:val="clear" w:color="auto" w:fill="FFFFFF"/>
              <w:tabs>
                <w:tab w:val="left" w:pos="3813"/>
              </w:tabs>
              <w:spacing w:line="276" w:lineRule="auto"/>
              <w:jc w:val="both"/>
              <w:rPr>
                <w:sz w:val="32"/>
                <w:szCs w:val="32"/>
                <w:lang w:val="uk-UA"/>
              </w:rPr>
            </w:pPr>
            <w:r w:rsidRPr="00F06CE4">
              <w:rPr>
                <w:sz w:val="32"/>
                <w:szCs w:val="32"/>
                <w:lang w:val="uk-UA"/>
              </w:rPr>
              <w:t>Вибрана бібліографія…………………………………………………</w:t>
            </w:r>
          </w:p>
          <w:p w:rsidR="00E23B24" w:rsidRPr="00F06CE4" w:rsidRDefault="00E23B24" w:rsidP="00F06CE4">
            <w:pPr>
              <w:spacing w:line="276" w:lineRule="auto"/>
              <w:jc w:val="both"/>
              <w:rPr>
                <w:color w:val="000000"/>
                <w:sz w:val="32"/>
                <w:szCs w:val="32"/>
                <w:lang w:val="uk-UA"/>
              </w:rPr>
            </w:pPr>
            <w:r w:rsidRPr="00F06CE4">
              <w:rPr>
                <w:color w:val="000000"/>
                <w:sz w:val="32"/>
                <w:szCs w:val="32"/>
                <w:lang w:val="uk-UA"/>
              </w:rPr>
              <w:t>Зразок титульної сторінки……………………………………………</w:t>
            </w:r>
          </w:p>
          <w:p w:rsidR="00E23B24" w:rsidRPr="00F06CE4" w:rsidRDefault="00E23B24" w:rsidP="00F06CE4">
            <w:pPr>
              <w:tabs>
                <w:tab w:val="left" w:pos="2859"/>
              </w:tabs>
              <w:spacing w:line="276" w:lineRule="auto"/>
              <w:jc w:val="both"/>
              <w:rPr>
                <w:b/>
                <w:sz w:val="32"/>
                <w:szCs w:val="32"/>
                <w:lang w:val="uk-UA"/>
              </w:rPr>
            </w:pPr>
          </w:p>
        </w:tc>
        <w:tc>
          <w:tcPr>
            <w:tcW w:w="709" w:type="dxa"/>
            <w:tcBorders>
              <w:top w:val="nil"/>
              <w:left w:val="nil"/>
              <w:bottom w:val="nil"/>
              <w:right w:val="nil"/>
            </w:tcBorders>
          </w:tcPr>
          <w:p w:rsidR="00E23B24" w:rsidRPr="00F06CE4" w:rsidRDefault="00E23B24" w:rsidP="00F06CE4">
            <w:pPr>
              <w:tabs>
                <w:tab w:val="left" w:pos="2859"/>
              </w:tabs>
              <w:spacing w:line="276" w:lineRule="auto"/>
              <w:jc w:val="center"/>
              <w:rPr>
                <w:b/>
                <w:sz w:val="32"/>
                <w:szCs w:val="32"/>
                <w:lang w:val="uk-UA"/>
              </w:rPr>
            </w:pPr>
            <w:r w:rsidRPr="00F06CE4">
              <w:rPr>
                <w:b/>
                <w:sz w:val="32"/>
                <w:szCs w:val="32"/>
                <w:lang w:val="uk-UA"/>
              </w:rPr>
              <w:t>4</w:t>
            </w:r>
          </w:p>
          <w:p w:rsidR="00E23B24" w:rsidRPr="00F06CE4" w:rsidRDefault="00E23B24" w:rsidP="00F06CE4">
            <w:pPr>
              <w:tabs>
                <w:tab w:val="left" w:pos="2859"/>
              </w:tabs>
              <w:spacing w:line="276" w:lineRule="auto"/>
              <w:jc w:val="center"/>
              <w:rPr>
                <w:b/>
                <w:sz w:val="32"/>
                <w:szCs w:val="32"/>
                <w:lang w:val="uk-UA"/>
              </w:rPr>
            </w:pPr>
            <w:r w:rsidRPr="00F06CE4">
              <w:rPr>
                <w:b/>
                <w:sz w:val="32"/>
                <w:szCs w:val="32"/>
                <w:lang w:val="uk-UA"/>
              </w:rPr>
              <w:t>6</w:t>
            </w:r>
          </w:p>
          <w:p w:rsidR="00E23B24" w:rsidRPr="00F06CE4" w:rsidRDefault="00E23B24" w:rsidP="00F06CE4">
            <w:pPr>
              <w:tabs>
                <w:tab w:val="left" w:pos="2859"/>
              </w:tabs>
              <w:spacing w:line="276" w:lineRule="auto"/>
              <w:jc w:val="center"/>
              <w:rPr>
                <w:b/>
                <w:sz w:val="32"/>
                <w:szCs w:val="32"/>
                <w:lang w:val="uk-UA"/>
              </w:rPr>
            </w:pPr>
          </w:p>
          <w:p w:rsidR="00E23B24" w:rsidRPr="00F06CE4" w:rsidRDefault="00E23B24" w:rsidP="00F06CE4">
            <w:pPr>
              <w:tabs>
                <w:tab w:val="left" w:pos="2859"/>
              </w:tabs>
              <w:spacing w:line="276" w:lineRule="auto"/>
              <w:jc w:val="center"/>
              <w:rPr>
                <w:b/>
                <w:sz w:val="32"/>
                <w:szCs w:val="32"/>
                <w:lang w:val="uk-UA"/>
              </w:rPr>
            </w:pPr>
            <w:r w:rsidRPr="00F06CE4">
              <w:rPr>
                <w:b/>
                <w:sz w:val="32"/>
                <w:szCs w:val="32"/>
                <w:lang w:val="uk-UA"/>
              </w:rPr>
              <w:t>6</w:t>
            </w:r>
          </w:p>
          <w:p w:rsidR="00E23B24" w:rsidRPr="00F06CE4" w:rsidRDefault="00E23B24" w:rsidP="00F06CE4">
            <w:pPr>
              <w:tabs>
                <w:tab w:val="left" w:pos="2859"/>
              </w:tabs>
              <w:spacing w:line="276" w:lineRule="auto"/>
              <w:jc w:val="center"/>
              <w:rPr>
                <w:b/>
                <w:sz w:val="32"/>
                <w:szCs w:val="32"/>
                <w:lang w:val="uk-UA"/>
              </w:rPr>
            </w:pPr>
          </w:p>
          <w:p w:rsidR="00E23B24" w:rsidRPr="00F06CE4" w:rsidRDefault="00E23B24" w:rsidP="00F06CE4">
            <w:pPr>
              <w:tabs>
                <w:tab w:val="left" w:pos="2859"/>
              </w:tabs>
              <w:spacing w:line="276" w:lineRule="auto"/>
              <w:jc w:val="center"/>
              <w:rPr>
                <w:b/>
                <w:sz w:val="32"/>
                <w:szCs w:val="32"/>
                <w:lang w:val="uk-UA"/>
              </w:rPr>
            </w:pPr>
            <w:r w:rsidRPr="00F06CE4">
              <w:rPr>
                <w:b/>
                <w:sz w:val="32"/>
                <w:szCs w:val="32"/>
                <w:lang w:val="uk-UA"/>
              </w:rPr>
              <w:t>13</w:t>
            </w:r>
          </w:p>
          <w:p w:rsidR="00E23B24" w:rsidRPr="00F06CE4" w:rsidRDefault="00E23B24" w:rsidP="00F06CE4">
            <w:pPr>
              <w:tabs>
                <w:tab w:val="left" w:pos="2859"/>
              </w:tabs>
              <w:spacing w:line="276" w:lineRule="auto"/>
              <w:jc w:val="center"/>
              <w:rPr>
                <w:b/>
                <w:sz w:val="32"/>
                <w:szCs w:val="32"/>
                <w:lang w:val="uk-UA"/>
              </w:rPr>
            </w:pPr>
          </w:p>
          <w:p w:rsidR="00E23B24" w:rsidRPr="00F06CE4" w:rsidRDefault="00E23B24" w:rsidP="00F06CE4">
            <w:pPr>
              <w:tabs>
                <w:tab w:val="left" w:pos="2859"/>
              </w:tabs>
              <w:spacing w:line="276" w:lineRule="auto"/>
              <w:jc w:val="center"/>
              <w:rPr>
                <w:b/>
                <w:sz w:val="32"/>
                <w:szCs w:val="32"/>
                <w:lang w:val="uk-UA"/>
              </w:rPr>
            </w:pPr>
            <w:r w:rsidRPr="00F06CE4">
              <w:rPr>
                <w:b/>
                <w:sz w:val="32"/>
                <w:szCs w:val="32"/>
                <w:lang w:val="uk-UA"/>
              </w:rPr>
              <w:t>19</w:t>
            </w:r>
          </w:p>
          <w:p w:rsidR="00E23B24" w:rsidRPr="00F06CE4" w:rsidRDefault="00E23B24" w:rsidP="00F06CE4">
            <w:pPr>
              <w:tabs>
                <w:tab w:val="left" w:pos="2859"/>
              </w:tabs>
              <w:spacing w:line="276" w:lineRule="auto"/>
              <w:jc w:val="center"/>
              <w:rPr>
                <w:b/>
                <w:sz w:val="32"/>
                <w:szCs w:val="32"/>
                <w:lang w:val="uk-UA"/>
              </w:rPr>
            </w:pPr>
          </w:p>
          <w:p w:rsidR="00E23B24" w:rsidRPr="00F06CE4" w:rsidRDefault="00E23B24" w:rsidP="00F06CE4">
            <w:pPr>
              <w:tabs>
                <w:tab w:val="left" w:pos="2859"/>
              </w:tabs>
              <w:spacing w:line="276" w:lineRule="auto"/>
              <w:jc w:val="center"/>
              <w:rPr>
                <w:b/>
                <w:sz w:val="32"/>
                <w:szCs w:val="32"/>
                <w:lang w:val="uk-UA"/>
              </w:rPr>
            </w:pPr>
            <w:r w:rsidRPr="00F06CE4">
              <w:rPr>
                <w:b/>
                <w:sz w:val="32"/>
                <w:szCs w:val="32"/>
                <w:lang w:val="uk-UA"/>
              </w:rPr>
              <w:t>25</w:t>
            </w:r>
          </w:p>
          <w:p w:rsidR="00E23B24" w:rsidRPr="00F06CE4" w:rsidRDefault="00E23B24" w:rsidP="00F06CE4">
            <w:pPr>
              <w:tabs>
                <w:tab w:val="left" w:pos="2859"/>
              </w:tabs>
              <w:spacing w:line="276" w:lineRule="auto"/>
              <w:jc w:val="center"/>
              <w:rPr>
                <w:b/>
                <w:sz w:val="32"/>
                <w:szCs w:val="32"/>
                <w:lang w:val="uk-UA"/>
              </w:rPr>
            </w:pPr>
          </w:p>
          <w:p w:rsidR="00E23B24" w:rsidRPr="00F06CE4" w:rsidRDefault="009255B4" w:rsidP="00F06CE4">
            <w:pPr>
              <w:tabs>
                <w:tab w:val="left" w:pos="2859"/>
              </w:tabs>
              <w:spacing w:line="276" w:lineRule="auto"/>
              <w:jc w:val="center"/>
              <w:rPr>
                <w:b/>
                <w:sz w:val="32"/>
                <w:szCs w:val="32"/>
                <w:lang w:val="uk-UA"/>
              </w:rPr>
            </w:pPr>
            <w:r>
              <w:rPr>
                <w:b/>
                <w:sz w:val="32"/>
                <w:szCs w:val="32"/>
                <w:lang w:val="uk-UA"/>
              </w:rPr>
              <w:t>35</w:t>
            </w:r>
          </w:p>
          <w:p w:rsidR="00E23B24" w:rsidRPr="00F06CE4" w:rsidRDefault="00E23B24" w:rsidP="00F06CE4">
            <w:pPr>
              <w:tabs>
                <w:tab w:val="left" w:pos="2859"/>
              </w:tabs>
              <w:spacing w:line="276" w:lineRule="auto"/>
              <w:jc w:val="center"/>
              <w:rPr>
                <w:b/>
                <w:sz w:val="32"/>
                <w:szCs w:val="32"/>
                <w:lang w:val="uk-UA"/>
              </w:rPr>
            </w:pPr>
          </w:p>
          <w:p w:rsidR="00E23B24" w:rsidRPr="00F06CE4" w:rsidRDefault="00E23B24" w:rsidP="00F06CE4">
            <w:pPr>
              <w:tabs>
                <w:tab w:val="left" w:pos="2859"/>
              </w:tabs>
              <w:spacing w:line="276" w:lineRule="auto"/>
              <w:jc w:val="center"/>
              <w:rPr>
                <w:b/>
                <w:sz w:val="32"/>
                <w:szCs w:val="32"/>
                <w:lang w:val="uk-UA"/>
              </w:rPr>
            </w:pPr>
            <w:r w:rsidRPr="00F06CE4">
              <w:rPr>
                <w:b/>
                <w:sz w:val="32"/>
                <w:szCs w:val="32"/>
                <w:lang w:val="uk-UA"/>
              </w:rPr>
              <w:t>42</w:t>
            </w:r>
          </w:p>
          <w:p w:rsidR="00E23B24" w:rsidRPr="00F06CE4" w:rsidRDefault="00510D90" w:rsidP="00F06CE4">
            <w:pPr>
              <w:tabs>
                <w:tab w:val="left" w:pos="2859"/>
              </w:tabs>
              <w:spacing w:line="276" w:lineRule="auto"/>
              <w:jc w:val="center"/>
              <w:rPr>
                <w:b/>
                <w:sz w:val="32"/>
                <w:szCs w:val="32"/>
                <w:lang w:val="uk-UA"/>
              </w:rPr>
            </w:pPr>
            <w:r>
              <w:rPr>
                <w:b/>
                <w:sz w:val="32"/>
                <w:szCs w:val="32"/>
                <w:lang w:val="uk-UA"/>
              </w:rPr>
              <w:t>5</w:t>
            </w:r>
            <w:r w:rsidR="009255B4">
              <w:rPr>
                <w:b/>
                <w:sz w:val="32"/>
                <w:szCs w:val="32"/>
                <w:lang w:val="uk-UA"/>
              </w:rPr>
              <w:t>2</w:t>
            </w:r>
          </w:p>
          <w:p w:rsidR="00E23B24" w:rsidRPr="00F06CE4" w:rsidRDefault="00E23B24" w:rsidP="00F06CE4">
            <w:pPr>
              <w:tabs>
                <w:tab w:val="left" w:pos="2859"/>
              </w:tabs>
              <w:spacing w:line="276" w:lineRule="auto"/>
              <w:jc w:val="center"/>
              <w:rPr>
                <w:b/>
                <w:sz w:val="32"/>
                <w:szCs w:val="32"/>
                <w:lang w:val="uk-UA"/>
              </w:rPr>
            </w:pPr>
            <w:r w:rsidRPr="00F06CE4">
              <w:rPr>
                <w:b/>
                <w:sz w:val="32"/>
                <w:szCs w:val="32"/>
                <w:lang w:val="uk-UA"/>
              </w:rPr>
              <w:t>55</w:t>
            </w:r>
          </w:p>
          <w:p w:rsidR="00E23B24" w:rsidRPr="00F06CE4" w:rsidRDefault="00E23B24" w:rsidP="00F06CE4">
            <w:pPr>
              <w:tabs>
                <w:tab w:val="left" w:pos="2859"/>
              </w:tabs>
              <w:spacing w:line="276" w:lineRule="auto"/>
              <w:jc w:val="center"/>
              <w:rPr>
                <w:b/>
                <w:sz w:val="32"/>
                <w:szCs w:val="32"/>
                <w:lang w:val="uk-UA"/>
              </w:rPr>
            </w:pPr>
            <w:r w:rsidRPr="00F06CE4">
              <w:rPr>
                <w:b/>
                <w:sz w:val="32"/>
                <w:szCs w:val="32"/>
                <w:lang w:val="uk-UA"/>
              </w:rPr>
              <w:t>56</w:t>
            </w:r>
          </w:p>
          <w:p w:rsidR="00E23B24" w:rsidRPr="00F06CE4" w:rsidRDefault="00510D90" w:rsidP="00F06CE4">
            <w:pPr>
              <w:tabs>
                <w:tab w:val="left" w:pos="2859"/>
              </w:tabs>
              <w:spacing w:line="276" w:lineRule="auto"/>
              <w:jc w:val="center"/>
              <w:rPr>
                <w:b/>
                <w:sz w:val="32"/>
                <w:szCs w:val="32"/>
                <w:lang w:val="uk-UA"/>
              </w:rPr>
            </w:pPr>
            <w:r>
              <w:rPr>
                <w:b/>
                <w:sz w:val="32"/>
                <w:szCs w:val="32"/>
                <w:lang w:val="uk-UA"/>
              </w:rPr>
              <w:t>91</w:t>
            </w:r>
          </w:p>
          <w:p w:rsidR="00E23B24" w:rsidRPr="00F06CE4" w:rsidRDefault="00E23B24" w:rsidP="00F06CE4">
            <w:pPr>
              <w:tabs>
                <w:tab w:val="left" w:pos="2859"/>
              </w:tabs>
              <w:spacing w:line="276" w:lineRule="auto"/>
              <w:rPr>
                <w:b/>
                <w:sz w:val="32"/>
                <w:szCs w:val="32"/>
                <w:lang w:val="uk-UA"/>
              </w:rPr>
            </w:pPr>
          </w:p>
        </w:tc>
      </w:tr>
    </w:tbl>
    <w:p w:rsidR="00E23B24" w:rsidRPr="00675D25" w:rsidRDefault="00E23B24" w:rsidP="00675D25">
      <w:pPr>
        <w:tabs>
          <w:tab w:val="left" w:pos="2859"/>
        </w:tabs>
        <w:spacing w:line="276" w:lineRule="auto"/>
        <w:jc w:val="center"/>
        <w:rPr>
          <w:b/>
          <w:sz w:val="32"/>
          <w:szCs w:val="32"/>
          <w:lang w:val="uk-UA"/>
        </w:rPr>
      </w:pPr>
    </w:p>
    <w:p w:rsidR="00E23B24" w:rsidRPr="00675D25" w:rsidRDefault="00E23B24" w:rsidP="00675D25">
      <w:pPr>
        <w:tabs>
          <w:tab w:val="left" w:pos="2859"/>
        </w:tabs>
        <w:spacing w:line="276" w:lineRule="auto"/>
        <w:jc w:val="center"/>
        <w:rPr>
          <w:b/>
          <w:sz w:val="32"/>
          <w:szCs w:val="32"/>
          <w:lang w:val="uk-UA"/>
        </w:rPr>
      </w:pPr>
    </w:p>
    <w:p w:rsidR="00E23B24" w:rsidRPr="00675D25" w:rsidRDefault="00E23B24" w:rsidP="00675D25">
      <w:pPr>
        <w:spacing w:line="276" w:lineRule="auto"/>
        <w:rPr>
          <w:b/>
          <w:sz w:val="32"/>
          <w:szCs w:val="32"/>
          <w:lang w:val="uk-UA"/>
        </w:rPr>
      </w:pPr>
      <w:r w:rsidRPr="00675D25">
        <w:rPr>
          <w:b/>
          <w:sz w:val="32"/>
          <w:szCs w:val="32"/>
          <w:lang w:val="uk-UA"/>
        </w:rPr>
        <w:br w:type="page"/>
      </w:r>
    </w:p>
    <w:p w:rsidR="00E23B24" w:rsidRDefault="00E23B24" w:rsidP="00675D25">
      <w:pPr>
        <w:spacing w:line="276" w:lineRule="auto"/>
        <w:ind w:firstLine="567"/>
        <w:jc w:val="center"/>
        <w:rPr>
          <w:b/>
          <w:sz w:val="32"/>
          <w:szCs w:val="32"/>
          <w:lang w:val="uk-UA"/>
        </w:rPr>
      </w:pPr>
      <w:r w:rsidRPr="00675D25">
        <w:rPr>
          <w:b/>
          <w:sz w:val="32"/>
          <w:szCs w:val="32"/>
          <w:lang w:val="uk-UA"/>
        </w:rPr>
        <w:t>ВСТУП</w:t>
      </w:r>
    </w:p>
    <w:p w:rsidR="00E23B24" w:rsidRPr="004269D7" w:rsidRDefault="00E23B24" w:rsidP="00675D25">
      <w:pPr>
        <w:spacing w:line="276" w:lineRule="auto"/>
        <w:ind w:firstLine="567"/>
        <w:jc w:val="center"/>
        <w:rPr>
          <w:b/>
          <w:sz w:val="20"/>
          <w:szCs w:val="20"/>
          <w:lang w:val="uk-UA"/>
        </w:rPr>
      </w:pPr>
    </w:p>
    <w:p w:rsidR="00E23B24" w:rsidRPr="00675D25" w:rsidRDefault="00E23B24" w:rsidP="004269D7">
      <w:pPr>
        <w:ind w:firstLine="567"/>
        <w:jc w:val="both"/>
        <w:rPr>
          <w:color w:val="000000"/>
          <w:sz w:val="32"/>
          <w:szCs w:val="32"/>
          <w:lang w:val="uk-UA"/>
        </w:rPr>
      </w:pPr>
      <w:r w:rsidRPr="00675D25">
        <w:rPr>
          <w:color w:val="000000"/>
          <w:sz w:val="32"/>
          <w:szCs w:val="32"/>
          <w:lang w:val="uk-UA"/>
        </w:rPr>
        <w:t>Дисципліна “</w:t>
      </w:r>
      <w:r w:rsidRPr="00675D25">
        <w:rPr>
          <w:sz w:val="32"/>
          <w:szCs w:val="32"/>
          <w:lang w:val="uk-UA"/>
        </w:rPr>
        <w:t>Рух Опору у Карпатському краї (1940–1950 рр.)” вивчається за вибором студентів у другому семестрі п</w:t>
      </w:r>
      <w:r w:rsidRPr="00675D25">
        <w:rPr>
          <w:color w:val="000000"/>
          <w:sz w:val="32"/>
          <w:szCs w:val="32"/>
          <w:lang w:val="uk-UA"/>
        </w:rPr>
        <w:t xml:space="preserve">ри </w:t>
      </w:r>
      <w:r w:rsidRPr="00675D25">
        <w:rPr>
          <w:sz w:val="32"/>
          <w:szCs w:val="32"/>
          <w:lang w:val="uk-UA"/>
        </w:rPr>
        <w:t xml:space="preserve">підготовці фахівців другого (магістерського) рівня вищої освіти галузі знань 01 Освіта спеціальності 014 Середня освіта (Історія) у </w:t>
      </w:r>
      <w:r w:rsidRPr="00675D25">
        <w:rPr>
          <w:bCs/>
          <w:color w:val="000000"/>
          <w:sz w:val="32"/>
          <w:szCs w:val="32"/>
          <w:lang w:val="uk-UA"/>
        </w:rPr>
        <w:t>Дрогобицькому державному педагогічному університеті імені Івана Франка</w:t>
      </w:r>
      <w:r w:rsidRPr="00675D25">
        <w:rPr>
          <w:bCs/>
          <w:sz w:val="32"/>
          <w:szCs w:val="32"/>
          <w:lang w:val="uk-UA"/>
        </w:rPr>
        <w:t>.</w:t>
      </w:r>
    </w:p>
    <w:p w:rsidR="00E23B24" w:rsidRPr="00675D25" w:rsidRDefault="00E23B24" w:rsidP="004269D7">
      <w:pPr>
        <w:autoSpaceDE w:val="0"/>
        <w:autoSpaceDN w:val="0"/>
        <w:adjustRightInd w:val="0"/>
        <w:ind w:firstLine="567"/>
        <w:jc w:val="both"/>
        <w:textAlignment w:val="center"/>
        <w:rPr>
          <w:spacing w:val="-4"/>
          <w:sz w:val="32"/>
          <w:szCs w:val="32"/>
          <w:lang w:val="uk-UA"/>
        </w:rPr>
      </w:pPr>
      <w:r w:rsidRPr="00675D25">
        <w:rPr>
          <w:spacing w:val="-4"/>
          <w:sz w:val="32"/>
          <w:szCs w:val="32"/>
          <w:lang w:val="uk-UA"/>
        </w:rPr>
        <w:t>За сучасних суспільно-історичних умов в Україні активізувалися процеси формування національної пам’яті, посилився інтерес до надбань минулого, зокрема, до визвольної боротьби за незалежність. Особливо це стосується Організації українських націоналістів (ОУН) та Української повстанської армії (УПА), історія яких тривалий час фальсифікувалася, замовчувався національно-захисний характер їхньої діяльності.</w:t>
      </w:r>
    </w:p>
    <w:p w:rsidR="00E23B24" w:rsidRPr="00675D25" w:rsidRDefault="00E23B24" w:rsidP="004269D7">
      <w:pPr>
        <w:autoSpaceDE w:val="0"/>
        <w:autoSpaceDN w:val="0"/>
        <w:adjustRightInd w:val="0"/>
        <w:ind w:firstLine="567"/>
        <w:jc w:val="both"/>
        <w:textAlignment w:val="center"/>
        <w:rPr>
          <w:spacing w:val="-4"/>
          <w:sz w:val="32"/>
          <w:szCs w:val="32"/>
          <w:lang w:val="uk-UA"/>
        </w:rPr>
      </w:pPr>
      <w:r w:rsidRPr="00675D25">
        <w:rPr>
          <w:spacing w:val="-4"/>
          <w:sz w:val="32"/>
          <w:szCs w:val="32"/>
          <w:lang w:val="uk-UA"/>
        </w:rPr>
        <w:t>Актуальність теми зумовлена також потребою розкрити регіональні особливості українського визвольного руху середини ХХ ст. Вивчення діяльності окремого краю ОУН поєднує у собі декілька аспектів методологічного та науково-пізнавального характеру, які виводять наукові праці за рамки звичайного дослідження. Умовний мікрорівень пов’язується із загальною проблематикою. Враховуючи загальні принципи, регіональні студії дають можливість з’ясувати специфіку місцевої історії, всебічно розкрити деталі суспільно-політичного явища, події. Без ретельного аналізу функціонування ОУН і УПА в регіонах неможливе об’єктивне комплексне вивчення діяльності українського визвольного руху. Дослідження історії ОУН і УПА конкретного регіону сприяють реконструкції конкретних аспектів літопису українського визвольного руху, зокрема, його керівного складу, організації роботи, структури, форм і методів боротьби проти репресивно-каральної системи у 1945–1954 рр.</w:t>
      </w:r>
    </w:p>
    <w:p w:rsidR="00E23B24" w:rsidRPr="00675D25" w:rsidRDefault="00E23B24" w:rsidP="004269D7">
      <w:pPr>
        <w:pStyle w:val="Ch6"/>
        <w:spacing w:line="240" w:lineRule="auto"/>
        <w:ind w:firstLine="567"/>
        <w:rPr>
          <w:rFonts w:ascii="Times New Roman" w:hAnsi="Times New Roman" w:cs="Times New Roman"/>
          <w:w w:val="100"/>
          <w:sz w:val="32"/>
          <w:szCs w:val="32"/>
          <w:lang w:val="ru-RU"/>
        </w:rPr>
      </w:pPr>
      <w:r w:rsidRPr="00675D25">
        <w:rPr>
          <w:rFonts w:ascii="Times New Roman" w:hAnsi="Times New Roman" w:cs="Times New Roman"/>
          <w:w w:val="100"/>
          <w:sz w:val="32"/>
          <w:szCs w:val="32"/>
        </w:rPr>
        <w:t>Предмет курсу –</w:t>
      </w:r>
      <w:r w:rsidRPr="00675D25">
        <w:rPr>
          <w:rFonts w:ascii="Times New Roman" w:hAnsi="Times New Roman" w:cs="Times New Roman"/>
          <w:w w:val="100"/>
          <w:sz w:val="32"/>
          <w:szCs w:val="32"/>
          <w:lang w:val="ru-RU"/>
        </w:rPr>
        <w:t xml:space="preserve"> </w:t>
      </w:r>
      <w:r w:rsidRPr="00675D25">
        <w:rPr>
          <w:rFonts w:ascii="Times New Roman" w:hAnsi="Times New Roman" w:cs="Times New Roman"/>
          <w:w w:val="100"/>
          <w:sz w:val="32"/>
          <w:szCs w:val="32"/>
        </w:rPr>
        <w:t>український визвольний рух, польське підпілля, радянський партизанський рух.</w:t>
      </w:r>
    </w:p>
    <w:p w:rsidR="00E23B24" w:rsidRPr="00675D25" w:rsidRDefault="00E23B24" w:rsidP="004269D7">
      <w:pPr>
        <w:pStyle w:val="Ch6"/>
        <w:spacing w:line="240" w:lineRule="auto"/>
        <w:ind w:firstLine="567"/>
        <w:rPr>
          <w:rFonts w:ascii="Times New Roman" w:hAnsi="Times New Roman" w:cs="Times New Roman"/>
          <w:w w:val="100"/>
          <w:sz w:val="32"/>
          <w:szCs w:val="32"/>
          <w:lang w:val="ru-RU"/>
        </w:rPr>
      </w:pPr>
      <w:r w:rsidRPr="00675D25">
        <w:rPr>
          <w:rFonts w:ascii="Times New Roman" w:hAnsi="Times New Roman" w:cs="Times New Roman"/>
          <w:w w:val="100"/>
          <w:sz w:val="32"/>
          <w:szCs w:val="32"/>
        </w:rPr>
        <w:t>Мета курсу –</w:t>
      </w:r>
      <w:r w:rsidRPr="00675D25">
        <w:rPr>
          <w:rFonts w:ascii="Times New Roman" w:hAnsi="Times New Roman" w:cs="Times New Roman"/>
          <w:b/>
          <w:w w:val="100"/>
          <w:sz w:val="32"/>
          <w:szCs w:val="32"/>
        </w:rPr>
        <w:t xml:space="preserve"> </w:t>
      </w:r>
      <w:r w:rsidRPr="00675D25">
        <w:rPr>
          <w:rFonts w:ascii="Times New Roman" w:hAnsi="Times New Roman" w:cs="Times New Roman"/>
          <w:bCs/>
          <w:w w:val="100"/>
          <w:sz w:val="32"/>
          <w:szCs w:val="32"/>
        </w:rPr>
        <w:t>поглибити та розширити знання студентів з проблеми формування та функціонування основних напрямів Руху Опору у Карпатському краї в 1940–1950-х рр.</w:t>
      </w:r>
    </w:p>
    <w:p w:rsidR="00E23B24" w:rsidRPr="00675D25" w:rsidRDefault="00E23B24" w:rsidP="004269D7">
      <w:pPr>
        <w:autoSpaceDE w:val="0"/>
        <w:autoSpaceDN w:val="0"/>
        <w:adjustRightInd w:val="0"/>
        <w:ind w:firstLine="567"/>
        <w:jc w:val="both"/>
        <w:textAlignment w:val="center"/>
        <w:rPr>
          <w:spacing w:val="-4"/>
          <w:sz w:val="32"/>
          <w:szCs w:val="32"/>
          <w:lang w:val="uk-UA"/>
        </w:rPr>
      </w:pPr>
      <w:r w:rsidRPr="00675D25">
        <w:rPr>
          <w:bCs/>
          <w:color w:val="000000"/>
          <w:sz w:val="32"/>
          <w:szCs w:val="32"/>
          <w:lang w:val="uk-UA"/>
        </w:rPr>
        <w:t xml:space="preserve">При вивченні дисципліни основним завданням є </w:t>
      </w:r>
      <w:r w:rsidRPr="00675D25">
        <w:rPr>
          <w:spacing w:val="-4"/>
          <w:sz w:val="32"/>
          <w:szCs w:val="32"/>
          <w:lang w:val="uk-UA"/>
        </w:rPr>
        <w:t xml:space="preserve">проаналізувати стан наукової розробленості проблеми, з’ясувати джерельну базу дослідження; окреслити теоретико-методологічні засади; розкрити структуру, чисельність та керівний склад Карпатського краю ОУН; </w:t>
      </w:r>
      <w:r w:rsidRPr="00675D25">
        <w:rPr>
          <w:sz w:val="32"/>
          <w:szCs w:val="32"/>
          <w:lang w:val="uk-UA"/>
        </w:rPr>
        <w:lastRenderedPageBreak/>
        <w:t xml:space="preserve">охарактеризувати військово-політичну діяльність Карпатського краю ОУН; </w:t>
      </w:r>
      <w:r w:rsidRPr="00675D25">
        <w:rPr>
          <w:spacing w:val="-4"/>
          <w:sz w:val="32"/>
          <w:szCs w:val="32"/>
          <w:lang w:val="uk-UA"/>
        </w:rPr>
        <w:t>з’ясувати формування, чисельність, забезпечення та напрями боротьби ВО УПА “Говерля”; висвітлити повсякденне життя та побут повстанців і підпільників; дослідити форми та методи боротьби радянських силових структур проти українського визвольного руху у Карпатському краї ОУН.</w:t>
      </w:r>
    </w:p>
    <w:p w:rsidR="00E23B24" w:rsidRPr="00675D25" w:rsidRDefault="00E23B24" w:rsidP="004269D7">
      <w:pPr>
        <w:autoSpaceDE w:val="0"/>
        <w:autoSpaceDN w:val="0"/>
        <w:adjustRightInd w:val="0"/>
        <w:ind w:firstLine="567"/>
        <w:jc w:val="both"/>
        <w:textAlignment w:val="center"/>
        <w:rPr>
          <w:color w:val="000000"/>
          <w:sz w:val="32"/>
          <w:szCs w:val="32"/>
          <w:lang w:val="uk-UA"/>
        </w:rPr>
      </w:pPr>
      <w:r w:rsidRPr="00675D25">
        <w:rPr>
          <w:color w:val="000000"/>
          <w:sz w:val="32"/>
          <w:szCs w:val="32"/>
          <w:lang w:val="uk-UA"/>
        </w:rPr>
        <w:t>Виклад матеріалу має проблемно-хронологічний характер. Під час вивчення використовуватимуться наочні матеріали як джерельного характеру (документи, світлини), так сучасні науково-популярні фільми з цієї тематики.</w:t>
      </w:r>
    </w:p>
    <w:p w:rsidR="00E23B24" w:rsidRPr="00675D25" w:rsidRDefault="00E23B24" w:rsidP="004269D7">
      <w:pPr>
        <w:ind w:firstLine="567"/>
        <w:jc w:val="both"/>
        <w:rPr>
          <w:color w:val="000000"/>
          <w:sz w:val="32"/>
          <w:szCs w:val="32"/>
          <w:lang w:val="uk-UA"/>
        </w:rPr>
      </w:pPr>
      <w:r w:rsidRPr="00675D25">
        <w:rPr>
          <w:color w:val="000000"/>
          <w:sz w:val="32"/>
          <w:szCs w:val="32"/>
          <w:lang w:val="uk-UA" w:eastAsia="uk-UA"/>
        </w:rPr>
        <w:t>Методичний посібник відповідає затвердженій вченою радою Дрогобицького державного педагогічного університету імені Івана Франка програмі навчальної дисципліни “</w:t>
      </w:r>
      <w:r w:rsidRPr="00675D25">
        <w:rPr>
          <w:sz w:val="32"/>
          <w:szCs w:val="32"/>
          <w:lang w:val="uk-UA"/>
        </w:rPr>
        <w:t>Рух Опору у Карпатському краї (1940–1950 рр.)” для підготовки фахівців другого (магістерського) рівня вищої освіти галузі знань 01 Освіта спеціальності 014 Середня освіта (Історія)</w:t>
      </w:r>
      <w:r w:rsidRPr="00675D25">
        <w:rPr>
          <w:color w:val="000000"/>
          <w:sz w:val="32"/>
          <w:szCs w:val="32"/>
          <w:lang w:val="uk-UA" w:eastAsia="uk-UA"/>
        </w:rPr>
        <w:t>.</w:t>
      </w:r>
    </w:p>
    <w:p w:rsidR="00E23B24" w:rsidRPr="00675D25" w:rsidRDefault="00E23B24" w:rsidP="004269D7">
      <w:pPr>
        <w:pStyle w:val="a6"/>
        <w:spacing w:before="0" w:beforeAutospacing="0" w:after="0" w:afterAutospacing="0"/>
        <w:ind w:firstLine="567"/>
        <w:jc w:val="both"/>
        <w:rPr>
          <w:sz w:val="32"/>
          <w:szCs w:val="32"/>
          <w:lang w:val="uk-UA"/>
        </w:rPr>
      </w:pPr>
      <w:r w:rsidRPr="00675D25">
        <w:rPr>
          <w:sz w:val="32"/>
          <w:szCs w:val="32"/>
          <w:lang w:val="uk-UA"/>
        </w:rPr>
        <w:t xml:space="preserve">Курс включає серію практичних занять, головним завданням яких є навчити студентів працювати із першоджерелами – документами, спогадами, періодикою того часу, історіографією проблеми. Підсумковим результатом курсу є залік. </w:t>
      </w:r>
    </w:p>
    <w:p w:rsidR="00E23B24" w:rsidRPr="00675D25" w:rsidRDefault="00E23B24" w:rsidP="00675D25">
      <w:pPr>
        <w:spacing w:line="276" w:lineRule="auto"/>
        <w:ind w:firstLine="567"/>
        <w:rPr>
          <w:sz w:val="32"/>
          <w:szCs w:val="32"/>
          <w:lang w:val="uk-UA"/>
        </w:rPr>
      </w:pPr>
      <w:r w:rsidRPr="00675D25">
        <w:rPr>
          <w:b/>
          <w:sz w:val="32"/>
          <w:szCs w:val="32"/>
          <w:lang w:val="uk-UA"/>
        </w:rPr>
        <w:br w:type="page"/>
      </w:r>
    </w:p>
    <w:p w:rsidR="00E23B24" w:rsidRPr="004269D7" w:rsidRDefault="00E23B24" w:rsidP="00675D25">
      <w:pPr>
        <w:spacing w:line="276" w:lineRule="auto"/>
        <w:jc w:val="center"/>
        <w:rPr>
          <w:b/>
          <w:sz w:val="36"/>
          <w:szCs w:val="36"/>
          <w:lang w:val="uk-UA"/>
        </w:rPr>
      </w:pPr>
      <w:r w:rsidRPr="004269D7">
        <w:rPr>
          <w:b/>
          <w:sz w:val="36"/>
          <w:szCs w:val="36"/>
          <w:lang w:val="uk-UA"/>
        </w:rPr>
        <w:t>Тематика семінарських занять та методичні рекомендації</w:t>
      </w:r>
    </w:p>
    <w:p w:rsidR="00E23B24" w:rsidRDefault="00E23B24" w:rsidP="00675D25">
      <w:pPr>
        <w:spacing w:line="276" w:lineRule="auto"/>
        <w:jc w:val="center"/>
        <w:rPr>
          <w:b/>
          <w:bCs/>
          <w:sz w:val="32"/>
          <w:szCs w:val="32"/>
          <w:lang w:val="uk-UA"/>
        </w:rPr>
      </w:pPr>
    </w:p>
    <w:p w:rsidR="00E23B24" w:rsidRPr="004269D7" w:rsidRDefault="00E23B24" w:rsidP="00675D25">
      <w:pPr>
        <w:spacing w:line="276" w:lineRule="auto"/>
        <w:jc w:val="center"/>
        <w:rPr>
          <w:b/>
          <w:bCs/>
          <w:sz w:val="36"/>
          <w:szCs w:val="36"/>
          <w:lang w:val="uk-UA"/>
        </w:rPr>
      </w:pPr>
      <w:r w:rsidRPr="004269D7">
        <w:rPr>
          <w:b/>
          <w:bCs/>
          <w:sz w:val="36"/>
          <w:szCs w:val="36"/>
          <w:lang w:val="uk-UA"/>
        </w:rPr>
        <w:t>Тема 1.</w:t>
      </w:r>
    </w:p>
    <w:p w:rsidR="00E23B24" w:rsidRDefault="00E23B24" w:rsidP="00675D25">
      <w:pPr>
        <w:spacing w:line="276" w:lineRule="auto"/>
        <w:jc w:val="center"/>
        <w:rPr>
          <w:b/>
          <w:bCs/>
          <w:sz w:val="36"/>
          <w:szCs w:val="36"/>
          <w:lang w:val="uk-UA"/>
        </w:rPr>
      </w:pPr>
      <w:r w:rsidRPr="004269D7">
        <w:rPr>
          <w:b/>
          <w:bCs/>
          <w:sz w:val="36"/>
          <w:szCs w:val="36"/>
          <w:lang w:val="uk-UA"/>
        </w:rPr>
        <w:t>Засади функціонування українського визвольного руху</w:t>
      </w:r>
    </w:p>
    <w:p w:rsidR="00E23B24" w:rsidRPr="004269D7" w:rsidRDefault="00E23B24" w:rsidP="00675D25">
      <w:pPr>
        <w:spacing w:line="276" w:lineRule="auto"/>
        <w:jc w:val="center"/>
        <w:rPr>
          <w:b/>
          <w:bCs/>
          <w:sz w:val="36"/>
          <w:szCs w:val="36"/>
          <w:lang w:val="uk-UA"/>
        </w:rPr>
      </w:pPr>
      <w:r w:rsidRPr="004269D7">
        <w:rPr>
          <w:b/>
          <w:bCs/>
          <w:sz w:val="36"/>
          <w:szCs w:val="36"/>
          <w:lang w:val="uk-UA"/>
        </w:rPr>
        <w:t>(2 год)</w:t>
      </w:r>
    </w:p>
    <w:p w:rsidR="00AA310A" w:rsidRDefault="00AA310A" w:rsidP="00675D25">
      <w:pPr>
        <w:spacing w:line="276" w:lineRule="auto"/>
        <w:jc w:val="center"/>
        <w:rPr>
          <w:b/>
          <w:bCs/>
          <w:sz w:val="32"/>
          <w:szCs w:val="32"/>
          <w:lang w:val="uk-UA"/>
        </w:rPr>
      </w:pPr>
    </w:p>
    <w:p w:rsidR="00E23B24" w:rsidRPr="00675D25" w:rsidRDefault="00E23B24" w:rsidP="00675D25">
      <w:pPr>
        <w:spacing w:line="276" w:lineRule="auto"/>
        <w:jc w:val="center"/>
        <w:rPr>
          <w:b/>
          <w:bCs/>
          <w:sz w:val="32"/>
          <w:szCs w:val="32"/>
          <w:lang w:val="uk-UA"/>
        </w:rPr>
      </w:pPr>
      <w:r w:rsidRPr="00675D25">
        <w:rPr>
          <w:b/>
          <w:bCs/>
          <w:sz w:val="32"/>
          <w:szCs w:val="32"/>
          <w:lang w:val="uk-UA"/>
        </w:rPr>
        <w:t>П</w:t>
      </w:r>
      <w:r w:rsidR="00C444E0" w:rsidRPr="00675D25">
        <w:rPr>
          <w:b/>
          <w:bCs/>
          <w:sz w:val="32"/>
          <w:szCs w:val="32"/>
          <w:lang w:val="uk-UA"/>
        </w:rPr>
        <w:t>ЛАН</w:t>
      </w:r>
    </w:p>
    <w:p w:rsidR="00E23B24" w:rsidRPr="00675D25" w:rsidRDefault="00E23B24" w:rsidP="00675D25">
      <w:pPr>
        <w:spacing w:line="276" w:lineRule="auto"/>
        <w:jc w:val="both"/>
        <w:rPr>
          <w:color w:val="000000"/>
          <w:sz w:val="32"/>
          <w:szCs w:val="32"/>
          <w:lang w:val="uk-UA"/>
        </w:rPr>
      </w:pPr>
      <w:r w:rsidRPr="00675D25">
        <w:rPr>
          <w:sz w:val="32"/>
          <w:szCs w:val="32"/>
          <w:lang w:val="uk-UA"/>
        </w:rPr>
        <w:t>1. Організаційно-кадрова робота і зв’язки.</w:t>
      </w:r>
    </w:p>
    <w:p w:rsidR="00E23B24" w:rsidRPr="00675D25" w:rsidRDefault="00E23B24" w:rsidP="00675D25">
      <w:pPr>
        <w:spacing w:line="276" w:lineRule="auto"/>
        <w:jc w:val="both"/>
        <w:rPr>
          <w:color w:val="000000"/>
          <w:sz w:val="32"/>
          <w:szCs w:val="32"/>
          <w:lang w:val="uk-UA"/>
        </w:rPr>
      </w:pPr>
      <w:r w:rsidRPr="00675D25">
        <w:rPr>
          <w:sz w:val="32"/>
          <w:szCs w:val="32"/>
          <w:lang w:val="uk-UA"/>
        </w:rPr>
        <w:t>2. </w:t>
      </w:r>
      <w:r w:rsidRPr="00675D25">
        <w:rPr>
          <w:color w:val="000000"/>
          <w:sz w:val="32"/>
          <w:szCs w:val="32"/>
          <w:lang w:val="uk-UA"/>
        </w:rPr>
        <w:t>Характеристика кадрового потенціалу крайового проводу ОУН.</w:t>
      </w:r>
    </w:p>
    <w:p w:rsidR="00E23B24" w:rsidRPr="00675D25" w:rsidRDefault="00E23B24" w:rsidP="00675D25">
      <w:pPr>
        <w:spacing w:line="276" w:lineRule="auto"/>
        <w:jc w:val="both"/>
        <w:rPr>
          <w:sz w:val="32"/>
          <w:szCs w:val="32"/>
          <w:lang w:val="uk-UA"/>
        </w:rPr>
      </w:pPr>
    </w:p>
    <w:p w:rsidR="00E23B24" w:rsidRPr="00675D25" w:rsidRDefault="00E23B24" w:rsidP="004269D7">
      <w:pPr>
        <w:spacing w:line="276" w:lineRule="auto"/>
        <w:jc w:val="center"/>
        <w:rPr>
          <w:b/>
          <w:bCs/>
          <w:sz w:val="32"/>
          <w:szCs w:val="32"/>
          <w:lang w:val="uk-UA"/>
        </w:rPr>
      </w:pPr>
      <w:r w:rsidRPr="00675D25">
        <w:rPr>
          <w:b/>
          <w:bCs/>
          <w:sz w:val="32"/>
          <w:szCs w:val="32"/>
          <w:lang w:val="uk-UA"/>
        </w:rPr>
        <w:t>Список рекомендованих джерел та літератури</w:t>
      </w:r>
    </w:p>
    <w:p w:rsidR="00E23B24" w:rsidRPr="00675D25" w:rsidRDefault="00E23B24" w:rsidP="00675D25">
      <w:pPr>
        <w:spacing w:line="276" w:lineRule="auto"/>
        <w:jc w:val="both"/>
        <w:rPr>
          <w:b/>
          <w:bCs/>
          <w:i/>
          <w:sz w:val="32"/>
          <w:szCs w:val="32"/>
          <w:lang w:val="uk-UA"/>
        </w:rPr>
      </w:pPr>
      <w:r w:rsidRPr="00675D25">
        <w:rPr>
          <w:b/>
          <w:bCs/>
          <w:i/>
          <w:sz w:val="32"/>
          <w:szCs w:val="32"/>
          <w:lang w:val="uk-UA"/>
        </w:rPr>
        <w:t>Джерела</w:t>
      </w:r>
    </w:p>
    <w:p w:rsidR="00E23B24" w:rsidRPr="004269D7" w:rsidRDefault="00E23B24" w:rsidP="004269D7">
      <w:pPr>
        <w:numPr>
          <w:ilvl w:val="0"/>
          <w:numId w:val="5"/>
        </w:numPr>
        <w:tabs>
          <w:tab w:val="left" w:pos="426"/>
        </w:tabs>
        <w:spacing w:line="276" w:lineRule="auto"/>
        <w:ind w:left="0" w:firstLine="0"/>
        <w:jc w:val="both"/>
        <w:rPr>
          <w:color w:val="000000"/>
          <w:sz w:val="28"/>
          <w:szCs w:val="28"/>
          <w:lang w:val="uk-UA"/>
        </w:rPr>
      </w:pPr>
      <w:r w:rsidRPr="004269D7">
        <w:rPr>
          <w:color w:val="000000"/>
          <w:sz w:val="28"/>
          <w:szCs w:val="28"/>
          <w:lang w:val="uk-UA"/>
        </w:rPr>
        <w:t>Білас І. Репресивно-каральна систе</w:t>
      </w:r>
      <w:r>
        <w:rPr>
          <w:color w:val="000000"/>
          <w:sz w:val="28"/>
          <w:szCs w:val="28"/>
          <w:lang w:val="uk-UA"/>
        </w:rPr>
        <w:t>ма в Україні 1917–</w:t>
      </w:r>
      <w:r w:rsidRPr="004269D7">
        <w:rPr>
          <w:color w:val="000000"/>
          <w:sz w:val="28"/>
          <w:szCs w:val="28"/>
          <w:lang w:val="uk-UA"/>
        </w:rPr>
        <w:t>1953. Суспільно-політичний та історичний аналіз. У двох книгах. Книга друга. Документи та матеріали</w:t>
      </w:r>
      <w:r>
        <w:rPr>
          <w:color w:val="000000"/>
          <w:sz w:val="28"/>
          <w:szCs w:val="28"/>
          <w:lang w:val="uk-UA"/>
        </w:rPr>
        <w:t>.  Київ</w:t>
      </w:r>
      <w:r w:rsidRPr="004269D7">
        <w:rPr>
          <w:color w:val="000000"/>
          <w:sz w:val="28"/>
          <w:szCs w:val="28"/>
          <w:lang w:val="uk-UA"/>
        </w:rPr>
        <w:t xml:space="preserve"> : Л</w:t>
      </w:r>
      <w:r>
        <w:rPr>
          <w:color w:val="000000"/>
          <w:sz w:val="28"/>
          <w:szCs w:val="28"/>
          <w:lang w:val="uk-UA"/>
        </w:rPr>
        <w:t xml:space="preserve">ибідь; Військо України, 1994. </w:t>
      </w:r>
      <w:r w:rsidRPr="004269D7">
        <w:rPr>
          <w:color w:val="000000"/>
          <w:sz w:val="28"/>
          <w:szCs w:val="28"/>
          <w:lang w:val="uk-UA"/>
        </w:rPr>
        <w:t>688 с.</w:t>
      </w:r>
    </w:p>
    <w:p w:rsidR="00E23B24" w:rsidRPr="004269D7" w:rsidRDefault="00E23B24" w:rsidP="004269D7">
      <w:pPr>
        <w:numPr>
          <w:ilvl w:val="0"/>
          <w:numId w:val="5"/>
        </w:numPr>
        <w:tabs>
          <w:tab w:val="left" w:pos="426"/>
        </w:tabs>
        <w:spacing w:line="276" w:lineRule="auto"/>
        <w:ind w:left="0" w:firstLine="0"/>
        <w:jc w:val="both"/>
        <w:rPr>
          <w:bCs/>
          <w:spacing w:val="-4"/>
          <w:sz w:val="28"/>
          <w:szCs w:val="28"/>
          <w:lang w:val="uk-UA"/>
        </w:rPr>
      </w:pPr>
      <w:r w:rsidRPr="004269D7">
        <w:rPr>
          <w:color w:val="000000"/>
          <w:spacing w:val="-4"/>
          <w:sz w:val="28"/>
          <w:szCs w:val="28"/>
          <w:lang w:val="uk-UA"/>
        </w:rPr>
        <w:t>ОУН в світлі постанов Великих Зборів, Конференцій та інших документів з боротьби 1929–</w:t>
      </w:r>
      <w:r>
        <w:rPr>
          <w:color w:val="000000"/>
          <w:spacing w:val="-4"/>
          <w:sz w:val="28"/>
          <w:szCs w:val="28"/>
          <w:lang w:val="uk-UA"/>
        </w:rPr>
        <w:t xml:space="preserve">1955. </w:t>
      </w:r>
      <w:r w:rsidRPr="004269D7">
        <w:rPr>
          <w:color w:val="000000"/>
          <w:spacing w:val="-4"/>
          <w:sz w:val="28"/>
          <w:szCs w:val="28"/>
          <w:lang w:val="uk-UA"/>
        </w:rPr>
        <w:t xml:space="preserve">[Б.м.] : Видання </w:t>
      </w:r>
      <w:r>
        <w:rPr>
          <w:color w:val="000000"/>
          <w:spacing w:val="-4"/>
          <w:sz w:val="28"/>
          <w:szCs w:val="28"/>
          <w:lang w:val="uk-UA"/>
        </w:rPr>
        <w:t xml:space="preserve">Закордонних частин ОУН, 1955. </w:t>
      </w:r>
      <w:r w:rsidRPr="004269D7">
        <w:rPr>
          <w:color w:val="000000"/>
          <w:spacing w:val="-4"/>
          <w:sz w:val="28"/>
          <w:szCs w:val="28"/>
          <w:lang w:val="uk-UA"/>
        </w:rPr>
        <w:t>372 с.</w:t>
      </w:r>
    </w:p>
    <w:p w:rsidR="00E23B24" w:rsidRPr="004269D7" w:rsidRDefault="00E23B24" w:rsidP="004269D7">
      <w:pPr>
        <w:numPr>
          <w:ilvl w:val="0"/>
          <w:numId w:val="5"/>
        </w:numPr>
        <w:tabs>
          <w:tab w:val="left" w:pos="426"/>
        </w:tabs>
        <w:spacing w:line="276" w:lineRule="auto"/>
        <w:ind w:left="0" w:firstLine="0"/>
        <w:jc w:val="both"/>
        <w:rPr>
          <w:bCs/>
          <w:sz w:val="28"/>
          <w:szCs w:val="28"/>
          <w:lang w:val="uk-UA"/>
        </w:rPr>
      </w:pPr>
      <w:r w:rsidRPr="004269D7">
        <w:rPr>
          <w:color w:val="000000"/>
          <w:spacing w:val="-4"/>
          <w:sz w:val="28"/>
          <w:szCs w:val="28"/>
          <w:lang w:val="uk-UA"/>
        </w:rPr>
        <w:t>Сергійчук В.</w:t>
      </w:r>
      <w:r w:rsidRPr="004269D7">
        <w:rPr>
          <w:color w:val="000000"/>
          <w:sz w:val="28"/>
          <w:szCs w:val="28"/>
          <w:lang w:val="uk-UA"/>
        </w:rPr>
        <w:t xml:space="preserve"> Український здвиг: Прикарпаття. 1939–</w:t>
      </w:r>
      <w:r>
        <w:rPr>
          <w:color w:val="000000"/>
          <w:sz w:val="28"/>
          <w:szCs w:val="28"/>
          <w:lang w:val="uk-UA"/>
        </w:rPr>
        <w:t>1955 рр. Київ</w:t>
      </w:r>
      <w:r w:rsidRPr="004269D7">
        <w:rPr>
          <w:color w:val="000000"/>
          <w:sz w:val="28"/>
          <w:szCs w:val="28"/>
          <w:lang w:val="uk-UA"/>
        </w:rPr>
        <w:t xml:space="preserve"> : Украї</w:t>
      </w:r>
      <w:r>
        <w:rPr>
          <w:color w:val="000000"/>
          <w:sz w:val="28"/>
          <w:szCs w:val="28"/>
          <w:lang w:val="uk-UA"/>
        </w:rPr>
        <w:t xml:space="preserve">нська Видавнича Спілка, 2005. </w:t>
      </w:r>
      <w:r w:rsidRPr="004269D7">
        <w:rPr>
          <w:color w:val="000000"/>
          <w:sz w:val="28"/>
          <w:szCs w:val="28"/>
          <w:lang w:val="uk-UA"/>
        </w:rPr>
        <w:t>840 с.</w:t>
      </w:r>
    </w:p>
    <w:p w:rsidR="00E23B24" w:rsidRPr="00675D25" w:rsidRDefault="00E23B24" w:rsidP="00675D25">
      <w:pPr>
        <w:spacing w:line="276" w:lineRule="auto"/>
        <w:jc w:val="both"/>
        <w:rPr>
          <w:b/>
          <w:bCs/>
          <w:sz w:val="32"/>
          <w:szCs w:val="32"/>
          <w:lang w:val="uk-UA"/>
        </w:rPr>
      </w:pPr>
    </w:p>
    <w:p w:rsidR="00E23B24" w:rsidRPr="00675D25" w:rsidRDefault="00E23B24" w:rsidP="00675D25">
      <w:pPr>
        <w:spacing w:line="276" w:lineRule="auto"/>
        <w:jc w:val="both"/>
        <w:rPr>
          <w:b/>
          <w:bCs/>
          <w:i/>
          <w:sz w:val="32"/>
          <w:szCs w:val="32"/>
          <w:lang w:val="uk-UA"/>
        </w:rPr>
      </w:pPr>
      <w:r w:rsidRPr="00675D25">
        <w:rPr>
          <w:b/>
          <w:bCs/>
          <w:i/>
          <w:sz w:val="32"/>
          <w:szCs w:val="32"/>
          <w:lang w:val="uk-UA"/>
        </w:rPr>
        <w:t>Література</w:t>
      </w:r>
    </w:p>
    <w:p w:rsidR="00E23B24" w:rsidRPr="004269D7" w:rsidRDefault="00E23B24" w:rsidP="004269D7">
      <w:pPr>
        <w:pStyle w:val="a6"/>
        <w:numPr>
          <w:ilvl w:val="0"/>
          <w:numId w:val="4"/>
        </w:numPr>
        <w:tabs>
          <w:tab w:val="left" w:pos="426"/>
        </w:tabs>
        <w:spacing w:before="0" w:beforeAutospacing="0" w:after="0" w:afterAutospacing="0" w:line="276" w:lineRule="auto"/>
        <w:ind w:left="0" w:firstLine="0"/>
        <w:jc w:val="both"/>
        <w:rPr>
          <w:sz w:val="28"/>
          <w:szCs w:val="28"/>
          <w:lang w:val="uk-UA"/>
        </w:rPr>
      </w:pPr>
      <w:r w:rsidRPr="004269D7">
        <w:rPr>
          <w:sz w:val="28"/>
          <w:szCs w:val="28"/>
          <w:lang w:val="uk-UA"/>
        </w:rPr>
        <w:t>Бофони:</w:t>
      </w:r>
      <w:r>
        <w:rPr>
          <w:sz w:val="28"/>
          <w:szCs w:val="28"/>
          <w:lang w:val="uk-UA"/>
        </w:rPr>
        <w:t xml:space="preserve"> грошові документи ОУН і УПА / </w:t>
      </w:r>
      <w:r w:rsidRPr="004269D7">
        <w:rPr>
          <w:sz w:val="28"/>
          <w:szCs w:val="28"/>
          <w:lang w:val="uk-UA"/>
        </w:rPr>
        <w:t>авт.-упоряд. Олег Клименко</w:t>
      </w:r>
      <w:r>
        <w:rPr>
          <w:sz w:val="28"/>
          <w:szCs w:val="28"/>
          <w:lang w:val="uk-UA"/>
        </w:rPr>
        <w:t xml:space="preserve"> </w:t>
      </w:r>
      <w:r w:rsidRPr="004269D7">
        <w:rPr>
          <w:sz w:val="28"/>
          <w:szCs w:val="28"/>
          <w:lang w:val="uk-UA"/>
        </w:rPr>
        <w:t>;</w:t>
      </w:r>
      <w:r>
        <w:rPr>
          <w:sz w:val="28"/>
          <w:szCs w:val="28"/>
          <w:lang w:val="uk-UA"/>
        </w:rPr>
        <w:t xml:space="preserve"> за ред. Володимира Даниленка. Київ </w:t>
      </w:r>
      <w:r w:rsidRPr="004269D7">
        <w:rPr>
          <w:sz w:val="28"/>
          <w:szCs w:val="28"/>
          <w:lang w:val="uk-UA"/>
        </w:rPr>
        <w:t>: Університет банківської справи Націо</w:t>
      </w:r>
      <w:r>
        <w:rPr>
          <w:sz w:val="28"/>
          <w:szCs w:val="28"/>
          <w:lang w:val="uk-UA"/>
        </w:rPr>
        <w:t xml:space="preserve">нального банку України, 2008. </w:t>
      </w:r>
      <w:r w:rsidRPr="004269D7">
        <w:rPr>
          <w:sz w:val="28"/>
          <w:szCs w:val="28"/>
          <w:lang w:val="uk-UA"/>
        </w:rPr>
        <w:t>192 с.</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sz w:val="28"/>
          <w:szCs w:val="28"/>
          <w:lang w:val="uk-UA"/>
        </w:rPr>
        <w:t>Вєдєнєєв Д. Двобій без компромісів. Протиборство спецпідрозділів ОУН та радянських сил спецоперацій. 1945–1980-ті роки : монографія / Дмитро Вєдє</w:t>
      </w:r>
      <w:r>
        <w:rPr>
          <w:sz w:val="28"/>
          <w:szCs w:val="28"/>
          <w:lang w:val="uk-UA"/>
        </w:rPr>
        <w:t>нєєв, Геннадій Биструхін. Київ</w:t>
      </w:r>
      <w:r w:rsidRPr="004269D7">
        <w:rPr>
          <w:sz w:val="28"/>
          <w:szCs w:val="28"/>
          <w:lang w:val="uk-UA"/>
        </w:rPr>
        <w:t xml:space="preserve"> </w:t>
      </w:r>
      <w:r>
        <w:rPr>
          <w:sz w:val="28"/>
          <w:szCs w:val="28"/>
          <w:lang w:val="uk-UA"/>
        </w:rPr>
        <w:t xml:space="preserve">: К.І.С., 2007. </w:t>
      </w:r>
      <w:r w:rsidRPr="004269D7">
        <w:rPr>
          <w:sz w:val="28"/>
          <w:szCs w:val="28"/>
          <w:lang w:val="uk-UA"/>
        </w:rPr>
        <w:t>568 с.</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Виханський Б. Дублянська околиця Самбірщини</w:t>
      </w:r>
      <w:r>
        <w:rPr>
          <w:color w:val="000000"/>
          <w:sz w:val="28"/>
          <w:szCs w:val="28"/>
          <w:lang w:val="uk-UA"/>
        </w:rPr>
        <w:t xml:space="preserve">. </w:t>
      </w:r>
      <w:r w:rsidRPr="004269D7">
        <w:rPr>
          <w:color w:val="000000"/>
          <w:sz w:val="28"/>
          <w:szCs w:val="28"/>
          <w:lang w:val="uk-UA"/>
        </w:rPr>
        <w:t>Дрогобич :</w:t>
      </w:r>
      <w:r>
        <w:rPr>
          <w:color w:val="000000"/>
          <w:sz w:val="28"/>
          <w:szCs w:val="28"/>
          <w:lang w:val="uk-UA"/>
        </w:rPr>
        <w:t xml:space="preserve"> Коло, 2004.</w:t>
      </w:r>
      <w:r w:rsidRPr="004269D7">
        <w:rPr>
          <w:color w:val="000000"/>
          <w:sz w:val="28"/>
          <w:szCs w:val="28"/>
          <w:lang w:val="uk-UA"/>
        </w:rPr>
        <w:t xml:space="preserve"> 400 с.</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Деревінський В. Агітаційно-пропагандивна діяльність ОУН і УПА під час виборів до Верховної Ради СССР у 1946 році</w:t>
      </w:r>
      <w:r>
        <w:rPr>
          <w:color w:val="000000"/>
          <w:sz w:val="28"/>
          <w:szCs w:val="28"/>
          <w:lang w:val="uk-UA"/>
        </w:rPr>
        <w:t>.</w:t>
      </w:r>
      <w:r w:rsidRPr="004269D7">
        <w:rPr>
          <w:color w:val="000000"/>
          <w:sz w:val="28"/>
          <w:szCs w:val="28"/>
          <w:lang w:val="uk-UA"/>
        </w:rPr>
        <w:t xml:space="preserve"> </w:t>
      </w:r>
      <w:r w:rsidRPr="00A342C6">
        <w:rPr>
          <w:i/>
          <w:color w:val="000000"/>
          <w:sz w:val="28"/>
          <w:szCs w:val="28"/>
          <w:lang w:val="uk-UA"/>
        </w:rPr>
        <w:t>Визвольний шлях</w:t>
      </w:r>
      <w:r>
        <w:rPr>
          <w:color w:val="000000"/>
          <w:sz w:val="28"/>
          <w:szCs w:val="28"/>
          <w:lang w:val="uk-UA"/>
        </w:rPr>
        <w:t>. 2001. Кн. 12. С. </w:t>
      </w:r>
      <w:r w:rsidRPr="004269D7">
        <w:rPr>
          <w:color w:val="000000"/>
          <w:sz w:val="28"/>
          <w:szCs w:val="28"/>
          <w:lang w:val="uk-UA"/>
        </w:rPr>
        <w:t xml:space="preserve">64–71. </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rFonts w:eastAsia="MS Mincho"/>
          <w:sz w:val="28"/>
          <w:szCs w:val="28"/>
          <w:lang w:val="uk-UA"/>
        </w:rPr>
        <w:t>Дмитерко О. Організація усн</w:t>
      </w:r>
      <w:r>
        <w:rPr>
          <w:rFonts w:eastAsia="MS Mincho"/>
          <w:sz w:val="28"/>
          <w:szCs w:val="28"/>
          <w:lang w:val="uk-UA"/>
        </w:rPr>
        <w:t xml:space="preserve">ої пропаганди ОУН і УПА (1944–1950-і рр.). </w:t>
      </w:r>
      <w:r w:rsidRPr="00A342C6">
        <w:rPr>
          <w:rFonts w:eastAsia="MS Mincho"/>
          <w:i/>
          <w:sz w:val="28"/>
          <w:szCs w:val="28"/>
          <w:lang w:val="uk-UA"/>
        </w:rPr>
        <w:t>Збірник навчально-методичних матеріалів</w:t>
      </w:r>
      <w:r>
        <w:rPr>
          <w:rFonts w:eastAsia="MS Mincho"/>
          <w:i/>
          <w:sz w:val="28"/>
          <w:szCs w:val="28"/>
          <w:lang w:val="uk-UA"/>
        </w:rPr>
        <w:t xml:space="preserve"> і наукових статей Волинського державного у</w:t>
      </w:r>
      <w:r w:rsidRPr="00A342C6">
        <w:rPr>
          <w:rFonts w:eastAsia="MS Mincho"/>
          <w:i/>
          <w:sz w:val="28"/>
          <w:szCs w:val="28"/>
          <w:lang w:val="uk-UA"/>
        </w:rPr>
        <w:t>ніверситету</w:t>
      </w:r>
      <w:r>
        <w:rPr>
          <w:rFonts w:eastAsia="MS Mincho"/>
          <w:sz w:val="28"/>
          <w:szCs w:val="28"/>
          <w:lang w:val="uk-UA"/>
        </w:rPr>
        <w:t xml:space="preserve">. 2002. Вип. 7. </w:t>
      </w:r>
      <w:r w:rsidRPr="004269D7">
        <w:rPr>
          <w:rFonts w:eastAsia="MS Mincho"/>
          <w:sz w:val="28"/>
          <w:szCs w:val="28"/>
          <w:lang w:val="uk-UA"/>
        </w:rPr>
        <w:t>С. 27–32.</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lastRenderedPageBreak/>
        <w:t>Ідзьо В. Господарська діяльність ОУН за свідченнями окружного Провідника господарки Дмитра Богуша-</w:t>
      </w:r>
      <w:r w:rsidRPr="004269D7">
        <w:rPr>
          <w:color w:val="000000"/>
          <w:sz w:val="28"/>
          <w:szCs w:val="28"/>
        </w:rPr>
        <w:t>“</w:t>
      </w:r>
      <w:r w:rsidRPr="004269D7">
        <w:rPr>
          <w:color w:val="000000"/>
          <w:sz w:val="28"/>
          <w:szCs w:val="28"/>
          <w:lang w:val="uk-UA"/>
        </w:rPr>
        <w:t>Економа</w:t>
      </w:r>
      <w:r w:rsidRPr="004269D7">
        <w:rPr>
          <w:color w:val="000000"/>
          <w:sz w:val="28"/>
          <w:szCs w:val="28"/>
        </w:rPr>
        <w:t>”</w:t>
      </w:r>
      <w:r>
        <w:rPr>
          <w:color w:val="000000"/>
          <w:sz w:val="28"/>
          <w:szCs w:val="28"/>
          <w:lang w:val="uk-UA"/>
        </w:rPr>
        <w:t>.</w:t>
      </w:r>
      <w:r w:rsidRPr="004269D7">
        <w:rPr>
          <w:color w:val="000000"/>
          <w:sz w:val="28"/>
          <w:szCs w:val="28"/>
          <w:lang w:val="uk-UA"/>
        </w:rPr>
        <w:t xml:space="preserve"> Львів : </w:t>
      </w:r>
      <w:r w:rsidRPr="004269D7">
        <w:rPr>
          <w:color w:val="000000"/>
          <w:sz w:val="28"/>
          <w:szCs w:val="28"/>
        </w:rPr>
        <w:t>“</w:t>
      </w:r>
      <w:r w:rsidRPr="004269D7">
        <w:rPr>
          <w:color w:val="000000"/>
          <w:sz w:val="28"/>
          <w:szCs w:val="28"/>
          <w:lang w:val="uk-UA"/>
        </w:rPr>
        <w:t>Сполом</w:t>
      </w:r>
      <w:r w:rsidRPr="004269D7">
        <w:rPr>
          <w:color w:val="000000"/>
          <w:sz w:val="28"/>
          <w:szCs w:val="28"/>
        </w:rPr>
        <w:t>”</w:t>
      </w:r>
      <w:r>
        <w:rPr>
          <w:color w:val="000000"/>
          <w:sz w:val="28"/>
          <w:szCs w:val="28"/>
          <w:lang w:val="uk-UA"/>
        </w:rPr>
        <w:t>, 2008. 48 </w:t>
      </w:r>
      <w:r w:rsidRPr="004269D7">
        <w:rPr>
          <w:color w:val="000000"/>
          <w:sz w:val="28"/>
          <w:szCs w:val="28"/>
          <w:lang w:val="uk-UA"/>
        </w:rPr>
        <w:t xml:space="preserve">с. </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Ільницький В. Дрогобицька округа ОУН: структура і керівний склад (1945– 1952 рр.)</w:t>
      </w:r>
      <w:r>
        <w:rPr>
          <w:color w:val="000000"/>
          <w:sz w:val="28"/>
          <w:szCs w:val="28"/>
          <w:lang w:val="uk-UA"/>
        </w:rPr>
        <w:t xml:space="preserve">. </w:t>
      </w:r>
      <w:r w:rsidRPr="004269D7">
        <w:rPr>
          <w:color w:val="000000"/>
          <w:sz w:val="28"/>
          <w:szCs w:val="28"/>
          <w:lang w:val="uk-UA"/>
        </w:rPr>
        <w:t>Дрогобич :</w:t>
      </w:r>
      <w:r>
        <w:rPr>
          <w:color w:val="000000"/>
          <w:sz w:val="28"/>
          <w:szCs w:val="28"/>
          <w:lang w:val="uk-UA"/>
        </w:rPr>
        <w:t xml:space="preserve"> Вимір, 2009. </w:t>
      </w:r>
      <w:r w:rsidRPr="004269D7">
        <w:rPr>
          <w:color w:val="000000"/>
          <w:sz w:val="28"/>
          <w:szCs w:val="28"/>
          <w:lang w:val="uk-UA"/>
        </w:rPr>
        <w:t>368 с.</w:t>
      </w:r>
    </w:p>
    <w:p w:rsidR="00E23B24" w:rsidRPr="004269D7" w:rsidRDefault="00E23B24" w:rsidP="004269D7">
      <w:pPr>
        <w:pStyle w:val="a7"/>
        <w:numPr>
          <w:ilvl w:val="0"/>
          <w:numId w:val="4"/>
        </w:numPr>
        <w:tabs>
          <w:tab w:val="left" w:pos="0"/>
          <w:tab w:val="left" w:pos="426"/>
        </w:tabs>
        <w:spacing w:line="276" w:lineRule="auto"/>
        <w:ind w:left="0" w:firstLine="0"/>
        <w:jc w:val="both"/>
        <w:rPr>
          <w:sz w:val="28"/>
          <w:szCs w:val="28"/>
          <w:lang w:val="uk-UA"/>
        </w:rPr>
      </w:pPr>
      <w:r w:rsidRPr="004269D7">
        <w:rPr>
          <w:sz w:val="28"/>
          <w:szCs w:val="28"/>
          <w:lang w:val="uk-UA"/>
        </w:rPr>
        <w:t>Ільницький В. Карпатський край ОУН в україн</w:t>
      </w:r>
      <w:r w:rsidR="009255B4">
        <w:rPr>
          <w:sz w:val="28"/>
          <w:szCs w:val="28"/>
          <w:lang w:val="uk-UA"/>
        </w:rPr>
        <w:t>ському визвольному русі (1945–</w:t>
      </w:r>
      <w:r w:rsidRPr="004269D7">
        <w:rPr>
          <w:sz w:val="28"/>
          <w:szCs w:val="28"/>
          <w:lang w:val="uk-UA"/>
        </w:rPr>
        <w:t>1954) :</w:t>
      </w:r>
      <w:r>
        <w:rPr>
          <w:sz w:val="28"/>
          <w:szCs w:val="28"/>
          <w:lang w:val="uk-UA"/>
        </w:rPr>
        <w:t xml:space="preserve"> монографія / </w:t>
      </w:r>
      <w:r w:rsidRPr="004269D7">
        <w:rPr>
          <w:sz w:val="28"/>
          <w:szCs w:val="28"/>
          <w:lang w:val="uk-UA"/>
        </w:rPr>
        <w:t>/ </w:t>
      </w:r>
      <w:r w:rsidRPr="004269D7">
        <w:rPr>
          <w:sz w:val="28"/>
          <w:szCs w:val="28"/>
          <w:lang w:val="uk-UA" w:eastAsia="en-US"/>
        </w:rPr>
        <w:t>Інститут українознавства ім. І. Крип’якевича НАН України</w:t>
      </w:r>
      <w:r>
        <w:rPr>
          <w:sz w:val="28"/>
          <w:szCs w:val="28"/>
          <w:lang w:val="uk-UA" w:eastAsia="en-US"/>
        </w:rPr>
        <w:t xml:space="preserve"> </w:t>
      </w:r>
      <w:r w:rsidRPr="004269D7">
        <w:rPr>
          <w:sz w:val="28"/>
          <w:szCs w:val="28"/>
          <w:lang w:val="uk-UA" w:eastAsia="en-US"/>
        </w:rPr>
        <w:t>; Дрогобицький державний педагогічний університет імені Івана Франка. Дрогобич : Посвіт, 2016. 696 с.</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sz w:val="28"/>
          <w:szCs w:val="28"/>
          <w:lang w:val="uk-UA"/>
        </w:rPr>
        <w:t>Ільницький В. Провід ОУН Карпатського краю</w:t>
      </w:r>
      <w:r>
        <w:rPr>
          <w:sz w:val="28"/>
          <w:szCs w:val="28"/>
          <w:lang w:val="uk-UA"/>
        </w:rPr>
        <w:t>.</w:t>
      </w:r>
      <w:r w:rsidRPr="004269D7">
        <w:rPr>
          <w:sz w:val="28"/>
          <w:szCs w:val="28"/>
          <w:lang w:val="uk-UA"/>
        </w:rPr>
        <w:t xml:space="preserve"> Торонто</w:t>
      </w:r>
      <w:r>
        <w:rPr>
          <w:sz w:val="28"/>
          <w:szCs w:val="28"/>
          <w:lang w:val="uk-UA"/>
        </w:rPr>
        <w:t xml:space="preserve"> </w:t>
      </w:r>
      <w:r w:rsidRPr="004269D7">
        <w:rPr>
          <w:sz w:val="28"/>
          <w:szCs w:val="28"/>
          <w:lang w:val="uk-UA"/>
        </w:rPr>
        <w:t>; Львів : Вид</w:t>
      </w:r>
      <w:r>
        <w:rPr>
          <w:sz w:val="28"/>
          <w:szCs w:val="28"/>
          <w:lang w:val="uk-UA"/>
        </w:rPr>
        <w:t xml:space="preserve">авництво “Літопис УПА”, 2012. </w:t>
      </w:r>
      <w:r w:rsidRPr="004269D7">
        <w:rPr>
          <w:sz w:val="28"/>
          <w:szCs w:val="28"/>
          <w:lang w:val="uk-UA"/>
        </w:rPr>
        <w:t>Літо</w:t>
      </w:r>
      <w:r>
        <w:rPr>
          <w:sz w:val="28"/>
          <w:szCs w:val="28"/>
          <w:lang w:val="uk-UA"/>
        </w:rPr>
        <w:t xml:space="preserve">пис УПА. Серія “Події і люди”. Кн. 21. </w:t>
      </w:r>
      <w:r w:rsidRPr="004269D7">
        <w:rPr>
          <w:sz w:val="28"/>
          <w:szCs w:val="28"/>
          <w:lang w:val="uk-UA"/>
        </w:rPr>
        <w:t>128 с.</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Ільницький В. Українсько-польське протистояння на теренах Дрогобиччини (1943–1944 рр.): документи ОУН і УПА</w:t>
      </w:r>
      <w:r>
        <w:rPr>
          <w:color w:val="000000"/>
          <w:sz w:val="28"/>
          <w:szCs w:val="28"/>
          <w:lang w:val="uk-UA"/>
        </w:rPr>
        <w:t xml:space="preserve">. </w:t>
      </w:r>
      <w:r w:rsidRPr="004269D7">
        <w:rPr>
          <w:color w:val="000000"/>
          <w:sz w:val="28"/>
          <w:szCs w:val="28"/>
          <w:lang w:val="uk-UA"/>
        </w:rPr>
        <w:t>Дрогобич :</w:t>
      </w:r>
      <w:r>
        <w:rPr>
          <w:color w:val="000000"/>
          <w:sz w:val="28"/>
          <w:szCs w:val="28"/>
          <w:lang w:val="uk-UA"/>
        </w:rPr>
        <w:t xml:space="preserve"> Посвіт, 2008. </w:t>
      </w:r>
      <w:r w:rsidRPr="004269D7">
        <w:rPr>
          <w:color w:val="000000"/>
          <w:sz w:val="28"/>
          <w:szCs w:val="28"/>
          <w:lang w:val="uk-UA"/>
        </w:rPr>
        <w:t>60 с.</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 xml:space="preserve">Іщук О. Діяльність Проводу ОУН (б) на Північно-західних українських землях у 1948–1952 рр. </w:t>
      </w:r>
      <w:r>
        <w:rPr>
          <w:color w:val="000000"/>
          <w:sz w:val="28"/>
          <w:szCs w:val="28"/>
          <w:lang w:val="uk-UA"/>
        </w:rPr>
        <w:t>Київ</w:t>
      </w:r>
      <w:r w:rsidRPr="004269D7">
        <w:rPr>
          <w:color w:val="000000"/>
          <w:sz w:val="28"/>
          <w:szCs w:val="28"/>
          <w:lang w:val="uk-UA"/>
        </w:rPr>
        <w:t>,</w:t>
      </w:r>
      <w:r>
        <w:rPr>
          <w:color w:val="000000"/>
          <w:sz w:val="28"/>
          <w:szCs w:val="28"/>
          <w:lang w:val="uk-UA"/>
        </w:rPr>
        <w:t xml:space="preserve"> 2009. </w:t>
      </w:r>
      <w:r w:rsidRPr="004269D7">
        <w:rPr>
          <w:color w:val="000000"/>
          <w:sz w:val="28"/>
          <w:szCs w:val="28"/>
          <w:lang w:val="uk-UA"/>
        </w:rPr>
        <w:t>46 с.</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Касьянов Г. До питання про ідеологію Організації українських націоналістів (ОУН) : аналітичний огляд</w:t>
      </w:r>
      <w:r>
        <w:rPr>
          <w:color w:val="000000"/>
          <w:sz w:val="28"/>
          <w:szCs w:val="28"/>
          <w:lang w:val="uk-UA"/>
        </w:rPr>
        <w:t xml:space="preserve">. Київ </w:t>
      </w:r>
      <w:r w:rsidRPr="004269D7">
        <w:rPr>
          <w:color w:val="000000"/>
          <w:sz w:val="28"/>
          <w:szCs w:val="28"/>
          <w:lang w:val="uk-UA"/>
        </w:rPr>
        <w:t xml:space="preserve"> : Інститут істор</w:t>
      </w:r>
      <w:r>
        <w:rPr>
          <w:color w:val="000000"/>
          <w:sz w:val="28"/>
          <w:szCs w:val="28"/>
          <w:lang w:val="uk-UA"/>
        </w:rPr>
        <w:t xml:space="preserve">ії України НАН України, 2003. </w:t>
      </w:r>
      <w:r w:rsidRPr="004269D7">
        <w:rPr>
          <w:color w:val="000000"/>
          <w:sz w:val="28"/>
          <w:szCs w:val="28"/>
          <w:lang w:val="uk-UA"/>
        </w:rPr>
        <w:t>63 с.</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Кентій А. Нарис боротьби ОУН-УПА в Україні (1946–1956 рр.)</w:t>
      </w:r>
      <w:r>
        <w:rPr>
          <w:color w:val="000000"/>
          <w:sz w:val="28"/>
          <w:szCs w:val="28"/>
          <w:lang w:val="uk-UA"/>
        </w:rPr>
        <w:t>. Київ</w:t>
      </w:r>
      <w:r w:rsidRPr="004269D7">
        <w:rPr>
          <w:color w:val="000000"/>
          <w:sz w:val="28"/>
          <w:szCs w:val="28"/>
          <w:lang w:val="uk-UA"/>
        </w:rPr>
        <w:t xml:space="preserve"> : Інститут істор</w:t>
      </w:r>
      <w:r>
        <w:rPr>
          <w:color w:val="000000"/>
          <w:sz w:val="28"/>
          <w:szCs w:val="28"/>
          <w:lang w:val="uk-UA"/>
        </w:rPr>
        <w:t xml:space="preserve">ії України НАН України, 1999. </w:t>
      </w:r>
      <w:r w:rsidRPr="004269D7">
        <w:rPr>
          <w:color w:val="000000"/>
          <w:sz w:val="28"/>
          <w:szCs w:val="28"/>
          <w:lang w:val="uk-UA"/>
        </w:rPr>
        <w:t>111 с.</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Кентій А. Українська повстанська армія в 1942–1943 рр.</w:t>
      </w:r>
      <w:r>
        <w:rPr>
          <w:color w:val="000000"/>
          <w:sz w:val="28"/>
          <w:szCs w:val="28"/>
          <w:lang w:val="uk-UA"/>
        </w:rPr>
        <w:t xml:space="preserve"> </w:t>
      </w:r>
      <w:r w:rsidRPr="004269D7">
        <w:rPr>
          <w:color w:val="000000"/>
          <w:sz w:val="28"/>
          <w:szCs w:val="28"/>
          <w:lang w:val="uk-UA"/>
        </w:rPr>
        <w:t>К</w:t>
      </w:r>
      <w:r>
        <w:rPr>
          <w:color w:val="000000"/>
          <w:sz w:val="28"/>
          <w:szCs w:val="28"/>
          <w:lang w:val="uk-UA"/>
        </w:rPr>
        <w:t>иїв</w:t>
      </w:r>
      <w:r w:rsidRPr="004269D7">
        <w:rPr>
          <w:color w:val="000000"/>
          <w:sz w:val="28"/>
          <w:szCs w:val="28"/>
          <w:lang w:val="uk-UA"/>
        </w:rPr>
        <w:t xml:space="preserve"> : Інститут істор</w:t>
      </w:r>
      <w:r w:rsidR="00AA310A">
        <w:rPr>
          <w:color w:val="000000"/>
          <w:sz w:val="28"/>
          <w:szCs w:val="28"/>
          <w:lang w:val="uk-UA"/>
        </w:rPr>
        <w:t xml:space="preserve">ії України НАН України, 1999. </w:t>
      </w:r>
      <w:r w:rsidRPr="004269D7">
        <w:rPr>
          <w:color w:val="000000"/>
          <w:sz w:val="28"/>
          <w:szCs w:val="28"/>
          <w:lang w:val="uk-UA"/>
        </w:rPr>
        <w:t>287 с.</w:t>
      </w:r>
    </w:p>
    <w:p w:rsidR="00E23B24" w:rsidRPr="00C71DF0" w:rsidRDefault="00E23B24" w:rsidP="004269D7">
      <w:pPr>
        <w:numPr>
          <w:ilvl w:val="0"/>
          <w:numId w:val="4"/>
        </w:numPr>
        <w:tabs>
          <w:tab w:val="left" w:pos="0"/>
          <w:tab w:val="left" w:pos="426"/>
        </w:tabs>
        <w:spacing w:line="276" w:lineRule="auto"/>
        <w:ind w:left="0" w:firstLine="0"/>
        <w:jc w:val="both"/>
        <w:rPr>
          <w:color w:val="000000"/>
          <w:spacing w:val="-4"/>
          <w:sz w:val="28"/>
          <w:szCs w:val="28"/>
          <w:lang w:val="uk-UA"/>
        </w:rPr>
      </w:pPr>
      <w:r w:rsidRPr="00C71DF0">
        <w:rPr>
          <w:color w:val="000000"/>
          <w:spacing w:val="-4"/>
          <w:sz w:val="28"/>
          <w:szCs w:val="28"/>
          <w:lang w:val="uk-UA"/>
        </w:rPr>
        <w:t>Кентій А. Укра</w:t>
      </w:r>
      <w:r w:rsidR="009255B4">
        <w:rPr>
          <w:color w:val="000000"/>
          <w:spacing w:val="-4"/>
          <w:sz w:val="28"/>
          <w:szCs w:val="28"/>
          <w:lang w:val="uk-UA"/>
        </w:rPr>
        <w:t>їнська повстанська армія в 1944–</w:t>
      </w:r>
      <w:r w:rsidRPr="00C71DF0">
        <w:rPr>
          <w:color w:val="000000"/>
          <w:spacing w:val="-4"/>
          <w:sz w:val="28"/>
          <w:szCs w:val="28"/>
          <w:lang w:val="uk-UA"/>
        </w:rPr>
        <w:t xml:space="preserve">1945 рр. </w:t>
      </w:r>
      <w:r>
        <w:rPr>
          <w:color w:val="000000"/>
          <w:spacing w:val="-4"/>
          <w:sz w:val="28"/>
          <w:szCs w:val="28"/>
          <w:lang w:val="uk-UA"/>
        </w:rPr>
        <w:t>Київ</w:t>
      </w:r>
      <w:r w:rsidRPr="00C71DF0">
        <w:rPr>
          <w:color w:val="000000"/>
          <w:spacing w:val="-4"/>
          <w:sz w:val="28"/>
          <w:szCs w:val="28"/>
          <w:lang w:val="uk-UA"/>
        </w:rPr>
        <w:t xml:space="preserve"> : Інститут істор</w:t>
      </w:r>
      <w:r>
        <w:rPr>
          <w:color w:val="000000"/>
          <w:spacing w:val="-4"/>
          <w:sz w:val="28"/>
          <w:szCs w:val="28"/>
          <w:lang w:val="uk-UA"/>
        </w:rPr>
        <w:t xml:space="preserve">ії України НАН України, 1999. </w:t>
      </w:r>
      <w:r w:rsidRPr="00C71DF0">
        <w:rPr>
          <w:color w:val="000000"/>
          <w:spacing w:val="-4"/>
          <w:sz w:val="28"/>
          <w:szCs w:val="28"/>
          <w:lang w:val="uk-UA"/>
        </w:rPr>
        <w:t>220 с.</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Мороз В. Зеновій Тершаковець – крайовий провідник ОУН</w:t>
      </w:r>
      <w:r>
        <w:rPr>
          <w:color w:val="000000"/>
          <w:sz w:val="28"/>
          <w:szCs w:val="28"/>
          <w:lang w:val="uk-UA"/>
        </w:rPr>
        <w:t>.</w:t>
      </w:r>
      <w:r w:rsidRPr="004269D7">
        <w:rPr>
          <w:color w:val="000000"/>
          <w:sz w:val="28"/>
          <w:szCs w:val="28"/>
          <w:lang w:val="uk-UA"/>
        </w:rPr>
        <w:t xml:space="preserve"> </w:t>
      </w:r>
      <w:r w:rsidRPr="00E161F2">
        <w:rPr>
          <w:i/>
          <w:color w:val="000000"/>
          <w:sz w:val="28"/>
          <w:szCs w:val="28"/>
          <w:lang w:val="uk-UA"/>
        </w:rPr>
        <w:t>Родина Тершаківців: учений, політик, подвижник національної ідеї : матеріали науково-практичної конференції</w:t>
      </w:r>
      <w:r>
        <w:rPr>
          <w:color w:val="000000"/>
          <w:sz w:val="28"/>
          <w:szCs w:val="28"/>
          <w:lang w:val="uk-UA"/>
        </w:rPr>
        <w:t xml:space="preserve"> / </w:t>
      </w:r>
      <w:r w:rsidRPr="004269D7">
        <w:rPr>
          <w:color w:val="000000"/>
          <w:sz w:val="28"/>
          <w:szCs w:val="28"/>
          <w:lang w:val="uk-UA"/>
        </w:rPr>
        <w:t>відп. ред. Іван Гель</w:t>
      </w:r>
      <w:r>
        <w:rPr>
          <w:color w:val="000000"/>
          <w:sz w:val="28"/>
          <w:szCs w:val="28"/>
          <w:lang w:val="uk-UA"/>
        </w:rPr>
        <w:t xml:space="preserve">. </w:t>
      </w:r>
      <w:r w:rsidRPr="004269D7">
        <w:rPr>
          <w:color w:val="000000"/>
          <w:sz w:val="28"/>
          <w:szCs w:val="28"/>
          <w:lang w:val="uk-UA"/>
        </w:rPr>
        <w:t>Львів</w:t>
      </w:r>
      <w:r>
        <w:rPr>
          <w:color w:val="000000"/>
          <w:sz w:val="28"/>
          <w:szCs w:val="28"/>
          <w:lang w:val="uk-UA"/>
        </w:rPr>
        <w:t xml:space="preserve"> </w:t>
      </w:r>
      <w:r w:rsidRPr="004269D7">
        <w:rPr>
          <w:color w:val="000000"/>
          <w:sz w:val="28"/>
          <w:szCs w:val="28"/>
          <w:lang w:val="uk-UA"/>
        </w:rPr>
        <w:t>:</w:t>
      </w:r>
      <w:r>
        <w:rPr>
          <w:color w:val="000000"/>
          <w:sz w:val="28"/>
          <w:szCs w:val="28"/>
          <w:lang w:val="uk-UA"/>
        </w:rPr>
        <w:t xml:space="preserve"> [б.в.], 2005. С. </w:t>
      </w:r>
      <w:r w:rsidRPr="004269D7">
        <w:rPr>
          <w:color w:val="000000"/>
          <w:sz w:val="28"/>
          <w:szCs w:val="28"/>
          <w:lang w:val="uk-UA"/>
        </w:rPr>
        <w:t>41–67.</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Мороз В. Підпільна преса ОУН і УПА на території Львівської області</w:t>
      </w:r>
      <w:r>
        <w:rPr>
          <w:color w:val="000000"/>
          <w:sz w:val="28"/>
          <w:szCs w:val="28"/>
          <w:lang w:val="uk-UA"/>
        </w:rPr>
        <w:t>.</w:t>
      </w:r>
      <w:r w:rsidRPr="004269D7">
        <w:rPr>
          <w:color w:val="000000"/>
          <w:sz w:val="28"/>
          <w:szCs w:val="28"/>
          <w:lang w:val="uk-UA"/>
        </w:rPr>
        <w:t xml:space="preserve"> </w:t>
      </w:r>
      <w:r w:rsidRPr="00114D90">
        <w:rPr>
          <w:i/>
          <w:color w:val="000000"/>
          <w:sz w:val="28"/>
          <w:szCs w:val="28"/>
          <w:lang w:val="uk-UA"/>
        </w:rPr>
        <w:t>Визвольний шлях</w:t>
      </w:r>
      <w:r w:rsidRPr="004269D7">
        <w:rPr>
          <w:color w:val="000000"/>
          <w:sz w:val="28"/>
          <w:szCs w:val="28"/>
          <w:lang w:val="uk-UA"/>
        </w:rPr>
        <w:t>.</w:t>
      </w:r>
      <w:r>
        <w:rPr>
          <w:color w:val="000000"/>
          <w:sz w:val="28"/>
          <w:szCs w:val="28"/>
          <w:lang w:val="uk-UA"/>
        </w:rPr>
        <w:t xml:space="preserve"> 2001. </w:t>
      </w:r>
      <w:r w:rsidRPr="004269D7">
        <w:rPr>
          <w:color w:val="000000"/>
          <w:sz w:val="28"/>
          <w:szCs w:val="28"/>
          <w:lang w:val="uk-UA"/>
        </w:rPr>
        <w:t>К</w:t>
      </w:r>
      <w:r>
        <w:rPr>
          <w:color w:val="000000"/>
          <w:sz w:val="28"/>
          <w:szCs w:val="28"/>
          <w:lang w:val="uk-UA"/>
        </w:rPr>
        <w:t xml:space="preserve">н. 9. </w:t>
      </w:r>
      <w:r w:rsidRPr="004269D7">
        <w:rPr>
          <w:color w:val="000000"/>
          <w:sz w:val="28"/>
          <w:szCs w:val="28"/>
          <w:lang w:val="uk-UA"/>
        </w:rPr>
        <w:t>С. 44–48.</w:t>
      </w:r>
    </w:p>
    <w:p w:rsidR="00E23B24" w:rsidRPr="004269D7" w:rsidRDefault="00E23B24" w:rsidP="004269D7">
      <w:pPr>
        <w:widowControl w:val="0"/>
        <w:numPr>
          <w:ilvl w:val="0"/>
          <w:numId w:val="4"/>
        </w:numPr>
        <w:tabs>
          <w:tab w:val="left" w:pos="0"/>
          <w:tab w:val="left" w:pos="426"/>
        </w:tabs>
        <w:autoSpaceDE w:val="0"/>
        <w:autoSpaceDN w:val="0"/>
        <w:adjustRightInd w:val="0"/>
        <w:spacing w:line="276" w:lineRule="auto"/>
        <w:ind w:left="0" w:firstLine="0"/>
        <w:jc w:val="both"/>
        <w:rPr>
          <w:color w:val="000000"/>
          <w:sz w:val="28"/>
          <w:szCs w:val="28"/>
          <w:lang w:val="uk-UA"/>
        </w:rPr>
      </w:pPr>
      <w:r w:rsidRPr="004269D7">
        <w:rPr>
          <w:color w:val="000000"/>
          <w:sz w:val="28"/>
          <w:szCs w:val="28"/>
          <w:lang w:val="uk-UA"/>
        </w:rPr>
        <w:t xml:space="preserve">Мороз В. Структура референтури пропаганди ОУН на Дрогобиччині (1944– </w:t>
      </w:r>
      <w:r>
        <w:rPr>
          <w:color w:val="000000"/>
          <w:sz w:val="28"/>
          <w:szCs w:val="28"/>
          <w:lang w:val="uk-UA"/>
        </w:rPr>
        <w:t xml:space="preserve">1950-і рр.). </w:t>
      </w:r>
      <w:r w:rsidRPr="00114D90">
        <w:rPr>
          <w:i/>
          <w:color w:val="000000"/>
          <w:sz w:val="28"/>
          <w:szCs w:val="28"/>
          <w:lang w:val="uk-UA"/>
        </w:rPr>
        <w:t>Дрогобицький краєзнавчий збірник.</w:t>
      </w:r>
      <w:r>
        <w:rPr>
          <w:color w:val="000000"/>
          <w:sz w:val="28"/>
          <w:szCs w:val="28"/>
          <w:lang w:val="uk-UA"/>
        </w:rPr>
        <w:t xml:space="preserve">  </w:t>
      </w:r>
      <w:r w:rsidRPr="004269D7">
        <w:rPr>
          <w:color w:val="000000"/>
          <w:sz w:val="28"/>
          <w:szCs w:val="28"/>
          <w:lang w:val="uk-UA"/>
        </w:rPr>
        <w:t>Дрогобич : НВЦ “Каменяр”, 2002.</w:t>
      </w:r>
      <w:r w:rsidRPr="00F3207C">
        <w:rPr>
          <w:color w:val="000000"/>
          <w:sz w:val="28"/>
          <w:szCs w:val="28"/>
          <w:lang w:val="uk-UA"/>
        </w:rPr>
        <w:t xml:space="preserve"> </w:t>
      </w:r>
      <w:r>
        <w:rPr>
          <w:color w:val="000000"/>
          <w:sz w:val="28"/>
          <w:szCs w:val="28"/>
          <w:lang w:val="uk-UA"/>
        </w:rPr>
        <w:t xml:space="preserve">Спецвипуск.  </w:t>
      </w:r>
      <w:r w:rsidRPr="004269D7">
        <w:rPr>
          <w:color w:val="000000"/>
          <w:sz w:val="28"/>
          <w:szCs w:val="28"/>
          <w:lang w:val="uk-UA"/>
        </w:rPr>
        <w:t xml:space="preserve">С. 188–198. </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sz w:val="28"/>
          <w:szCs w:val="28"/>
          <w:lang w:val="uk-UA"/>
        </w:rPr>
        <w:t>Мороз В. Технічні засоби пропаганди в діяльності ОУН</w:t>
      </w:r>
      <w:r>
        <w:rPr>
          <w:sz w:val="28"/>
          <w:szCs w:val="28"/>
          <w:lang w:val="uk-UA"/>
        </w:rPr>
        <w:t>.</w:t>
      </w:r>
      <w:r w:rsidRPr="004269D7">
        <w:rPr>
          <w:sz w:val="28"/>
          <w:szCs w:val="28"/>
          <w:lang w:val="uk-UA"/>
        </w:rPr>
        <w:t xml:space="preserve"> </w:t>
      </w:r>
      <w:r w:rsidRPr="00114D90">
        <w:rPr>
          <w:i/>
          <w:sz w:val="28"/>
          <w:szCs w:val="28"/>
          <w:lang w:val="uk-UA"/>
        </w:rPr>
        <w:t>Український визвольний рух</w:t>
      </w:r>
      <w:r w:rsidRPr="004269D7">
        <w:rPr>
          <w:sz w:val="28"/>
          <w:szCs w:val="28"/>
          <w:lang w:val="uk-UA"/>
        </w:rPr>
        <w:t xml:space="preserve"> / Центр досліджень визвольного руху, Інститут українознавства ім. </w:t>
      </w:r>
      <w:r>
        <w:rPr>
          <w:sz w:val="28"/>
          <w:szCs w:val="28"/>
          <w:lang w:val="uk-UA"/>
        </w:rPr>
        <w:t>І. Крип’якевича НАН Укра</w:t>
      </w:r>
      <w:r>
        <w:rPr>
          <w:sz w:val="28"/>
          <w:szCs w:val="28"/>
          <w:lang w:val="uk-UA"/>
        </w:rPr>
        <w:softHyphen/>
        <w:t xml:space="preserve">їни. Львів, 2004. </w:t>
      </w:r>
      <w:r w:rsidR="009255B4">
        <w:rPr>
          <w:sz w:val="28"/>
          <w:szCs w:val="28"/>
          <w:lang w:val="uk-UA"/>
        </w:rPr>
        <w:t>Збірник 3</w:t>
      </w:r>
      <w:r w:rsidRPr="004269D7">
        <w:rPr>
          <w:sz w:val="28"/>
          <w:szCs w:val="28"/>
          <w:lang w:val="uk-UA"/>
        </w:rPr>
        <w:t>: до 75-ліття Організації Україн</w:t>
      </w:r>
      <w:r>
        <w:rPr>
          <w:sz w:val="28"/>
          <w:szCs w:val="28"/>
          <w:lang w:val="uk-UA"/>
        </w:rPr>
        <w:t xml:space="preserve">ських Націоналістів. </w:t>
      </w:r>
      <w:r w:rsidRPr="004269D7">
        <w:rPr>
          <w:sz w:val="28"/>
          <w:szCs w:val="28"/>
          <w:lang w:val="uk-UA"/>
        </w:rPr>
        <w:t>С. 205–234.</w:t>
      </w:r>
    </w:p>
    <w:p w:rsidR="00E23B24" w:rsidRPr="004269D7" w:rsidRDefault="00E23B24" w:rsidP="004269D7">
      <w:pPr>
        <w:pStyle w:val="a7"/>
        <w:numPr>
          <w:ilvl w:val="0"/>
          <w:numId w:val="4"/>
        </w:numPr>
        <w:tabs>
          <w:tab w:val="left" w:pos="0"/>
          <w:tab w:val="left" w:pos="426"/>
        </w:tabs>
        <w:spacing w:line="276" w:lineRule="auto"/>
        <w:ind w:left="0" w:firstLine="0"/>
        <w:jc w:val="both"/>
        <w:rPr>
          <w:sz w:val="28"/>
          <w:szCs w:val="28"/>
          <w:lang w:val="uk-UA"/>
        </w:rPr>
      </w:pPr>
      <w:r w:rsidRPr="004269D7">
        <w:rPr>
          <w:color w:val="000000"/>
          <w:sz w:val="28"/>
          <w:szCs w:val="28"/>
          <w:lang w:val="uk-UA"/>
        </w:rPr>
        <w:lastRenderedPageBreak/>
        <w:t>Організація Українських Націоналістів і Українська Повстан</w:t>
      </w:r>
      <w:r>
        <w:rPr>
          <w:color w:val="000000"/>
          <w:sz w:val="28"/>
          <w:szCs w:val="28"/>
          <w:lang w:val="uk-UA"/>
        </w:rPr>
        <w:t>ська Армія. Історичні нариси / за ред. С. Кульчицького.  Київ</w:t>
      </w:r>
      <w:r w:rsidRPr="004269D7">
        <w:rPr>
          <w:color w:val="000000"/>
          <w:sz w:val="28"/>
          <w:szCs w:val="28"/>
          <w:lang w:val="uk-UA"/>
        </w:rPr>
        <w:t xml:space="preserve"> : Інститут істор</w:t>
      </w:r>
      <w:r>
        <w:rPr>
          <w:color w:val="000000"/>
          <w:sz w:val="28"/>
          <w:szCs w:val="28"/>
          <w:lang w:val="uk-UA"/>
        </w:rPr>
        <w:t xml:space="preserve">ії України НАН України, 2005. </w:t>
      </w:r>
      <w:r w:rsidRPr="004269D7">
        <w:rPr>
          <w:color w:val="000000"/>
          <w:sz w:val="28"/>
          <w:szCs w:val="28"/>
          <w:lang w:val="uk-UA"/>
        </w:rPr>
        <w:t>496 с.</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 xml:space="preserve">Ткаченко С. Повстанческая армия: (тактика борьбы) / </w:t>
      </w:r>
      <w:r>
        <w:rPr>
          <w:color w:val="000000"/>
          <w:sz w:val="28"/>
          <w:szCs w:val="28"/>
          <w:lang w:val="uk-UA"/>
        </w:rPr>
        <w:t>под общ. ред. А.Е. Тараса / Минск : Харвест</w:t>
      </w:r>
      <w:r w:rsidR="00AA310A">
        <w:rPr>
          <w:color w:val="000000"/>
          <w:sz w:val="28"/>
          <w:szCs w:val="28"/>
          <w:lang w:val="uk-UA"/>
        </w:rPr>
        <w:t xml:space="preserve"> </w:t>
      </w:r>
      <w:r>
        <w:rPr>
          <w:color w:val="000000"/>
          <w:sz w:val="28"/>
          <w:szCs w:val="28"/>
          <w:lang w:val="uk-UA"/>
        </w:rPr>
        <w:t>; Москва</w:t>
      </w:r>
      <w:r w:rsidRPr="004269D7">
        <w:rPr>
          <w:color w:val="000000"/>
          <w:sz w:val="28"/>
          <w:szCs w:val="28"/>
          <w:lang w:val="uk-UA"/>
        </w:rPr>
        <w:t xml:space="preserve"> </w:t>
      </w:r>
      <w:r>
        <w:rPr>
          <w:color w:val="000000"/>
          <w:sz w:val="28"/>
          <w:szCs w:val="28"/>
          <w:lang w:val="uk-UA"/>
        </w:rPr>
        <w:t xml:space="preserve">: АСТ, 2000. </w:t>
      </w:r>
      <w:r w:rsidRPr="004269D7">
        <w:rPr>
          <w:color w:val="000000"/>
          <w:sz w:val="28"/>
          <w:szCs w:val="28"/>
          <w:lang w:val="uk-UA"/>
        </w:rPr>
        <w:t>512 с.</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Трофимович В. Пропагандистська діяльність ОУН і УПА (1944</w:t>
      </w:r>
      <w:r w:rsidRPr="004269D7">
        <w:rPr>
          <w:iCs/>
          <w:color w:val="000000"/>
          <w:sz w:val="28"/>
          <w:szCs w:val="28"/>
          <w:lang w:val="uk-UA"/>
        </w:rPr>
        <w:t>–</w:t>
      </w:r>
      <w:r w:rsidRPr="004269D7">
        <w:rPr>
          <w:color w:val="000000"/>
          <w:sz w:val="28"/>
          <w:szCs w:val="28"/>
          <w:lang w:val="uk-UA"/>
        </w:rPr>
        <w:t>195</w:t>
      </w:r>
      <w:r>
        <w:rPr>
          <w:color w:val="000000"/>
          <w:sz w:val="28"/>
          <w:szCs w:val="28"/>
          <w:lang w:val="uk-UA"/>
        </w:rPr>
        <w:t xml:space="preserve">0 рр.). </w:t>
      </w:r>
      <w:r w:rsidRPr="004269D7">
        <w:rPr>
          <w:color w:val="000000"/>
          <w:sz w:val="28"/>
          <w:szCs w:val="28"/>
          <w:lang w:val="uk-UA"/>
        </w:rPr>
        <w:t xml:space="preserve"> </w:t>
      </w:r>
      <w:r w:rsidRPr="00E161F2">
        <w:rPr>
          <w:i/>
          <w:color w:val="000000"/>
          <w:sz w:val="28"/>
          <w:szCs w:val="28"/>
          <w:lang w:val="uk-UA"/>
        </w:rPr>
        <w:t>Шляхами історії : Науковий збірник іс</w:t>
      </w:r>
      <w:r>
        <w:rPr>
          <w:i/>
          <w:color w:val="000000"/>
          <w:sz w:val="28"/>
          <w:szCs w:val="28"/>
          <w:lang w:val="uk-UA"/>
        </w:rPr>
        <w:t>торичного факультету ЛНУ ім. І. </w:t>
      </w:r>
      <w:r w:rsidRPr="00E161F2">
        <w:rPr>
          <w:i/>
          <w:color w:val="000000"/>
          <w:sz w:val="28"/>
          <w:szCs w:val="28"/>
          <w:lang w:val="uk-UA"/>
        </w:rPr>
        <w:t>Франка.</w:t>
      </w:r>
      <w:r>
        <w:rPr>
          <w:color w:val="000000"/>
          <w:sz w:val="28"/>
          <w:szCs w:val="28"/>
          <w:lang w:val="uk-UA"/>
        </w:rPr>
        <w:t xml:space="preserve"> </w:t>
      </w:r>
      <w:r w:rsidRPr="004269D7">
        <w:rPr>
          <w:color w:val="000000"/>
          <w:sz w:val="28"/>
          <w:szCs w:val="28"/>
          <w:lang w:val="uk-UA"/>
        </w:rPr>
        <w:t>Львів</w:t>
      </w:r>
      <w:r>
        <w:rPr>
          <w:color w:val="000000"/>
          <w:sz w:val="28"/>
          <w:szCs w:val="28"/>
          <w:lang w:val="uk-UA"/>
        </w:rPr>
        <w:t xml:space="preserve"> </w:t>
      </w:r>
      <w:r w:rsidRPr="004269D7">
        <w:rPr>
          <w:color w:val="000000"/>
          <w:sz w:val="28"/>
          <w:szCs w:val="28"/>
          <w:lang w:val="uk-UA"/>
        </w:rPr>
        <w:t>:</w:t>
      </w:r>
      <w:r>
        <w:rPr>
          <w:color w:val="000000"/>
          <w:sz w:val="28"/>
          <w:szCs w:val="28"/>
          <w:lang w:val="uk-UA"/>
        </w:rPr>
        <w:t xml:space="preserve"> [б.в.], 2004. </w:t>
      </w:r>
      <w:r w:rsidRPr="004269D7">
        <w:rPr>
          <w:color w:val="000000"/>
          <w:sz w:val="28"/>
          <w:szCs w:val="28"/>
          <w:lang w:val="uk-UA"/>
        </w:rPr>
        <w:t>С. 409–422.</w:t>
      </w:r>
    </w:p>
    <w:p w:rsidR="00E23B24" w:rsidRPr="004269D7" w:rsidRDefault="00E23B24" w:rsidP="004269D7">
      <w:pPr>
        <w:numPr>
          <w:ilvl w:val="0"/>
          <w:numId w:val="4"/>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Федорівський С. Нотатки повстанця</w:t>
      </w:r>
      <w:r>
        <w:rPr>
          <w:color w:val="000000"/>
          <w:sz w:val="28"/>
          <w:szCs w:val="28"/>
          <w:lang w:val="uk-UA"/>
        </w:rPr>
        <w:t>.</w:t>
      </w:r>
      <w:r w:rsidRPr="004269D7">
        <w:rPr>
          <w:color w:val="000000"/>
          <w:sz w:val="28"/>
          <w:szCs w:val="28"/>
          <w:lang w:val="uk-UA"/>
        </w:rPr>
        <w:t xml:space="preserve"> Нью-Йорк :</w:t>
      </w:r>
      <w:r>
        <w:rPr>
          <w:color w:val="000000"/>
          <w:sz w:val="28"/>
          <w:szCs w:val="28"/>
          <w:lang w:val="uk-UA"/>
        </w:rPr>
        <w:t xml:space="preserve"> Прометей, 1962. </w:t>
      </w:r>
      <w:r w:rsidRPr="004269D7">
        <w:rPr>
          <w:color w:val="000000"/>
          <w:sz w:val="28"/>
          <w:szCs w:val="28"/>
          <w:lang w:val="uk-UA"/>
        </w:rPr>
        <w:t>207 с.</w:t>
      </w:r>
    </w:p>
    <w:p w:rsidR="00E23B24" w:rsidRPr="004269D7" w:rsidRDefault="00E23B24" w:rsidP="004269D7">
      <w:pPr>
        <w:numPr>
          <w:ilvl w:val="0"/>
          <w:numId w:val="4"/>
        </w:numPr>
        <w:tabs>
          <w:tab w:val="left" w:pos="0"/>
          <w:tab w:val="left" w:pos="426"/>
        </w:tabs>
        <w:spacing w:line="276" w:lineRule="auto"/>
        <w:ind w:left="0" w:firstLine="0"/>
        <w:jc w:val="both"/>
        <w:rPr>
          <w:b/>
          <w:bCs/>
          <w:sz w:val="28"/>
          <w:szCs w:val="28"/>
          <w:lang w:val="uk-UA"/>
        </w:rPr>
      </w:pPr>
      <w:r w:rsidRPr="004269D7">
        <w:rPr>
          <w:sz w:val="28"/>
          <w:szCs w:val="28"/>
          <w:lang w:val="uk-UA"/>
        </w:rPr>
        <w:t>Футала В. Боротьба радянської влади з національно-визвольним рухом на терит</w:t>
      </w:r>
      <w:r>
        <w:rPr>
          <w:sz w:val="28"/>
          <w:szCs w:val="28"/>
          <w:lang w:val="uk-UA"/>
        </w:rPr>
        <w:t>орії Дрогобицької області у 1942</w:t>
      </w:r>
      <w:r w:rsidRPr="004269D7">
        <w:rPr>
          <w:sz w:val="28"/>
          <w:szCs w:val="28"/>
          <w:lang w:val="uk-UA"/>
        </w:rPr>
        <w:t xml:space="preserve">–1946 рр. </w:t>
      </w:r>
      <w:r w:rsidRPr="00A342C6">
        <w:rPr>
          <w:i/>
          <w:sz w:val="28"/>
          <w:szCs w:val="28"/>
          <w:lang w:val="uk-UA"/>
        </w:rPr>
        <w:t>Дрогобицький краєзнавчий збірник</w:t>
      </w:r>
      <w:r w:rsidRPr="004269D7">
        <w:rPr>
          <w:sz w:val="28"/>
          <w:szCs w:val="28"/>
          <w:lang w:val="uk-UA"/>
        </w:rPr>
        <w:t>.</w:t>
      </w:r>
      <w:r>
        <w:rPr>
          <w:sz w:val="28"/>
          <w:szCs w:val="28"/>
          <w:lang w:val="uk-UA"/>
        </w:rPr>
        <w:t xml:space="preserve"> </w:t>
      </w:r>
      <w:r w:rsidRPr="004269D7">
        <w:rPr>
          <w:sz w:val="28"/>
          <w:szCs w:val="28"/>
          <w:lang w:val="uk-UA"/>
        </w:rPr>
        <w:t>Дрогобич :</w:t>
      </w:r>
      <w:r>
        <w:rPr>
          <w:sz w:val="28"/>
          <w:szCs w:val="28"/>
          <w:lang w:val="uk-UA"/>
        </w:rPr>
        <w:t xml:space="preserve"> НВЦ “Каменяр”, 2002. </w:t>
      </w:r>
      <w:r w:rsidRPr="004269D7">
        <w:rPr>
          <w:sz w:val="28"/>
          <w:szCs w:val="28"/>
          <w:lang w:val="uk-UA"/>
        </w:rPr>
        <w:t>Спецвипуск С. 170</w:t>
      </w:r>
      <w:r>
        <w:rPr>
          <w:sz w:val="28"/>
          <w:szCs w:val="28"/>
          <w:lang w:val="uk-UA"/>
        </w:rPr>
        <w:t>–</w:t>
      </w:r>
      <w:r w:rsidRPr="004269D7">
        <w:rPr>
          <w:sz w:val="28"/>
          <w:szCs w:val="28"/>
          <w:lang w:val="uk-UA"/>
        </w:rPr>
        <w:t>181.</w:t>
      </w:r>
    </w:p>
    <w:p w:rsidR="00E23B24" w:rsidRPr="00675D25" w:rsidRDefault="00E23B24" w:rsidP="00675D25">
      <w:pPr>
        <w:tabs>
          <w:tab w:val="left" w:pos="0"/>
        </w:tabs>
        <w:spacing w:line="276" w:lineRule="auto"/>
        <w:jc w:val="both"/>
        <w:rPr>
          <w:sz w:val="32"/>
          <w:szCs w:val="32"/>
          <w:lang w:val="uk-UA"/>
        </w:rPr>
      </w:pPr>
    </w:p>
    <w:p w:rsidR="00E23B24" w:rsidRPr="00675D25" w:rsidRDefault="00E23B24" w:rsidP="00675D25">
      <w:pPr>
        <w:tabs>
          <w:tab w:val="left" w:pos="0"/>
        </w:tabs>
        <w:spacing w:line="276" w:lineRule="auto"/>
        <w:jc w:val="center"/>
        <w:rPr>
          <w:b/>
          <w:sz w:val="32"/>
          <w:szCs w:val="32"/>
          <w:lang w:val="uk-UA"/>
        </w:rPr>
      </w:pPr>
      <w:r w:rsidRPr="00675D25">
        <w:rPr>
          <w:b/>
          <w:sz w:val="32"/>
          <w:szCs w:val="32"/>
          <w:lang w:val="uk-UA"/>
        </w:rPr>
        <w:t>Методичні поради</w:t>
      </w:r>
    </w:p>
    <w:p w:rsidR="00E23B24" w:rsidRPr="00675D25" w:rsidRDefault="00E23B24" w:rsidP="00675D25">
      <w:pPr>
        <w:spacing w:line="276" w:lineRule="auto"/>
        <w:ind w:firstLine="567"/>
        <w:jc w:val="both"/>
        <w:rPr>
          <w:sz w:val="32"/>
          <w:szCs w:val="32"/>
          <w:lang w:val="uk-UA"/>
        </w:rPr>
      </w:pPr>
      <w:r w:rsidRPr="00675D25">
        <w:rPr>
          <w:sz w:val="32"/>
          <w:szCs w:val="32"/>
          <w:lang w:val="uk-UA"/>
        </w:rPr>
        <w:t xml:space="preserve">При розгляді </w:t>
      </w:r>
      <w:r w:rsidRPr="00675D25">
        <w:rPr>
          <w:b/>
          <w:i/>
          <w:sz w:val="32"/>
          <w:szCs w:val="32"/>
          <w:lang w:val="uk-UA"/>
        </w:rPr>
        <w:t>першого питання</w:t>
      </w:r>
      <w:r w:rsidRPr="00675D25">
        <w:rPr>
          <w:sz w:val="32"/>
          <w:szCs w:val="32"/>
          <w:lang w:val="uk-UA"/>
        </w:rPr>
        <w:t xml:space="preserve"> заняття необхідно проаналізувати основні напрями роботи організаційної референтури та засади формування зв</w:t>
      </w:r>
      <w:r w:rsidRPr="00675D25">
        <w:rPr>
          <w:sz w:val="32"/>
          <w:szCs w:val="32"/>
        </w:rPr>
        <w:t>’</w:t>
      </w:r>
      <w:r w:rsidRPr="00675D25">
        <w:rPr>
          <w:sz w:val="32"/>
          <w:szCs w:val="32"/>
          <w:lang w:val="uk-UA"/>
        </w:rPr>
        <w:t>язку.</w:t>
      </w:r>
    </w:p>
    <w:p w:rsidR="00E23B24" w:rsidRPr="00675D25" w:rsidRDefault="00E23B24" w:rsidP="00675D25">
      <w:pPr>
        <w:spacing w:line="276" w:lineRule="auto"/>
        <w:ind w:firstLine="567"/>
        <w:jc w:val="both"/>
        <w:rPr>
          <w:color w:val="000000"/>
          <w:sz w:val="32"/>
          <w:szCs w:val="32"/>
          <w:lang w:val="uk-UA"/>
        </w:rPr>
      </w:pPr>
      <w:r w:rsidRPr="00675D25">
        <w:rPr>
          <w:sz w:val="32"/>
          <w:szCs w:val="32"/>
          <w:lang w:val="uk-UA"/>
        </w:rPr>
        <w:t xml:space="preserve">Потрібно звернути увагу, що </w:t>
      </w:r>
      <w:r w:rsidRPr="00675D25">
        <w:rPr>
          <w:color w:val="000000"/>
          <w:sz w:val="32"/>
          <w:szCs w:val="32"/>
          <w:lang w:val="uk-UA"/>
        </w:rPr>
        <w:t>у відповідь на щоденні виклики (</w:t>
      </w:r>
      <w:r w:rsidRPr="00675D25">
        <w:rPr>
          <w:noProof/>
          <w:color w:val="000000"/>
          <w:sz w:val="32"/>
          <w:szCs w:val="32"/>
          <w:lang w:val="uk-UA"/>
        </w:rPr>
        <w:t xml:space="preserve">недостатність керівних кадрів, надмірну розгалуженість ланок) ОУН була змушена </w:t>
      </w:r>
      <w:r w:rsidRPr="00675D25">
        <w:rPr>
          <w:color w:val="000000"/>
          <w:sz w:val="32"/>
          <w:szCs w:val="32"/>
          <w:lang w:val="uk-UA"/>
        </w:rPr>
        <w:t>змінити організаційні форми. Рішення щодо реорганізації краю Західні Українські Землі було прийняте Проводом ОУН, ймовірно, у листопаді 1944</w:t>
      </w:r>
      <w:r w:rsidRPr="00675D25">
        <w:rPr>
          <w:color w:val="000000"/>
          <w:sz w:val="32"/>
          <w:szCs w:val="32"/>
        </w:rPr>
        <w:t> </w:t>
      </w:r>
      <w:r w:rsidRPr="00675D25">
        <w:rPr>
          <w:color w:val="000000"/>
          <w:sz w:val="32"/>
          <w:szCs w:val="32"/>
          <w:lang w:val="uk-UA"/>
        </w:rPr>
        <w:t>р. У результаті реорганізації, що розтягнулася до весни 1945</w:t>
      </w:r>
      <w:r w:rsidRPr="00675D25">
        <w:rPr>
          <w:color w:val="000000"/>
          <w:sz w:val="32"/>
          <w:szCs w:val="32"/>
        </w:rPr>
        <w:t> </w:t>
      </w:r>
      <w:r w:rsidRPr="00675D25">
        <w:rPr>
          <w:color w:val="000000"/>
          <w:sz w:val="32"/>
          <w:szCs w:val="32"/>
          <w:lang w:val="uk-UA"/>
        </w:rPr>
        <w:t xml:space="preserve">р., відбулися зміни в поділах країв і областей. Структура краю відповідала структурі, прийнятій у підпіллі ОУН, і передбачала поділ на округи, надрайони, райони, кущі і станиці, при цьому організаційно-структурно поділяючись за напрямами праці на референтури. Провід ОУН Карпатського краю, як і кожної його територіальної одиниці (округа, надрайон, район), складався з провідника і референтур, які здійснювали роботу за конкретними напрямами (організаційний, </w:t>
      </w:r>
      <w:r w:rsidRPr="00675D25">
        <w:rPr>
          <w:sz w:val="32"/>
          <w:szCs w:val="32"/>
          <w:lang w:val="uk-UA"/>
        </w:rPr>
        <w:t>пропагандивн</w:t>
      </w:r>
      <w:r w:rsidRPr="00675D25">
        <w:rPr>
          <w:color w:val="000000"/>
          <w:sz w:val="32"/>
          <w:szCs w:val="32"/>
          <w:lang w:val="uk-UA"/>
        </w:rPr>
        <w:t xml:space="preserve">ий, СБ, військовий, господарчий, УЧХ). </w:t>
      </w:r>
      <w:r w:rsidRPr="00675D25">
        <w:rPr>
          <w:color w:val="000000"/>
          <w:sz w:val="32"/>
          <w:szCs w:val="32"/>
        </w:rPr>
        <w:t>Створення нових адміністративних одиниць проходил</w:t>
      </w:r>
      <w:r w:rsidRPr="00675D25">
        <w:rPr>
          <w:color w:val="000000"/>
          <w:sz w:val="32"/>
          <w:szCs w:val="32"/>
          <w:lang w:val="uk-UA"/>
        </w:rPr>
        <w:t>о</w:t>
      </w:r>
      <w:r w:rsidRPr="00675D25">
        <w:rPr>
          <w:color w:val="000000"/>
          <w:sz w:val="32"/>
          <w:szCs w:val="32"/>
        </w:rPr>
        <w:t xml:space="preserve"> на основі попередньої структури. На початку свого існування Карпатський край ОУН мав повний склад усіх референтур. Однак з роками боротьби окремі напрями ліквідовували, а їхні функції передоручалися іншим референтурам або </w:t>
      </w:r>
      <w:r w:rsidRPr="00675D25">
        <w:rPr>
          <w:color w:val="000000"/>
          <w:sz w:val="32"/>
          <w:szCs w:val="32"/>
        </w:rPr>
        <w:lastRenderedPageBreak/>
        <w:t xml:space="preserve">скорочувалися. </w:t>
      </w:r>
      <w:r w:rsidRPr="00675D25">
        <w:rPr>
          <w:color w:val="000000"/>
          <w:sz w:val="32"/>
          <w:szCs w:val="32"/>
          <w:lang w:val="uk-UA"/>
        </w:rPr>
        <w:t>Оскільки з кожним роком все більше відчувалася нестача кадрів, зокрема кваліфікованих, структура спрощувалася, штат референтур скорочувався, передовсім у низових звенах, деякі з яких фактично припинили існування (військова, господарча, організаційна, УЧХ).</w:t>
      </w:r>
    </w:p>
    <w:p w:rsidR="00E23B24" w:rsidRPr="00675D25" w:rsidRDefault="00E23B24" w:rsidP="00675D25">
      <w:pPr>
        <w:spacing w:line="276" w:lineRule="auto"/>
        <w:ind w:firstLine="567"/>
        <w:jc w:val="both"/>
        <w:rPr>
          <w:color w:val="000000"/>
          <w:sz w:val="32"/>
          <w:szCs w:val="32"/>
        </w:rPr>
      </w:pPr>
      <w:r w:rsidRPr="00675D25">
        <w:rPr>
          <w:color w:val="000000"/>
          <w:sz w:val="32"/>
          <w:szCs w:val="32"/>
          <w:lang w:val="uk-UA"/>
        </w:rPr>
        <w:t>Пам’ятайте, що упродовж свого існування як ОУН, так і УПА зазнали не лише політичної, але й організаційно-структурної реорганізації.</w:t>
      </w:r>
      <w:r w:rsidRPr="00675D25">
        <w:rPr>
          <w:color w:val="000000"/>
          <w:sz w:val="32"/>
          <w:szCs w:val="32"/>
        </w:rPr>
        <w:t> Саме здатність підпілля швидко, відповідно до зміни умов боротьби здійснювати реорганізацію своїх структур дало можливість десять років протистояти утвердженню радянського режиму. На теренах Карпатського краю діяльність українського підпілля мала свої особливості: укомплектованість референтур кадрами і дещо пізнішу, порівняно з іншими регіонами, структурну перебудову, триваліше функціонування відділів УПА (розформовані восени 1949 р.).</w:t>
      </w:r>
    </w:p>
    <w:p w:rsidR="00E23B24" w:rsidRPr="00675D25" w:rsidRDefault="00E23B24" w:rsidP="00675D25">
      <w:pPr>
        <w:spacing w:line="276" w:lineRule="auto"/>
        <w:ind w:firstLine="567"/>
        <w:jc w:val="both"/>
        <w:rPr>
          <w:sz w:val="32"/>
          <w:szCs w:val="32"/>
        </w:rPr>
      </w:pPr>
      <w:r w:rsidRPr="00675D25">
        <w:rPr>
          <w:color w:val="000000"/>
          <w:sz w:val="32"/>
          <w:szCs w:val="32"/>
          <w:lang w:val="uk-UA"/>
        </w:rPr>
        <w:t>Зверніть увагу, що хоча</w:t>
      </w:r>
      <w:r w:rsidRPr="00675D25">
        <w:rPr>
          <w:color w:val="000000"/>
          <w:sz w:val="32"/>
          <w:szCs w:val="32"/>
        </w:rPr>
        <w:t xml:space="preserve"> кадрове наповнення структурних ланок Карпатського краю, округ ОУН та підрозділів ВО “Говерля” не забезпечувало повною мірою вимог інструкцій керівництва, але було </w:t>
      </w:r>
      <w:r w:rsidRPr="00114D90">
        <w:rPr>
          <w:color w:val="000000"/>
          <w:spacing w:val="-4"/>
          <w:sz w:val="32"/>
          <w:szCs w:val="32"/>
        </w:rPr>
        <w:t xml:space="preserve">достатнім для виконання поставлених завдань. З часом проблема </w:t>
      </w:r>
      <w:r w:rsidRPr="00114D90">
        <w:rPr>
          <w:color w:val="000000"/>
          <w:spacing w:val="-8"/>
          <w:sz w:val="32"/>
          <w:szCs w:val="32"/>
        </w:rPr>
        <w:t>кадрів, насамперед кваліфікованих, все більше</w:t>
      </w:r>
      <w:r w:rsidRPr="00114D90">
        <w:rPr>
          <w:color w:val="000000"/>
          <w:spacing w:val="-4"/>
          <w:sz w:val="32"/>
          <w:szCs w:val="32"/>
        </w:rPr>
        <w:t xml:space="preserve"> загострювалася. Частково її вирішували організація вишколів, демобілізація відділів УПА ВО “Говерля”, перехід на Дрогобиччину влітку 1947 р. підпільників із Закерзоння після проведення військово-політичної акції “Вісла”. </w:t>
      </w:r>
      <w:r w:rsidRPr="00114D90">
        <w:rPr>
          <w:spacing w:val="-4"/>
          <w:sz w:val="32"/>
          <w:szCs w:val="32"/>
        </w:rPr>
        <w:t>Окремої уваги заслуговує перманентна</w:t>
      </w:r>
      <w:r w:rsidRPr="00675D25">
        <w:rPr>
          <w:sz w:val="32"/>
          <w:szCs w:val="32"/>
        </w:rPr>
        <w:t xml:space="preserve"> організація різних вишколів з метою підготовки керівників проводів різних рівнів, уведення до практики роботи системи переміщення кадрів та суміщення посад у проводах різних рівнів (за горизонталлю і вертикаллю) задля підсилення чи удосконалення їх роботи. Неабияке значення мала карність керівників різних рівнів округи, що сприяло поліпшенню морального клімату серед керівництва.</w:t>
      </w:r>
    </w:p>
    <w:p w:rsidR="00E23B24" w:rsidRPr="00675D25" w:rsidRDefault="00E23B24" w:rsidP="00675D25">
      <w:pPr>
        <w:spacing w:line="276" w:lineRule="auto"/>
        <w:ind w:firstLine="567"/>
        <w:jc w:val="both"/>
        <w:rPr>
          <w:sz w:val="32"/>
          <w:szCs w:val="32"/>
        </w:rPr>
      </w:pPr>
      <w:r w:rsidRPr="00675D25">
        <w:rPr>
          <w:sz w:val="32"/>
          <w:szCs w:val="32"/>
        </w:rPr>
        <w:t>Організаційно-кадровою роботою та зв’язками займалася організаційна референтура. Її керівник</w:t>
      </w:r>
      <w:r w:rsidRPr="00675D25">
        <w:rPr>
          <w:color w:val="000000"/>
          <w:sz w:val="32"/>
          <w:szCs w:val="32"/>
        </w:rPr>
        <w:t xml:space="preserve"> виконував обов’язки заступника провідника, контролюючи виконання обов’язків іншими референтами та підлеглими проводами, дотримання організаційних </w:t>
      </w:r>
      <w:r w:rsidRPr="00675D25">
        <w:rPr>
          <w:color w:val="000000"/>
          <w:sz w:val="32"/>
          <w:szCs w:val="32"/>
        </w:rPr>
        <w:lastRenderedPageBreak/>
        <w:t xml:space="preserve">інструкцій та наказів, займався підбором та розміщенням кадрів, роботою зв’язку. </w:t>
      </w:r>
      <w:r w:rsidRPr="00675D25">
        <w:rPr>
          <w:sz w:val="32"/>
          <w:szCs w:val="32"/>
        </w:rPr>
        <w:t xml:space="preserve">Однак через зменшення кадрів апарат організаційної референтури </w:t>
      </w:r>
      <w:r w:rsidRPr="00675D25">
        <w:rPr>
          <w:color w:val="000000"/>
          <w:sz w:val="32"/>
          <w:szCs w:val="32"/>
        </w:rPr>
        <w:t xml:space="preserve">що у попередній період була розбудована на високому рівні, від весни 1945 р. у надрайонах і районах поступово </w:t>
      </w:r>
      <w:r w:rsidRPr="00675D25">
        <w:rPr>
          <w:sz w:val="32"/>
          <w:szCs w:val="32"/>
        </w:rPr>
        <w:t xml:space="preserve">скорочувався, відтак і сама референтура (крім крайового проводу і окремих окружних проводів) припинила існування. Після цього за зв’язки, облік і загальний вишкіл кадрів відповідали провідники та організаційні референти якщо такі ще залишилися в окремих проводах. Паралально із загальною системою зв’язків керівники всіх окремих підпільних осередків налагоджували ті зв’язкові лінії, які були необхідні для їхньої роботи. </w:t>
      </w:r>
    </w:p>
    <w:p w:rsidR="00E23B24" w:rsidRPr="00675D25" w:rsidRDefault="00E23B24" w:rsidP="00675D25">
      <w:pPr>
        <w:spacing w:line="276" w:lineRule="auto"/>
        <w:ind w:firstLine="567"/>
        <w:jc w:val="both"/>
        <w:rPr>
          <w:rStyle w:val="FontStyle106"/>
          <w:sz w:val="32"/>
          <w:szCs w:val="32"/>
          <w:lang w:eastAsia="uk-UA"/>
        </w:rPr>
      </w:pPr>
      <w:r w:rsidRPr="00675D25">
        <w:rPr>
          <w:sz w:val="32"/>
          <w:szCs w:val="32"/>
          <w:lang w:val="uk-UA"/>
        </w:rPr>
        <w:t>Згадайте про в</w:t>
      </w:r>
      <w:r w:rsidRPr="00675D25">
        <w:rPr>
          <w:sz w:val="32"/>
          <w:szCs w:val="32"/>
        </w:rPr>
        <w:t xml:space="preserve">ажливість </w:t>
      </w:r>
      <w:r w:rsidRPr="00675D25">
        <w:rPr>
          <w:sz w:val="32"/>
          <w:szCs w:val="32"/>
          <w:lang w:val="uk-UA"/>
        </w:rPr>
        <w:t xml:space="preserve">такого </w:t>
      </w:r>
      <w:r w:rsidRPr="00675D25">
        <w:rPr>
          <w:sz w:val="32"/>
          <w:szCs w:val="32"/>
        </w:rPr>
        <w:t>напрям</w:t>
      </w:r>
      <w:r w:rsidRPr="00675D25">
        <w:rPr>
          <w:sz w:val="32"/>
          <w:szCs w:val="32"/>
          <w:lang w:val="uk-UA"/>
        </w:rPr>
        <w:t>у</w:t>
      </w:r>
      <w:r w:rsidRPr="00675D25">
        <w:rPr>
          <w:sz w:val="32"/>
          <w:szCs w:val="32"/>
        </w:rPr>
        <w:t xml:space="preserve"> організаційно-кадрової роботи</w:t>
      </w:r>
      <w:r w:rsidRPr="00675D25">
        <w:rPr>
          <w:sz w:val="32"/>
          <w:szCs w:val="32"/>
          <w:lang w:val="uk-UA"/>
        </w:rPr>
        <w:t>, як</w:t>
      </w:r>
      <w:r w:rsidRPr="00675D25">
        <w:rPr>
          <w:sz w:val="32"/>
          <w:szCs w:val="32"/>
        </w:rPr>
        <w:t xml:space="preserve"> організаці</w:t>
      </w:r>
      <w:r w:rsidRPr="00675D25">
        <w:rPr>
          <w:sz w:val="32"/>
          <w:szCs w:val="32"/>
          <w:lang w:val="uk-UA"/>
        </w:rPr>
        <w:t>я</w:t>
      </w:r>
      <w:r w:rsidRPr="00675D25">
        <w:rPr>
          <w:sz w:val="32"/>
          <w:szCs w:val="32"/>
        </w:rPr>
        <w:t xml:space="preserve"> вишколів. Керівники постійно мали перевіряти стан навчання на особистих зустрічах, зокрема використовували для навчання зимові місяці. </w:t>
      </w:r>
    </w:p>
    <w:p w:rsidR="00E23B24" w:rsidRPr="00675D25" w:rsidRDefault="00E23B24" w:rsidP="00675D25">
      <w:pPr>
        <w:spacing w:line="276" w:lineRule="auto"/>
        <w:ind w:firstLine="567"/>
        <w:jc w:val="both"/>
        <w:rPr>
          <w:sz w:val="32"/>
          <w:szCs w:val="32"/>
          <w:lang w:val="uk-UA"/>
        </w:rPr>
      </w:pPr>
      <w:r w:rsidRPr="00675D25">
        <w:rPr>
          <w:color w:val="000000"/>
          <w:sz w:val="32"/>
          <w:szCs w:val="32"/>
          <w:lang w:val="uk-UA"/>
        </w:rPr>
        <w:t>Пам</w:t>
      </w:r>
      <w:r w:rsidRPr="00675D25">
        <w:rPr>
          <w:spacing w:val="-4"/>
          <w:sz w:val="32"/>
          <w:szCs w:val="32"/>
          <w:lang w:val="uk-UA"/>
        </w:rPr>
        <w:t>’</w:t>
      </w:r>
      <w:r w:rsidRPr="00675D25">
        <w:rPr>
          <w:color w:val="000000"/>
          <w:sz w:val="32"/>
          <w:szCs w:val="32"/>
          <w:lang w:val="uk-UA"/>
        </w:rPr>
        <w:t>ятайте, що в</w:t>
      </w:r>
      <w:r w:rsidRPr="00675D25">
        <w:rPr>
          <w:spacing w:val="-4"/>
          <w:sz w:val="32"/>
          <w:szCs w:val="32"/>
          <w:lang w:val="uk-UA"/>
        </w:rPr>
        <w:t xml:space="preserve">ажливою </w:t>
      </w:r>
      <w:r w:rsidRPr="00675D25">
        <w:rPr>
          <w:sz w:val="32"/>
          <w:szCs w:val="32"/>
        </w:rPr>
        <w:t>складою у функціонуванні підпілля був зв’язок, який забезпечував життєдіяльність ОУН та УПА. Ретельно налагоджена, конспіративна лінія підпільного зв’язку давала змогу не лише поєднувати два територіальн</w:t>
      </w:r>
      <w:r w:rsidRPr="00675D25">
        <w:rPr>
          <w:sz w:val="32"/>
          <w:szCs w:val="32"/>
          <w:lang w:val="uk-UA"/>
        </w:rPr>
        <w:t>і</w:t>
      </w:r>
      <w:r w:rsidRPr="00675D25">
        <w:rPr>
          <w:sz w:val="32"/>
          <w:szCs w:val="32"/>
        </w:rPr>
        <w:t xml:space="preserve"> звена, але й швидко отримувати вказівки для повноцінної й ефективної діяльності. </w:t>
      </w:r>
      <w:r w:rsidRPr="00675D25">
        <w:rPr>
          <w:sz w:val="32"/>
          <w:szCs w:val="32"/>
          <w:lang w:val="uk-UA"/>
        </w:rPr>
        <w:t xml:space="preserve">Розкрийте принципи </w:t>
      </w:r>
      <w:r w:rsidRPr="00675D25">
        <w:rPr>
          <w:sz w:val="32"/>
          <w:szCs w:val="32"/>
        </w:rPr>
        <w:t>відбору кандидатур на зв’язкових</w:t>
      </w:r>
      <w:r w:rsidRPr="00675D25">
        <w:rPr>
          <w:sz w:val="32"/>
          <w:szCs w:val="32"/>
          <w:lang w:val="uk-UA"/>
        </w:rPr>
        <w:t>, вимоги до них</w:t>
      </w:r>
      <w:r w:rsidRPr="00675D25">
        <w:rPr>
          <w:sz w:val="32"/>
          <w:szCs w:val="32"/>
        </w:rPr>
        <w:t xml:space="preserve">. Зв’язки здійснювалися як для з’єднання підпільних структур та осередків на території Карпатського краю, так і для координації діяльності з іншими крайовими, окружними, надрайонними проводами. </w:t>
      </w:r>
      <w:r w:rsidRPr="00675D25">
        <w:rPr>
          <w:sz w:val="32"/>
          <w:szCs w:val="32"/>
          <w:lang w:val="uk-UA"/>
        </w:rPr>
        <w:t>Розкрийте</w:t>
      </w:r>
      <w:r w:rsidRPr="00675D25">
        <w:rPr>
          <w:sz w:val="32"/>
          <w:szCs w:val="32"/>
        </w:rPr>
        <w:t xml:space="preserve"> існування зв’язків із Проводом ОУН, зв’язкові лінії до керівництва Проводу ОУН та доволі тісні зв’язки із закордонним керівництвом. </w:t>
      </w:r>
      <w:r w:rsidRPr="00675D25">
        <w:rPr>
          <w:sz w:val="32"/>
          <w:szCs w:val="32"/>
          <w:lang w:val="uk-UA"/>
        </w:rPr>
        <w:t xml:space="preserve">У контексті цього визначіть </w:t>
      </w:r>
      <w:r w:rsidRPr="00675D25">
        <w:rPr>
          <w:sz w:val="32"/>
          <w:szCs w:val="32"/>
        </w:rPr>
        <w:t>особлив</w:t>
      </w:r>
      <w:r w:rsidRPr="00675D25">
        <w:rPr>
          <w:sz w:val="32"/>
          <w:szCs w:val="32"/>
          <w:lang w:val="uk-UA"/>
        </w:rPr>
        <w:t>е</w:t>
      </w:r>
      <w:r w:rsidRPr="00675D25">
        <w:rPr>
          <w:sz w:val="32"/>
          <w:szCs w:val="32"/>
        </w:rPr>
        <w:t xml:space="preserve"> місц</w:t>
      </w:r>
      <w:r w:rsidRPr="00675D25">
        <w:rPr>
          <w:sz w:val="32"/>
          <w:szCs w:val="32"/>
          <w:lang w:val="uk-UA"/>
        </w:rPr>
        <w:t>е</w:t>
      </w:r>
      <w:r w:rsidRPr="00675D25">
        <w:rPr>
          <w:sz w:val="32"/>
          <w:szCs w:val="32"/>
        </w:rPr>
        <w:t xml:space="preserve"> Карпатського краю у поєднанні повстанців на теренах УРСР із керівництвом ОУН за кордоном.</w:t>
      </w:r>
      <w:r w:rsidRPr="00675D25">
        <w:rPr>
          <w:sz w:val="32"/>
          <w:szCs w:val="32"/>
          <w:lang w:val="uk-UA"/>
        </w:rPr>
        <w:t xml:space="preserve"> Виокреміть основні види зв’язку, які існували у підпіллі. Наведіть приклад функціонування кількох курєрських ліній звязку у Карпатському краї ОУН. </w:t>
      </w:r>
    </w:p>
    <w:p w:rsidR="00E23B24" w:rsidRPr="00675D25" w:rsidRDefault="00E23B24" w:rsidP="00675D25">
      <w:pPr>
        <w:autoSpaceDE w:val="0"/>
        <w:autoSpaceDN w:val="0"/>
        <w:adjustRightInd w:val="0"/>
        <w:spacing w:line="276" w:lineRule="auto"/>
        <w:ind w:firstLine="567"/>
        <w:jc w:val="both"/>
        <w:textAlignment w:val="center"/>
        <w:rPr>
          <w:color w:val="000000"/>
          <w:sz w:val="32"/>
          <w:szCs w:val="32"/>
          <w:lang w:val="uk-UA"/>
        </w:rPr>
      </w:pPr>
      <w:r w:rsidRPr="00675D25">
        <w:rPr>
          <w:spacing w:val="-4"/>
          <w:sz w:val="32"/>
          <w:szCs w:val="32"/>
          <w:lang w:val="uk-UA"/>
        </w:rPr>
        <w:t xml:space="preserve">У </w:t>
      </w:r>
      <w:r w:rsidRPr="00675D25">
        <w:rPr>
          <w:b/>
          <w:i/>
          <w:spacing w:val="-4"/>
          <w:sz w:val="32"/>
          <w:szCs w:val="32"/>
          <w:lang w:val="uk-UA"/>
        </w:rPr>
        <w:t>другому питанні</w:t>
      </w:r>
      <w:r w:rsidRPr="00675D25">
        <w:rPr>
          <w:spacing w:val="-4"/>
          <w:sz w:val="32"/>
          <w:szCs w:val="32"/>
          <w:lang w:val="uk-UA"/>
        </w:rPr>
        <w:t xml:space="preserve"> необхідно освоїти методику виявлення та </w:t>
      </w:r>
      <w:r w:rsidRPr="00675D25">
        <w:rPr>
          <w:color w:val="000000"/>
          <w:sz w:val="32"/>
          <w:szCs w:val="32"/>
          <w:lang w:val="uk-UA"/>
        </w:rPr>
        <w:t xml:space="preserve">встановлення кадрового наповнення крайового, окружних, надрайонних, районних і міських проводів ОУН. Варто відзначити, </w:t>
      </w:r>
      <w:r w:rsidRPr="00675D25">
        <w:rPr>
          <w:color w:val="000000"/>
          <w:sz w:val="32"/>
          <w:szCs w:val="32"/>
          <w:lang w:val="uk-UA"/>
        </w:rPr>
        <w:lastRenderedPageBreak/>
        <w:t>що а</w:t>
      </w:r>
      <w:r w:rsidRPr="00675D25">
        <w:rPr>
          <w:color w:val="000000"/>
          <w:sz w:val="32"/>
          <w:szCs w:val="32"/>
        </w:rPr>
        <w:t>налізувати соціальні особливості повстанців складно через незначну кількість необхідних джерел. Дотичні документи, насамперед персональні реєстри, збереглися частково, зокрема і через першочергове знищення у випадку загрози потрапляння до рук ворога. З цієї ж причини їх кодували, щоб не піддавати небезпеці родини повстанців і не дати радянським органам безпеки змоги з’ясувати особу повстанців (це загрожувало можливістю виявлення шляхів їх знищення). Конспірація не дає змоги відтворити соціальні характеристики повстанців і шляхом дослідження інших джерел, бо навіть справжні імена багатьох із них залишаються невідомими.</w:t>
      </w:r>
      <w:r w:rsidRPr="00675D25">
        <w:rPr>
          <w:color w:val="000000"/>
          <w:sz w:val="32"/>
          <w:szCs w:val="32"/>
          <w:lang w:val="uk-UA"/>
        </w:rPr>
        <w:t xml:space="preserve"> Студентам важливо зрозуміти принципи з’ясування  справжніх прізвищ та імен, місць народження керівників підпільних організацій. Аналогічно навчитися готувати біографічні відомості щодо командного складу воєнної округи, тактичних відтинків, керівників куренів, сотень, чотових. При цьому слід враховувати, що детальної інформації про багатьох, зокрема і щодо діяльності в ОУН і УПА не вистачає. Оскільки багато підпільників і повстанців, які займали керівні посади, відомі тільки за псевдонімами, що зумовлено значними прогалинами у джерельній базі і суперечністю у наявних матеріалах. Студент повинен здійснювати пошук оптимальних шляхів їхньої реконструкції. Якщо персональний склад на рівні округи та надрайонів вдається відтворити доволі точно, то на районному – набагато складніше. Подібна ситуація і у ВО </w:t>
      </w:r>
      <w:r w:rsidRPr="00675D25">
        <w:rPr>
          <w:color w:val="000000"/>
          <w:sz w:val="32"/>
          <w:szCs w:val="32"/>
        </w:rPr>
        <w:t>“</w:t>
      </w:r>
      <w:r w:rsidRPr="00675D25">
        <w:rPr>
          <w:color w:val="000000"/>
          <w:sz w:val="32"/>
          <w:szCs w:val="32"/>
          <w:lang w:val="uk-UA"/>
        </w:rPr>
        <w:t>Говерля</w:t>
      </w:r>
      <w:r w:rsidRPr="00675D25">
        <w:rPr>
          <w:color w:val="000000"/>
          <w:sz w:val="32"/>
          <w:szCs w:val="32"/>
        </w:rPr>
        <w:t>”</w:t>
      </w:r>
      <w:r w:rsidRPr="00675D25">
        <w:rPr>
          <w:color w:val="000000"/>
          <w:sz w:val="32"/>
          <w:szCs w:val="32"/>
          <w:lang w:val="uk-UA"/>
        </w:rPr>
        <w:t xml:space="preserve"> – кадровий склад (за прізвищами, іменами) у штабах ВО, ТВ, керівництві куренів сотень вдається встановити чітко, натомість щодо чотових виникають серйозні труднощі. Непростим питанням також є ідентифікація осіб, особливо районного рівня та чотових, які відомі лише за псевдонімами. Окрім цього, одна і та сама особа, перебуваючи на різних посадах у низці підрозділів (у межах однієї </w:t>
      </w:r>
      <w:r w:rsidRPr="00AA310A">
        <w:rPr>
          <w:color w:val="000000"/>
          <w:spacing w:val="-6"/>
          <w:sz w:val="32"/>
          <w:szCs w:val="32"/>
          <w:lang w:val="uk-UA"/>
        </w:rPr>
        <w:t>структурної одиниці), нерідко використовувала різні псевдоніми. Звести та ідентифікувати їх можна лише завдяки зіставленню джерел різного походження.</w:t>
      </w:r>
    </w:p>
    <w:p w:rsidR="00E23B24" w:rsidRPr="00675D25" w:rsidRDefault="00E23B24" w:rsidP="00675D25">
      <w:pPr>
        <w:pStyle w:val="af3"/>
        <w:spacing w:after="0" w:line="276" w:lineRule="auto"/>
        <w:ind w:firstLine="567"/>
        <w:jc w:val="both"/>
        <w:rPr>
          <w:color w:val="000000"/>
          <w:sz w:val="32"/>
          <w:szCs w:val="32"/>
          <w:lang w:val="uk-UA"/>
        </w:rPr>
      </w:pPr>
      <w:r w:rsidRPr="00675D25">
        <w:rPr>
          <w:color w:val="000000"/>
          <w:sz w:val="32"/>
          <w:szCs w:val="32"/>
          <w:lang w:val="uk-UA"/>
        </w:rPr>
        <w:t>Для створення соціального портрета повстанця і підпільника, які займали керівнині посади, в</w:t>
      </w:r>
      <w:r w:rsidRPr="00675D25">
        <w:rPr>
          <w:sz w:val="32"/>
          <w:szCs w:val="32"/>
          <w:lang w:val="uk-UA"/>
        </w:rPr>
        <w:t xml:space="preserve">изначіть вікову структуру керівного </w:t>
      </w:r>
      <w:r w:rsidRPr="00675D25">
        <w:rPr>
          <w:sz w:val="32"/>
          <w:szCs w:val="32"/>
          <w:lang w:val="uk-UA"/>
        </w:rPr>
        <w:lastRenderedPageBreak/>
        <w:t xml:space="preserve">складу підпілля Карпатського краю, повстанців ВО “Говерля” </w:t>
      </w:r>
      <w:r w:rsidRPr="00675D25">
        <w:rPr>
          <w:color w:val="000000"/>
          <w:sz w:val="32"/>
          <w:szCs w:val="32"/>
          <w:lang w:val="uk-UA"/>
        </w:rPr>
        <w:t xml:space="preserve">місця народження, </w:t>
      </w:r>
      <w:r w:rsidRPr="00675D25">
        <w:rPr>
          <w:sz w:val="32"/>
          <w:szCs w:val="32"/>
          <w:lang w:val="uk-UA"/>
        </w:rPr>
        <w:t xml:space="preserve">освітній рівень провідників і референтів крайового та окружних проводів, географію освітніх закладів, де здобували освіту майбутні провідники підпілля, фах, який вони здобули, виявіть інформацію про вступ до лав ОУН і УПА, з’ясуйте обставини загибелі або виходу із підпілля, подальшу долю, виявіть відсоток нагороджених найвищими відзнаками (Золотим хрестом бойової заслуги, Золотим хрестом заслуги, Срібним хрестом бойової заслуги, Срібним хрестом заслуги, Бронзовим хрестом бойової заслуги, Бронзовим хрестом заслуги), військовими </w:t>
      </w:r>
      <w:r w:rsidR="00AA310A">
        <w:rPr>
          <w:sz w:val="32"/>
          <w:szCs w:val="32"/>
          <w:lang w:val="uk-UA"/>
        </w:rPr>
        <w:t>званнями (для керівників підпі</w:t>
      </w:r>
      <w:r w:rsidRPr="00675D25">
        <w:rPr>
          <w:sz w:val="32"/>
          <w:szCs w:val="32"/>
          <w:lang w:val="uk-UA"/>
        </w:rPr>
        <w:t>лля).</w:t>
      </w:r>
      <w:r w:rsidRPr="00675D25">
        <w:rPr>
          <w:color w:val="000000"/>
          <w:sz w:val="32"/>
          <w:szCs w:val="32"/>
          <w:lang w:val="uk-UA"/>
        </w:rPr>
        <w:t xml:space="preserve"> Зупиніться на кадрових ротаціях, суміщеннях у керівництві крайового, окружних проводів Карпатського краю ОУН. Важливо охарактеризувати морально-психологічний та фізичний стан учасників українського визвольного руху (</w:t>
      </w:r>
      <w:r w:rsidRPr="00675D25">
        <w:rPr>
          <w:sz w:val="32"/>
          <w:szCs w:val="32"/>
        </w:rPr>
        <w:t xml:space="preserve">саме від </w:t>
      </w:r>
      <w:r w:rsidRPr="00675D25">
        <w:rPr>
          <w:sz w:val="32"/>
          <w:szCs w:val="32"/>
          <w:lang w:val="uk-UA"/>
        </w:rPr>
        <w:t>цього</w:t>
      </w:r>
      <w:r w:rsidRPr="00675D25">
        <w:rPr>
          <w:sz w:val="32"/>
          <w:szCs w:val="32"/>
        </w:rPr>
        <w:t xml:space="preserve"> залежала ефективність протистояння</w:t>
      </w:r>
      <w:r w:rsidRPr="00675D25">
        <w:rPr>
          <w:color w:val="000000"/>
          <w:sz w:val="32"/>
          <w:szCs w:val="32"/>
          <w:lang w:val="uk-UA"/>
        </w:rPr>
        <w:t>), зупинившись на чинниках (факторах), які на нього впливали.</w:t>
      </w:r>
    </w:p>
    <w:p w:rsidR="00E23B24" w:rsidRPr="00675D25" w:rsidRDefault="00E23B24" w:rsidP="00675D25">
      <w:pPr>
        <w:spacing w:after="160" w:line="276" w:lineRule="auto"/>
        <w:rPr>
          <w:b/>
          <w:bCs/>
          <w:sz w:val="32"/>
          <w:szCs w:val="32"/>
          <w:lang w:val="uk-UA"/>
        </w:rPr>
      </w:pPr>
      <w:r w:rsidRPr="00675D25">
        <w:rPr>
          <w:b/>
          <w:bCs/>
          <w:sz w:val="32"/>
          <w:szCs w:val="32"/>
          <w:lang w:val="uk-UA"/>
        </w:rPr>
        <w:br w:type="page"/>
      </w:r>
    </w:p>
    <w:p w:rsidR="00E23B24" w:rsidRPr="004269D7" w:rsidRDefault="00E23B24" w:rsidP="00675D25">
      <w:pPr>
        <w:spacing w:line="276" w:lineRule="auto"/>
        <w:jc w:val="center"/>
        <w:rPr>
          <w:b/>
          <w:bCs/>
          <w:sz w:val="36"/>
          <w:szCs w:val="36"/>
          <w:lang w:val="uk-UA"/>
        </w:rPr>
      </w:pPr>
      <w:r w:rsidRPr="004269D7">
        <w:rPr>
          <w:b/>
          <w:bCs/>
          <w:sz w:val="36"/>
          <w:szCs w:val="36"/>
          <w:lang w:val="uk-UA"/>
        </w:rPr>
        <w:t>Тема 2.</w:t>
      </w:r>
    </w:p>
    <w:p w:rsidR="00E23B24" w:rsidRPr="004269D7" w:rsidRDefault="00E23B24" w:rsidP="00675D25">
      <w:pPr>
        <w:spacing w:line="276" w:lineRule="auto"/>
        <w:jc w:val="center"/>
        <w:rPr>
          <w:b/>
          <w:bCs/>
          <w:sz w:val="36"/>
          <w:szCs w:val="36"/>
          <w:lang w:val="uk-UA"/>
        </w:rPr>
      </w:pPr>
      <w:r>
        <w:rPr>
          <w:b/>
          <w:bCs/>
          <w:sz w:val="36"/>
          <w:szCs w:val="36"/>
          <w:lang w:val="uk-UA"/>
        </w:rPr>
        <w:t>Основні напрям</w:t>
      </w:r>
      <w:r w:rsidRPr="004269D7">
        <w:rPr>
          <w:b/>
          <w:bCs/>
          <w:sz w:val="36"/>
          <w:szCs w:val="36"/>
          <w:lang w:val="uk-UA"/>
        </w:rPr>
        <w:t>и діяльності українського визвольного руху (2 год)</w:t>
      </w:r>
    </w:p>
    <w:p w:rsidR="00AA310A" w:rsidRDefault="00AA310A" w:rsidP="00675D25">
      <w:pPr>
        <w:spacing w:line="276" w:lineRule="auto"/>
        <w:jc w:val="center"/>
        <w:rPr>
          <w:b/>
          <w:bCs/>
          <w:sz w:val="32"/>
          <w:szCs w:val="32"/>
          <w:lang w:val="uk-UA"/>
        </w:rPr>
      </w:pPr>
    </w:p>
    <w:p w:rsidR="00E23B24" w:rsidRPr="00675D25" w:rsidRDefault="00E23B24" w:rsidP="00675D25">
      <w:pPr>
        <w:spacing w:line="276" w:lineRule="auto"/>
        <w:jc w:val="center"/>
        <w:rPr>
          <w:b/>
          <w:bCs/>
          <w:sz w:val="32"/>
          <w:szCs w:val="32"/>
          <w:lang w:val="uk-UA"/>
        </w:rPr>
      </w:pPr>
      <w:r w:rsidRPr="00675D25">
        <w:rPr>
          <w:b/>
          <w:bCs/>
          <w:sz w:val="32"/>
          <w:szCs w:val="32"/>
          <w:lang w:val="uk-UA"/>
        </w:rPr>
        <w:t>П</w:t>
      </w:r>
      <w:r w:rsidR="00C444E0" w:rsidRPr="00675D25">
        <w:rPr>
          <w:b/>
          <w:bCs/>
          <w:sz w:val="32"/>
          <w:szCs w:val="32"/>
          <w:lang w:val="uk-UA"/>
        </w:rPr>
        <w:t>ЛАН</w:t>
      </w:r>
    </w:p>
    <w:p w:rsidR="00E23B24" w:rsidRPr="00675D25" w:rsidRDefault="00E23B24" w:rsidP="00675D25">
      <w:pPr>
        <w:spacing w:line="276" w:lineRule="auto"/>
        <w:jc w:val="both"/>
        <w:rPr>
          <w:color w:val="000000"/>
          <w:sz w:val="32"/>
          <w:szCs w:val="32"/>
          <w:lang w:val="uk-UA"/>
        </w:rPr>
      </w:pPr>
      <w:r w:rsidRPr="00675D25">
        <w:rPr>
          <w:color w:val="000000"/>
          <w:sz w:val="32"/>
          <w:szCs w:val="32"/>
          <w:lang w:val="uk-UA"/>
        </w:rPr>
        <w:t>1. </w:t>
      </w:r>
      <w:r w:rsidRPr="00675D25">
        <w:rPr>
          <w:sz w:val="32"/>
          <w:szCs w:val="32"/>
          <w:lang w:val="uk-UA"/>
        </w:rPr>
        <w:t>Пропагандивна діяльність.</w:t>
      </w:r>
    </w:p>
    <w:p w:rsidR="00E23B24" w:rsidRPr="00675D25" w:rsidRDefault="00E23B24" w:rsidP="00675D25">
      <w:pPr>
        <w:spacing w:line="276" w:lineRule="auto"/>
        <w:jc w:val="both"/>
        <w:rPr>
          <w:sz w:val="32"/>
          <w:szCs w:val="32"/>
          <w:lang w:val="uk-UA"/>
        </w:rPr>
      </w:pPr>
      <w:r w:rsidRPr="00675D25">
        <w:rPr>
          <w:sz w:val="32"/>
          <w:szCs w:val="32"/>
          <w:lang w:val="uk-UA"/>
        </w:rPr>
        <w:t>2. Служба безпеки.</w:t>
      </w:r>
    </w:p>
    <w:p w:rsidR="00E23B24" w:rsidRPr="00675D25" w:rsidRDefault="00E23B24" w:rsidP="00675D25">
      <w:pPr>
        <w:spacing w:line="276" w:lineRule="auto"/>
        <w:rPr>
          <w:sz w:val="32"/>
          <w:szCs w:val="32"/>
          <w:lang w:val="uk-UA"/>
        </w:rPr>
      </w:pPr>
      <w:r w:rsidRPr="00675D25">
        <w:rPr>
          <w:sz w:val="32"/>
          <w:szCs w:val="32"/>
          <w:lang w:val="uk-UA"/>
        </w:rPr>
        <w:t>3. Бойова діяльність.</w:t>
      </w:r>
    </w:p>
    <w:p w:rsidR="00E23B24" w:rsidRPr="00675D25" w:rsidRDefault="00E23B24" w:rsidP="00675D25">
      <w:pPr>
        <w:spacing w:line="276" w:lineRule="auto"/>
        <w:jc w:val="both"/>
        <w:rPr>
          <w:b/>
          <w:bCs/>
          <w:sz w:val="32"/>
          <w:szCs w:val="32"/>
          <w:lang w:val="uk-UA"/>
        </w:rPr>
      </w:pPr>
    </w:p>
    <w:p w:rsidR="00E23B24" w:rsidRPr="00675D25" w:rsidRDefault="00E23B24" w:rsidP="004269D7">
      <w:pPr>
        <w:spacing w:line="276" w:lineRule="auto"/>
        <w:jc w:val="center"/>
        <w:rPr>
          <w:b/>
          <w:bCs/>
          <w:sz w:val="32"/>
          <w:szCs w:val="32"/>
          <w:lang w:val="uk-UA"/>
        </w:rPr>
      </w:pPr>
      <w:r w:rsidRPr="00675D25">
        <w:rPr>
          <w:b/>
          <w:bCs/>
          <w:sz w:val="32"/>
          <w:szCs w:val="32"/>
          <w:lang w:val="uk-UA"/>
        </w:rPr>
        <w:t>Список рекомендованих джерел та літератури</w:t>
      </w:r>
    </w:p>
    <w:p w:rsidR="00E23B24" w:rsidRPr="00675D25" w:rsidRDefault="00E23B24" w:rsidP="00675D25">
      <w:pPr>
        <w:spacing w:line="276" w:lineRule="auto"/>
        <w:jc w:val="both"/>
        <w:rPr>
          <w:b/>
          <w:bCs/>
          <w:i/>
          <w:sz w:val="32"/>
          <w:szCs w:val="32"/>
          <w:lang w:val="uk-UA"/>
        </w:rPr>
      </w:pPr>
      <w:r w:rsidRPr="00675D25">
        <w:rPr>
          <w:b/>
          <w:bCs/>
          <w:i/>
          <w:sz w:val="32"/>
          <w:szCs w:val="32"/>
          <w:lang w:val="uk-UA"/>
        </w:rPr>
        <w:t>Джерела</w:t>
      </w:r>
    </w:p>
    <w:p w:rsidR="00E23B24" w:rsidRPr="004269D7" w:rsidRDefault="00E23B24" w:rsidP="004269D7">
      <w:pPr>
        <w:numPr>
          <w:ilvl w:val="0"/>
          <w:numId w:val="2"/>
        </w:numPr>
        <w:tabs>
          <w:tab w:val="left" w:pos="426"/>
        </w:tabs>
        <w:spacing w:line="276" w:lineRule="auto"/>
        <w:ind w:left="0" w:firstLine="0"/>
        <w:jc w:val="both"/>
        <w:rPr>
          <w:color w:val="000000"/>
          <w:sz w:val="28"/>
          <w:szCs w:val="28"/>
          <w:lang w:val="uk-UA"/>
        </w:rPr>
      </w:pPr>
      <w:r w:rsidRPr="004269D7">
        <w:rPr>
          <w:color w:val="000000"/>
          <w:sz w:val="28"/>
          <w:szCs w:val="28"/>
          <w:lang w:val="uk-UA"/>
        </w:rPr>
        <w:t>Білас І. Репресивно-ка</w:t>
      </w:r>
      <w:r>
        <w:rPr>
          <w:color w:val="000000"/>
          <w:sz w:val="28"/>
          <w:szCs w:val="28"/>
          <w:lang w:val="uk-UA"/>
        </w:rPr>
        <w:t>ральна система в Україні 1917–</w:t>
      </w:r>
      <w:r w:rsidRPr="004269D7">
        <w:rPr>
          <w:color w:val="000000"/>
          <w:sz w:val="28"/>
          <w:szCs w:val="28"/>
          <w:lang w:val="uk-UA"/>
        </w:rPr>
        <w:t>1953. Суспільно-</w:t>
      </w:r>
      <w:r>
        <w:rPr>
          <w:color w:val="000000"/>
          <w:sz w:val="28"/>
          <w:szCs w:val="28"/>
          <w:lang w:val="uk-UA"/>
        </w:rPr>
        <w:t>політичний та історичний аналіз</w:t>
      </w:r>
      <w:r>
        <w:rPr>
          <w:color w:val="000000"/>
          <w:sz w:val="28"/>
          <w:szCs w:val="28"/>
          <w:lang w:val="en-US"/>
        </w:rPr>
        <w:t xml:space="preserve"> :</w:t>
      </w:r>
      <w:r>
        <w:rPr>
          <w:color w:val="000000"/>
          <w:sz w:val="28"/>
          <w:szCs w:val="28"/>
          <w:lang w:val="uk-UA"/>
        </w:rPr>
        <w:t xml:space="preserve"> у</w:t>
      </w:r>
      <w:r w:rsidRPr="004269D7">
        <w:rPr>
          <w:color w:val="000000"/>
          <w:sz w:val="28"/>
          <w:szCs w:val="28"/>
          <w:lang w:val="uk-UA"/>
        </w:rPr>
        <w:t xml:space="preserve"> двох книгах. </w:t>
      </w:r>
      <w:r>
        <w:rPr>
          <w:color w:val="000000"/>
          <w:sz w:val="28"/>
          <w:szCs w:val="28"/>
          <w:lang w:val="uk-UA"/>
        </w:rPr>
        <w:t xml:space="preserve"> Київ</w:t>
      </w:r>
      <w:r w:rsidRPr="004269D7">
        <w:rPr>
          <w:color w:val="000000"/>
          <w:sz w:val="28"/>
          <w:szCs w:val="28"/>
          <w:lang w:val="uk-UA"/>
        </w:rPr>
        <w:t xml:space="preserve"> : Либідь; Військо України, 1994. Книга друга. Документи та матеріали</w:t>
      </w:r>
      <w:r>
        <w:rPr>
          <w:color w:val="000000"/>
          <w:sz w:val="28"/>
          <w:szCs w:val="28"/>
          <w:lang w:val="uk-UA"/>
        </w:rPr>
        <w:t xml:space="preserve">. </w:t>
      </w:r>
      <w:r w:rsidRPr="004269D7">
        <w:rPr>
          <w:color w:val="000000"/>
          <w:sz w:val="28"/>
          <w:szCs w:val="28"/>
          <w:lang w:val="uk-UA"/>
        </w:rPr>
        <w:t>688 с.</w:t>
      </w:r>
    </w:p>
    <w:p w:rsidR="00E23B24" w:rsidRPr="004269D7" w:rsidRDefault="00E23B24" w:rsidP="004269D7">
      <w:pPr>
        <w:numPr>
          <w:ilvl w:val="0"/>
          <w:numId w:val="2"/>
        </w:numPr>
        <w:tabs>
          <w:tab w:val="left" w:pos="426"/>
        </w:tabs>
        <w:spacing w:line="276" w:lineRule="auto"/>
        <w:ind w:left="0" w:firstLine="0"/>
        <w:jc w:val="both"/>
        <w:rPr>
          <w:bCs/>
          <w:sz w:val="28"/>
          <w:szCs w:val="28"/>
          <w:lang w:val="uk-UA"/>
        </w:rPr>
      </w:pPr>
      <w:r w:rsidRPr="004269D7">
        <w:rPr>
          <w:color w:val="000000"/>
          <w:sz w:val="28"/>
          <w:szCs w:val="28"/>
          <w:lang w:val="uk-UA"/>
        </w:rPr>
        <w:t xml:space="preserve">Матеріали та документи Служби безпеки ОУН (б) у 1940-х </w:t>
      </w:r>
      <w:r w:rsidR="00AA310A">
        <w:rPr>
          <w:color w:val="000000"/>
          <w:sz w:val="28"/>
          <w:szCs w:val="28"/>
          <w:lang w:val="uk-UA"/>
        </w:rPr>
        <w:t>рр. / зібрали й упорядкували О.</w:t>
      </w:r>
      <w:r w:rsidRPr="004269D7">
        <w:rPr>
          <w:color w:val="000000"/>
          <w:sz w:val="28"/>
          <w:szCs w:val="28"/>
          <w:lang w:val="uk-UA"/>
        </w:rPr>
        <w:t>Є. Лисенко та І.К. Патриляк</w:t>
      </w:r>
      <w:r>
        <w:rPr>
          <w:color w:val="000000"/>
          <w:sz w:val="28"/>
          <w:szCs w:val="28"/>
          <w:lang w:val="uk-UA"/>
        </w:rPr>
        <w:t xml:space="preserve">.  Київ, 2003. </w:t>
      </w:r>
      <w:r w:rsidRPr="004269D7">
        <w:rPr>
          <w:color w:val="000000"/>
          <w:sz w:val="28"/>
          <w:szCs w:val="28"/>
          <w:lang w:val="uk-UA"/>
        </w:rPr>
        <w:t xml:space="preserve">254 с. </w:t>
      </w:r>
    </w:p>
    <w:p w:rsidR="00E23B24" w:rsidRPr="004269D7" w:rsidRDefault="00E23B24" w:rsidP="004269D7">
      <w:pPr>
        <w:numPr>
          <w:ilvl w:val="0"/>
          <w:numId w:val="2"/>
        </w:numPr>
        <w:tabs>
          <w:tab w:val="left" w:pos="426"/>
        </w:tabs>
        <w:spacing w:line="276" w:lineRule="auto"/>
        <w:ind w:left="0" w:firstLine="0"/>
        <w:jc w:val="both"/>
        <w:rPr>
          <w:bCs/>
          <w:spacing w:val="-4"/>
          <w:sz w:val="28"/>
          <w:szCs w:val="28"/>
          <w:lang w:val="uk-UA"/>
        </w:rPr>
      </w:pPr>
      <w:r w:rsidRPr="004269D7">
        <w:rPr>
          <w:color w:val="000000"/>
          <w:spacing w:val="-4"/>
          <w:sz w:val="28"/>
          <w:szCs w:val="28"/>
          <w:lang w:val="uk-UA"/>
        </w:rPr>
        <w:t>ОУН в світлі постанов Великих Зборів, Конференцій та інших доку</w:t>
      </w:r>
      <w:r w:rsidR="009255B4">
        <w:rPr>
          <w:color w:val="000000"/>
          <w:spacing w:val="-4"/>
          <w:sz w:val="28"/>
          <w:szCs w:val="28"/>
          <w:lang w:val="uk-UA"/>
        </w:rPr>
        <w:t>ментів з боротьби 1929–</w:t>
      </w:r>
      <w:r>
        <w:rPr>
          <w:color w:val="000000"/>
          <w:spacing w:val="-4"/>
          <w:sz w:val="28"/>
          <w:szCs w:val="28"/>
          <w:lang w:val="uk-UA"/>
        </w:rPr>
        <w:t xml:space="preserve">1955. </w:t>
      </w:r>
      <w:r w:rsidRPr="004269D7">
        <w:rPr>
          <w:color w:val="000000"/>
          <w:spacing w:val="-4"/>
          <w:sz w:val="28"/>
          <w:szCs w:val="28"/>
          <w:lang w:val="uk-UA"/>
        </w:rPr>
        <w:t xml:space="preserve"> [Б.м.] : Видання </w:t>
      </w:r>
      <w:r>
        <w:rPr>
          <w:color w:val="000000"/>
          <w:spacing w:val="-4"/>
          <w:sz w:val="28"/>
          <w:szCs w:val="28"/>
          <w:lang w:val="uk-UA"/>
        </w:rPr>
        <w:t xml:space="preserve">Закордонних частин ОУН, 1955. </w:t>
      </w:r>
      <w:r w:rsidRPr="004269D7">
        <w:rPr>
          <w:color w:val="000000"/>
          <w:spacing w:val="-4"/>
          <w:sz w:val="28"/>
          <w:szCs w:val="28"/>
          <w:lang w:val="uk-UA"/>
        </w:rPr>
        <w:t>372 с.</w:t>
      </w:r>
    </w:p>
    <w:p w:rsidR="00E23B24" w:rsidRPr="004269D7" w:rsidRDefault="00E23B24" w:rsidP="004269D7">
      <w:pPr>
        <w:numPr>
          <w:ilvl w:val="0"/>
          <w:numId w:val="2"/>
        </w:numPr>
        <w:tabs>
          <w:tab w:val="left" w:pos="426"/>
        </w:tabs>
        <w:spacing w:line="276" w:lineRule="auto"/>
        <w:ind w:left="0" w:firstLine="0"/>
        <w:jc w:val="both"/>
        <w:rPr>
          <w:bCs/>
          <w:sz w:val="28"/>
          <w:szCs w:val="28"/>
          <w:lang w:val="uk-UA"/>
        </w:rPr>
      </w:pPr>
      <w:r w:rsidRPr="004269D7">
        <w:rPr>
          <w:color w:val="000000"/>
          <w:spacing w:val="-4"/>
          <w:sz w:val="28"/>
          <w:szCs w:val="28"/>
          <w:lang w:val="uk-UA"/>
        </w:rPr>
        <w:t>Сергійчук В.</w:t>
      </w:r>
      <w:r w:rsidRPr="004269D7">
        <w:rPr>
          <w:color w:val="000000"/>
          <w:sz w:val="28"/>
          <w:szCs w:val="28"/>
          <w:lang w:val="uk-UA"/>
        </w:rPr>
        <w:t xml:space="preserve"> Українс</w:t>
      </w:r>
      <w:r>
        <w:rPr>
          <w:color w:val="000000"/>
          <w:sz w:val="28"/>
          <w:szCs w:val="28"/>
          <w:lang w:val="uk-UA"/>
        </w:rPr>
        <w:t xml:space="preserve">ький здвиг: Прикарпаття. </w:t>
      </w:r>
      <w:r w:rsidRPr="00AA310A">
        <w:rPr>
          <w:color w:val="000000"/>
          <w:sz w:val="28"/>
          <w:szCs w:val="28"/>
          <w:lang w:val="uk-UA"/>
        </w:rPr>
        <w:t>193</w:t>
      </w:r>
      <w:r w:rsidR="00AA310A" w:rsidRPr="00AA310A">
        <w:rPr>
          <w:color w:val="000000"/>
          <w:sz w:val="28"/>
          <w:szCs w:val="28"/>
          <w:lang w:val="uk-UA"/>
        </w:rPr>
        <w:t>9</w:t>
      </w:r>
      <w:r w:rsidRPr="00AA310A">
        <w:rPr>
          <w:color w:val="000000"/>
          <w:sz w:val="28"/>
          <w:szCs w:val="28"/>
          <w:lang w:val="uk-UA"/>
        </w:rPr>
        <w:t>–1955</w:t>
      </w:r>
      <w:r w:rsidRPr="004269D7">
        <w:rPr>
          <w:color w:val="000000"/>
          <w:sz w:val="28"/>
          <w:szCs w:val="28"/>
          <w:lang w:val="uk-UA"/>
        </w:rPr>
        <w:t> рр</w:t>
      </w:r>
      <w:r>
        <w:rPr>
          <w:color w:val="000000"/>
          <w:sz w:val="28"/>
          <w:szCs w:val="28"/>
          <w:lang w:val="uk-UA"/>
        </w:rPr>
        <w:t>. Київ</w:t>
      </w:r>
      <w:r w:rsidRPr="004269D7">
        <w:rPr>
          <w:color w:val="000000"/>
          <w:sz w:val="28"/>
          <w:szCs w:val="28"/>
          <w:lang w:val="uk-UA"/>
        </w:rPr>
        <w:t xml:space="preserve"> : Укра</w:t>
      </w:r>
      <w:r>
        <w:rPr>
          <w:color w:val="000000"/>
          <w:sz w:val="28"/>
          <w:szCs w:val="28"/>
          <w:lang w:val="uk-UA"/>
        </w:rPr>
        <w:t>їнська Видавнича Спілка, 2005.</w:t>
      </w:r>
      <w:r w:rsidRPr="004269D7">
        <w:rPr>
          <w:color w:val="000000"/>
          <w:sz w:val="28"/>
          <w:szCs w:val="28"/>
          <w:lang w:val="uk-UA"/>
        </w:rPr>
        <w:t xml:space="preserve"> 840 с.</w:t>
      </w:r>
    </w:p>
    <w:p w:rsidR="00E23B24" w:rsidRPr="004269D7" w:rsidRDefault="00E23B24" w:rsidP="004269D7">
      <w:pPr>
        <w:numPr>
          <w:ilvl w:val="0"/>
          <w:numId w:val="2"/>
        </w:numPr>
        <w:tabs>
          <w:tab w:val="left" w:pos="426"/>
        </w:tabs>
        <w:spacing w:line="276" w:lineRule="auto"/>
        <w:ind w:left="0" w:firstLine="0"/>
        <w:jc w:val="both"/>
        <w:rPr>
          <w:bCs/>
          <w:sz w:val="28"/>
          <w:szCs w:val="28"/>
          <w:lang w:val="uk-UA"/>
        </w:rPr>
      </w:pPr>
      <w:r w:rsidRPr="004269D7">
        <w:rPr>
          <w:color w:val="000000"/>
          <w:sz w:val="28"/>
          <w:szCs w:val="28"/>
          <w:lang w:val="uk-UA"/>
        </w:rPr>
        <w:t>Україна в Другій світовій війні. Збірник німецьких архівних матеріалів : у</w:t>
      </w:r>
      <w:r>
        <w:rPr>
          <w:color w:val="000000"/>
          <w:sz w:val="28"/>
          <w:szCs w:val="28"/>
          <w:lang w:val="uk-UA"/>
        </w:rPr>
        <w:t xml:space="preserve"> 3 т. / зібрав і упоряд. В. Косик. </w:t>
      </w:r>
      <w:r w:rsidRPr="004269D7">
        <w:rPr>
          <w:color w:val="000000"/>
          <w:sz w:val="28"/>
          <w:szCs w:val="28"/>
          <w:lang w:val="uk-UA"/>
        </w:rPr>
        <w:t xml:space="preserve">Львів </w:t>
      </w:r>
      <w:r>
        <w:rPr>
          <w:color w:val="000000"/>
          <w:sz w:val="28"/>
          <w:szCs w:val="28"/>
          <w:lang w:val="uk-UA"/>
        </w:rPr>
        <w:t>: Ін-т українознавства ім. </w:t>
      </w:r>
      <w:r w:rsidRPr="004269D7">
        <w:rPr>
          <w:color w:val="000000"/>
          <w:sz w:val="28"/>
          <w:szCs w:val="28"/>
          <w:lang w:val="uk-UA"/>
        </w:rPr>
        <w:t>І. Крип’якевича НАН України</w:t>
      </w:r>
      <w:r>
        <w:rPr>
          <w:color w:val="000000"/>
          <w:sz w:val="28"/>
          <w:szCs w:val="28"/>
          <w:lang w:val="uk-UA"/>
        </w:rPr>
        <w:t xml:space="preserve"> </w:t>
      </w:r>
      <w:r w:rsidRPr="004269D7">
        <w:rPr>
          <w:color w:val="000000"/>
          <w:sz w:val="28"/>
          <w:szCs w:val="28"/>
          <w:lang w:val="uk-UA"/>
        </w:rPr>
        <w:t>; Львів</w:t>
      </w:r>
      <w:r w:rsidRPr="004269D7">
        <w:rPr>
          <w:color w:val="000000"/>
          <w:sz w:val="28"/>
          <w:szCs w:val="28"/>
          <w:lang w:val="en-US"/>
        </w:rPr>
        <w:t>c</w:t>
      </w:r>
      <w:r w:rsidRPr="004269D7">
        <w:rPr>
          <w:color w:val="000000"/>
          <w:sz w:val="28"/>
          <w:szCs w:val="28"/>
          <w:lang w:val="uk-UA"/>
        </w:rPr>
        <w:t>ький державний ун-т ім. І. Франка</w:t>
      </w:r>
      <w:r>
        <w:rPr>
          <w:color w:val="000000"/>
          <w:sz w:val="28"/>
          <w:szCs w:val="28"/>
          <w:lang w:val="uk-UA"/>
        </w:rPr>
        <w:t xml:space="preserve"> </w:t>
      </w:r>
      <w:r w:rsidRPr="004269D7">
        <w:rPr>
          <w:color w:val="000000"/>
          <w:sz w:val="28"/>
          <w:szCs w:val="28"/>
          <w:lang w:val="uk-UA"/>
        </w:rPr>
        <w:t>; Ін-т української археографії та джерелознавства ім</w:t>
      </w:r>
      <w:r>
        <w:rPr>
          <w:color w:val="000000"/>
          <w:sz w:val="28"/>
          <w:szCs w:val="28"/>
          <w:lang w:val="uk-UA"/>
        </w:rPr>
        <w:t>. М. Грушевського НАН України.  Т</w:t>
      </w:r>
      <w:r w:rsidR="009255B4">
        <w:rPr>
          <w:color w:val="000000"/>
          <w:sz w:val="28"/>
          <w:szCs w:val="28"/>
          <w:lang w:val="uk-UA"/>
        </w:rPr>
        <w:t>. 2</w:t>
      </w:r>
      <w:r>
        <w:rPr>
          <w:color w:val="000000"/>
          <w:sz w:val="28"/>
          <w:szCs w:val="28"/>
          <w:lang w:val="uk-UA"/>
        </w:rPr>
        <w:t>: (1941 –</w:t>
      </w:r>
      <w:r w:rsidR="00AA310A">
        <w:rPr>
          <w:color w:val="000000"/>
          <w:sz w:val="28"/>
          <w:szCs w:val="28"/>
          <w:lang w:val="uk-UA"/>
        </w:rPr>
        <w:t>1</w:t>
      </w:r>
      <w:r>
        <w:rPr>
          <w:color w:val="000000"/>
          <w:sz w:val="28"/>
          <w:szCs w:val="28"/>
          <w:lang w:val="uk-UA"/>
        </w:rPr>
        <w:t>942), 1998. 384 с.; Т. 3: (1942–1943), 1999. </w:t>
      </w:r>
      <w:r w:rsidRPr="004269D7">
        <w:rPr>
          <w:color w:val="000000"/>
          <w:sz w:val="28"/>
          <w:szCs w:val="28"/>
          <w:lang w:val="uk-UA"/>
        </w:rPr>
        <w:t>384 с.</w:t>
      </w:r>
    </w:p>
    <w:p w:rsidR="00E23B24" w:rsidRPr="00675D25" w:rsidRDefault="00E23B24" w:rsidP="00675D25">
      <w:pPr>
        <w:spacing w:line="276" w:lineRule="auto"/>
        <w:jc w:val="both"/>
        <w:rPr>
          <w:b/>
          <w:bCs/>
          <w:sz w:val="32"/>
          <w:szCs w:val="32"/>
          <w:lang w:val="uk-UA"/>
        </w:rPr>
      </w:pPr>
    </w:p>
    <w:p w:rsidR="00E23B24" w:rsidRPr="00675D25" w:rsidRDefault="00E23B24" w:rsidP="00675D25">
      <w:pPr>
        <w:spacing w:line="276" w:lineRule="auto"/>
        <w:jc w:val="both"/>
        <w:rPr>
          <w:b/>
          <w:bCs/>
          <w:i/>
          <w:sz w:val="32"/>
          <w:szCs w:val="32"/>
          <w:lang w:val="uk-UA"/>
        </w:rPr>
      </w:pPr>
      <w:r w:rsidRPr="00675D25">
        <w:rPr>
          <w:b/>
          <w:bCs/>
          <w:i/>
          <w:sz w:val="32"/>
          <w:szCs w:val="32"/>
          <w:lang w:val="uk-UA"/>
        </w:rPr>
        <w:t>Література</w:t>
      </w:r>
    </w:p>
    <w:p w:rsidR="00E23B24" w:rsidRPr="004269D7" w:rsidRDefault="00E23B24" w:rsidP="004269D7">
      <w:pPr>
        <w:pStyle w:val="a7"/>
        <w:numPr>
          <w:ilvl w:val="0"/>
          <w:numId w:val="12"/>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Антонюк Я. Діяльність служби безпеки ОУН</w:t>
      </w:r>
      <w:r>
        <w:rPr>
          <w:color w:val="000000"/>
          <w:sz w:val="28"/>
          <w:szCs w:val="28"/>
          <w:lang w:val="uk-UA"/>
        </w:rPr>
        <w:t xml:space="preserve"> : і</w:t>
      </w:r>
      <w:r w:rsidRPr="004269D7">
        <w:rPr>
          <w:color w:val="000000"/>
          <w:sz w:val="28"/>
          <w:szCs w:val="28"/>
          <w:lang w:val="uk-UA"/>
        </w:rPr>
        <w:t>сторико-краєзнавче видання</w:t>
      </w:r>
      <w:r>
        <w:rPr>
          <w:color w:val="000000"/>
          <w:sz w:val="28"/>
          <w:szCs w:val="28"/>
          <w:lang w:val="uk-UA"/>
        </w:rPr>
        <w:t>.</w:t>
      </w:r>
      <w:r w:rsidRPr="004269D7">
        <w:rPr>
          <w:color w:val="000000"/>
          <w:sz w:val="28"/>
          <w:szCs w:val="28"/>
          <w:lang w:val="uk-UA"/>
        </w:rPr>
        <w:t xml:space="preserve"> Л</w:t>
      </w:r>
      <w:r>
        <w:rPr>
          <w:color w:val="000000"/>
          <w:sz w:val="28"/>
          <w:szCs w:val="28"/>
          <w:lang w:val="uk-UA"/>
        </w:rPr>
        <w:t xml:space="preserve">уцьк : Волинська книга, 2007. </w:t>
      </w:r>
      <w:r w:rsidRPr="004269D7">
        <w:rPr>
          <w:color w:val="000000"/>
          <w:sz w:val="28"/>
          <w:szCs w:val="28"/>
          <w:lang w:val="uk-UA"/>
        </w:rPr>
        <w:t>176 с.</w:t>
      </w:r>
    </w:p>
    <w:p w:rsidR="00E23B24" w:rsidRPr="004269D7" w:rsidRDefault="00E23B24" w:rsidP="004269D7">
      <w:pPr>
        <w:pStyle w:val="a7"/>
        <w:numPr>
          <w:ilvl w:val="0"/>
          <w:numId w:val="12"/>
        </w:numPr>
        <w:tabs>
          <w:tab w:val="left" w:pos="426"/>
        </w:tabs>
        <w:spacing w:line="276" w:lineRule="auto"/>
        <w:ind w:left="0" w:firstLine="0"/>
        <w:jc w:val="both"/>
        <w:rPr>
          <w:color w:val="000000"/>
          <w:sz w:val="28"/>
          <w:szCs w:val="28"/>
          <w:lang w:val="uk-UA"/>
        </w:rPr>
      </w:pPr>
      <w:r w:rsidRPr="004269D7">
        <w:rPr>
          <w:color w:val="000000"/>
          <w:sz w:val="28"/>
          <w:szCs w:val="28"/>
          <w:lang w:val="uk-UA"/>
        </w:rPr>
        <w:t>Білас І. Репресивно-ка</w:t>
      </w:r>
      <w:r>
        <w:rPr>
          <w:color w:val="000000"/>
          <w:sz w:val="28"/>
          <w:szCs w:val="28"/>
          <w:lang w:val="uk-UA"/>
        </w:rPr>
        <w:t>ральна система в Україні 1917–</w:t>
      </w:r>
      <w:r w:rsidRPr="004269D7">
        <w:rPr>
          <w:color w:val="000000"/>
          <w:sz w:val="28"/>
          <w:szCs w:val="28"/>
          <w:lang w:val="uk-UA"/>
        </w:rPr>
        <w:t>1953. Суспільно-політич</w:t>
      </w:r>
      <w:r>
        <w:rPr>
          <w:color w:val="000000"/>
          <w:sz w:val="28"/>
          <w:szCs w:val="28"/>
          <w:lang w:val="uk-UA"/>
        </w:rPr>
        <w:t>ний та історико-правовий аналіз : у</w:t>
      </w:r>
      <w:r w:rsidRPr="004269D7">
        <w:rPr>
          <w:color w:val="000000"/>
          <w:sz w:val="28"/>
          <w:szCs w:val="28"/>
          <w:lang w:val="uk-UA"/>
        </w:rPr>
        <w:t xml:space="preserve"> двох книгах. </w:t>
      </w:r>
      <w:r>
        <w:rPr>
          <w:color w:val="000000"/>
          <w:sz w:val="28"/>
          <w:szCs w:val="28"/>
          <w:lang w:val="uk-UA"/>
        </w:rPr>
        <w:t xml:space="preserve">Київ </w:t>
      </w:r>
      <w:r w:rsidRPr="004269D7">
        <w:rPr>
          <w:color w:val="000000"/>
          <w:sz w:val="28"/>
          <w:szCs w:val="28"/>
          <w:lang w:val="uk-UA"/>
        </w:rPr>
        <w:t>: Либідь; Військо України, 1994.</w:t>
      </w:r>
      <w:r w:rsidRPr="00071C0A">
        <w:rPr>
          <w:color w:val="000000"/>
          <w:sz w:val="28"/>
          <w:szCs w:val="28"/>
          <w:lang w:val="uk-UA"/>
        </w:rPr>
        <w:t xml:space="preserve"> </w:t>
      </w:r>
      <w:r w:rsidRPr="004269D7">
        <w:rPr>
          <w:color w:val="000000"/>
          <w:sz w:val="28"/>
          <w:szCs w:val="28"/>
          <w:lang w:val="uk-UA"/>
        </w:rPr>
        <w:t>Книга перша</w:t>
      </w:r>
      <w:r>
        <w:rPr>
          <w:color w:val="000000"/>
          <w:sz w:val="28"/>
          <w:szCs w:val="28"/>
          <w:lang w:val="uk-UA"/>
        </w:rPr>
        <w:t>.</w:t>
      </w:r>
      <w:r w:rsidRPr="004269D7">
        <w:rPr>
          <w:color w:val="000000"/>
          <w:sz w:val="28"/>
          <w:szCs w:val="28"/>
          <w:lang w:val="uk-UA"/>
        </w:rPr>
        <w:t xml:space="preserve"> 432 с.</w:t>
      </w:r>
    </w:p>
    <w:p w:rsidR="00E23B24" w:rsidRPr="004269D7" w:rsidRDefault="00E23B24" w:rsidP="004269D7">
      <w:pPr>
        <w:pStyle w:val="a7"/>
        <w:numPr>
          <w:ilvl w:val="0"/>
          <w:numId w:val="12"/>
        </w:numPr>
        <w:tabs>
          <w:tab w:val="left" w:pos="0"/>
          <w:tab w:val="left" w:pos="426"/>
        </w:tabs>
        <w:spacing w:line="276" w:lineRule="auto"/>
        <w:ind w:left="0" w:firstLine="0"/>
        <w:jc w:val="both"/>
        <w:rPr>
          <w:sz w:val="28"/>
          <w:szCs w:val="28"/>
          <w:lang w:val="uk-UA"/>
        </w:rPr>
      </w:pPr>
      <w:r w:rsidRPr="004269D7">
        <w:rPr>
          <w:sz w:val="28"/>
          <w:szCs w:val="28"/>
          <w:lang w:val="uk-UA"/>
        </w:rPr>
        <w:t>Деревінський В. Ставлення ОУН (б) і УПА до сусідніх</w:t>
      </w:r>
      <w:r>
        <w:rPr>
          <w:sz w:val="28"/>
          <w:szCs w:val="28"/>
          <w:lang w:val="uk-UA"/>
        </w:rPr>
        <w:t xml:space="preserve"> народів та національних меншин. Київ</w:t>
      </w:r>
      <w:r w:rsidRPr="004269D7">
        <w:rPr>
          <w:sz w:val="28"/>
          <w:szCs w:val="28"/>
          <w:lang w:val="uk-UA"/>
        </w:rPr>
        <w:t xml:space="preserve"> : Інститут істо</w:t>
      </w:r>
      <w:r>
        <w:rPr>
          <w:sz w:val="28"/>
          <w:szCs w:val="28"/>
          <w:lang w:val="uk-UA"/>
        </w:rPr>
        <w:t>рії України НАН України, 2006.  149 </w:t>
      </w:r>
      <w:r w:rsidRPr="004269D7">
        <w:rPr>
          <w:sz w:val="28"/>
          <w:szCs w:val="28"/>
          <w:lang w:val="uk-UA"/>
        </w:rPr>
        <w:t>с.</w:t>
      </w:r>
    </w:p>
    <w:p w:rsidR="00E23B24" w:rsidRPr="004269D7" w:rsidRDefault="00E23B24" w:rsidP="004269D7">
      <w:pPr>
        <w:pStyle w:val="a7"/>
        <w:numPr>
          <w:ilvl w:val="0"/>
          <w:numId w:val="12"/>
        </w:numPr>
        <w:tabs>
          <w:tab w:val="left" w:pos="0"/>
          <w:tab w:val="left" w:pos="426"/>
        </w:tabs>
        <w:spacing w:line="276" w:lineRule="auto"/>
        <w:ind w:left="0" w:firstLine="0"/>
        <w:jc w:val="both"/>
        <w:rPr>
          <w:sz w:val="28"/>
          <w:szCs w:val="28"/>
          <w:lang w:val="uk-UA"/>
        </w:rPr>
      </w:pPr>
      <w:r w:rsidRPr="004269D7">
        <w:rPr>
          <w:sz w:val="28"/>
          <w:szCs w:val="28"/>
          <w:lang w:val="uk-UA"/>
        </w:rPr>
        <w:lastRenderedPageBreak/>
        <w:t>Ільницький В. Карпатський край ОУН в україн</w:t>
      </w:r>
      <w:r>
        <w:rPr>
          <w:sz w:val="28"/>
          <w:szCs w:val="28"/>
          <w:lang w:val="uk-UA"/>
        </w:rPr>
        <w:t>ському визвольному русі (1945–</w:t>
      </w:r>
      <w:r w:rsidRPr="004269D7">
        <w:rPr>
          <w:sz w:val="28"/>
          <w:szCs w:val="28"/>
          <w:lang w:val="uk-UA"/>
        </w:rPr>
        <w:t>1954) : монографія  / </w:t>
      </w:r>
      <w:r w:rsidRPr="004269D7">
        <w:rPr>
          <w:sz w:val="28"/>
          <w:szCs w:val="28"/>
          <w:lang w:val="uk-UA" w:eastAsia="en-US"/>
        </w:rPr>
        <w:t>Інститут українознавства ім. І. Крип’якевича НАН України</w:t>
      </w:r>
      <w:r>
        <w:rPr>
          <w:sz w:val="28"/>
          <w:szCs w:val="28"/>
          <w:lang w:val="uk-UA" w:eastAsia="en-US"/>
        </w:rPr>
        <w:t xml:space="preserve"> </w:t>
      </w:r>
      <w:r w:rsidRPr="004269D7">
        <w:rPr>
          <w:sz w:val="28"/>
          <w:szCs w:val="28"/>
          <w:lang w:val="uk-UA" w:eastAsia="en-US"/>
        </w:rPr>
        <w:t>; Дрогобицький державний педагогічний університет імені Івана Франка. Дрогобич : Посвіт, 2016. 696 с.</w:t>
      </w:r>
    </w:p>
    <w:p w:rsidR="00E23B24" w:rsidRPr="004269D7" w:rsidRDefault="00E23B24" w:rsidP="004269D7">
      <w:pPr>
        <w:pStyle w:val="a7"/>
        <w:numPr>
          <w:ilvl w:val="0"/>
          <w:numId w:val="12"/>
        </w:numPr>
        <w:tabs>
          <w:tab w:val="left" w:pos="426"/>
        </w:tabs>
        <w:spacing w:line="276" w:lineRule="auto"/>
        <w:ind w:left="0" w:firstLine="0"/>
        <w:jc w:val="both"/>
        <w:rPr>
          <w:color w:val="000000"/>
          <w:sz w:val="28"/>
          <w:szCs w:val="28"/>
          <w:lang w:val="uk-UA"/>
        </w:rPr>
      </w:pPr>
      <w:r w:rsidRPr="004269D7">
        <w:rPr>
          <w:color w:val="000000"/>
          <w:sz w:val="28"/>
          <w:szCs w:val="28"/>
          <w:lang w:val="uk-UA"/>
        </w:rPr>
        <w:t>Ільюшин І. ОУН-УПА і українське питання в роки Другої світової війни (в світлі польських документів)</w:t>
      </w:r>
      <w:r>
        <w:rPr>
          <w:color w:val="000000"/>
          <w:sz w:val="28"/>
          <w:szCs w:val="28"/>
          <w:lang w:val="uk-UA"/>
        </w:rPr>
        <w:t>.</w:t>
      </w:r>
      <w:r w:rsidRPr="004269D7">
        <w:rPr>
          <w:color w:val="000000"/>
          <w:sz w:val="28"/>
          <w:szCs w:val="28"/>
          <w:lang w:val="uk-UA"/>
        </w:rPr>
        <w:t xml:space="preserve"> </w:t>
      </w:r>
      <w:r>
        <w:rPr>
          <w:color w:val="000000"/>
          <w:sz w:val="28"/>
          <w:szCs w:val="28"/>
          <w:lang w:val="uk-UA"/>
        </w:rPr>
        <w:t>Київ</w:t>
      </w:r>
      <w:r w:rsidRPr="004269D7">
        <w:rPr>
          <w:color w:val="000000"/>
          <w:sz w:val="28"/>
          <w:szCs w:val="28"/>
          <w:lang w:val="uk-UA"/>
        </w:rPr>
        <w:t xml:space="preserve">, 2000. 198 с. </w:t>
      </w:r>
    </w:p>
    <w:p w:rsidR="00E23B24" w:rsidRPr="004269D7" w:rsidRDefault="00E23B24" w:rsidP="004269D7">
      <w:pPr>
        <w:pStyle w:val="a7"/>
        <w:numPr>
          <w:ilvl w:val="0"/>
          <w:numId w:val="12"/>
        </w:numPr>
        <w:tabs>
          <w:tab w:val="left" w:pos="426"/>
        </w:tabs>
        <w:spacing w:line="276" w:lineRule="auto"/>
        <w:ind w:left="0" w:firstLine="0"/>
        <w:jc w:val="both"/>
        <w:rPr>
          <w:color w:val="000000"/>
          <w:sz w:val="28"/>
          <w:szCs w:val="28"/>
          <w:lang w:val="uk-UA"/>
        </w:rPr>
      </w:pPr>
      <w:r w:rsidRPr="004269D7">
        <w:rPr>
          <w:color w:val="000000"/>
          <w:sz w:val="28"/>
          <w:szCs w:val="28"/>
          <w:lang w:val="uk-UA"/>
        </w:rPr>
        <w:t>Ільюшин І. Протистояння УПА і АК (Армії крайової) в роки Другої світової війни. На тлі діяльності польського підпілля в західній Україні</w:t>
      </w:r>
      <w:r>
        <w:rPr>
          <w:color w:val="000000"/>
          <w:sz w:val="28"/>
          <w:szCs w:val="28"/>
          <w:lang w:val="uk-UA"/>
        </w:rPr>
        <w:t>. Київ</w:t>
      </w:r>
      <w:r w:rsidRPr="004269D7">
        <w:rPr>
          <w:color w:val="000000"/>
          <w:sz w:val="28"/>
          <w:szCs w:val="28"/>
          <w:lang w:val="uk-UA"/>
        </w:rPr>
        <w:t>, 2001.</w:t>
      </w:r>
      <w:r>
        <w:rPr>
          <w:color w:val="000000"/>
          <w:sz w:val="28"/>
          <w:szCs w:val="28"/>
          <w:lang w:val="uk-UA"/>
        </w:rPr>
        <w:t xml:space="preserve"> 289 </w:t>
      </w:r>
      <w:r w:rsidRPr="004269D7">
        <w:rPr>
          <w:color w:val="000000"/>
          <w:sz w:val="28"/>
          <w:szCs w:val="28"/>
          <w:lang w:val="uk-UA"/>
        </w:rPr>
        <w:t>с.</w:t>
      </w:r>
    </w:p>
    <w:p w:rsidR="00E23B24" w:rsidRPr="000F6399" w:rsidRDefault="00E23B24" w:rsidP="004269D7">
      <w:pPr>
        <w:pStyle w:val="a7"/>
        <w:numPr>
          <w:ilvl w:val="0"/>
          <w:numId w:val="12"/>
        </w:numPr>
        <w:tabs>
          <w:tab w:val="left" w:pos="426"/>
        </w:tabs>
        <w:spacing w:line="276" w:lineRule="auto"/>
        <w:ind w:left="0" w:firstLine="0"/>
        <w:jc w:val="both"/>
        <w:rPr>
          <w:bCs/>
          <w:spacing w:val="-8"/>
          <w:sz w:val="28"/>
          <w:szCs w:val="28"/>
          <w:lang w:val="uk-UA"/>
        </w:rPr>
      </w:pPr>
      <w:r w:rsidRPr="000F6399">
        <w:rPr>
          <w:color w:val="000000"/>
          <w:spacing w:val="-8"/>
          <w:sz w:val="28"/>
          <w:szCs w:val="28"/>
          <w:lang w:val="uk-UA"/>
        </w:rPr>
        <w:t>Кентій А. Нариси історії Організації ук</w:t>
      </w:r>
      <w:r>
        <w:rPr>
          <w:color w:val="000000"/>
          <w:spacing w:val="-8"/>
          <w:sz w:val="28"/>
          <w:szCs w:val="28"/>
          <w:lang w:val="uk-UA"/>
        </w:rPr>
        <w:t>раїнських націоналістів (1920–</w:t>
      </w:r>
      <w:r w:rsidRPr="000F6399">
        <w:rPr>
          <w:color w:val="000000"/>
          <w:spacing w:val="-8"/>
          <w:sz w:val="28"/>
          <w:szCs w:val="28"/>
          <w:lang w:val="uk-UA"/>
        </w:rPr>
        <w:t>1941 рр.)</w:t>
      </w:r>
      <w:r>
        <w:rPr>
          <w:color w:val="000000"/>
          <w:spacing w:val="-8"/>
          <w:sz w:val="28"/>
          <w:szCs w:val="28"/>
          <w:lang w:val="uk-UA"/>
        </w:rPr>
        <w:t>.</w:t>
      </w:r>
      <w:r w:rsidRPr="000F6399">
        <w:rPr>
          <w:color w:val="000000"/>
          <w:spacing w:val="-8"/>
          <w:sz w:val="28"/>
          <w:szCs w:val="28"/>
          <w:lang w:val="uk-UA"/>
        </w:rPr>
        <w:t xml:space="preserve"> </w:t>
      </w:r>
      <w:r>
        <w:rPr>
          <w:color w:val="000000"/>
          <w:spacing w:val="-8"/>
          <w:sz w:val="28"/>
          <w:szCs w:val="28"/>
          <w:lang w:val="uk-UA"/>
        </w:rPr>
        <w:t>Київ</w:t>
      </w:r>
      <w:r w:rsidRPr="000F6399">
        <w:rPr>
          <w:color w:val="000000"/>
          <w:spacing w:val="-8"/>
          <w:sz w:val="28"/>
          <w:szCs w:val="28"/>
          <w:lang w:val="uk-UA"/>
        </w:rPr>
        <w:t xml:space="preserve"> : Інститут істор</w:t>
      </w:r>
      <w:r>
        <w:rPr>
          <w:color w:val="000000"/>
          <w:spacing w:val="-8"/>
          <w:sz w:val="28"/>
          <w:szCs w:val="28"/>
          <w:lang w:val="uk-UA"/>
        </w:rPr>
        <w:t xml:space="preserve">ії України НАН України, 1998. </w:t>
      </w:r>
      <w:r w:rsidRPr="000F6399">
        <w:rPr>
          <w:color w:val="000000"/>
          <w:spacing w:val="-8"/>
          <w:sz w:val="28"/>
          <w:szCs w:val="28"/>
          <w:lang w:val="uk-UA"/>
        </w:rPr>
        <w:t>201 с.</w:t>
      </w:r>
    </w:p>
    <w:p w:rsidR="00E23B24" w:rsidRPr="004269D7" w:rsidRDefault="00E23B24" w:rsidP="004269D7">
      <w:pPr>
        <w:pStyle w:val="a7"/>
        <w:numPr>
          <w:ilvl w:val="0"/>
          <w:numId w:val="12"/>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Киричук Ю. Український національний рух 40 – 50-х рр. XX ст.</w:t>
      </w:r>
      <w:r>
        <w:rPr>
          <w:color w:val="000000"/>
          <w:sz w:val="28"/>
          <w:szCs w:val="28"/>
          <w:lang w:val="uk-UA"/>
        </w:rPr>
        <w:t xml:space="preserve"> : ідеоло</w:t>
      </w:r>
      <w:r>
        <w:rPr>
          <w:color w:val="000000"/>
          <w:sz w:val="28"/>
          <w:szCs w:val="28"/>
          <w:lang w:val="uk-UA"/>
        </w:rPr>
        <w:softHyphen/>
        <w:t xml:space="preserve">гія та практика. Львів : Добра справа, 2003. </w:t>
      </w:r>
      <w:r w:rsidRPr="004269D7">
        <w:rPr>
          <w:color w:val="000000"/>
          <w:sz w:val="28"/>
          <w:szCs w:val="28"/>
          <w:lang w:val="uk-UA"/>
        </w:rPr>
        <w:t xml:space="preserve"> 464 с.</w:t>
      </w:r>
    </w:p>
    <w:p w:rsidR="00E23B24" w:rsidRPr="004269D7" w:rsidRDefault="00E23B24" w:rsidP="004269D7">
      <w:pPr>
        <w:pStyle w:val="a7"/>
        <w:numPr>
          <w:ilvl w:val="0"/>
          <w:numId w:val="12"/>
        </w:numPr>
        <w:tabs>
          <w:tab w:val="left" w:pos="426"/>
        </w:tabs>
        <w:spacing w:line="276" w:lineRule="auto"/>
        <w:ind w:left="0" w:firstLine="0"/>
        <w:jc w:val="both"/>
        <w:rPr>
          <w:bCs/>
          <w:sz w:val="28"/>
          <w:szCs w:val="28"/>
          <w:lang w:val="uk-UA"/>
        </w:rPr>
      </w:pPr>
      <w:r w:rsidRPr="004269D7">
        <w:rPr>
          <w:spacing w:val="-4"/>
          <w:sz w:val="28"/>
          <w:szCs w:val="28"/>
          <w:lang w:val="uk-UA"/>
        </w:rPr>
        <w:t>Косик В. Україна і Німеччина у Другій світовій війні</w:t>
      </w:r>
      <w:r>
        <w:rPr>
          <w:spacing w:val="-4"/>
          <w:sz w:val="28"/>
          <w:szCs w:val="28"/>
          <w:lang w:val="uk-UA"/>
        </w:rPr>
        <w:t>.</w:t>
      </w:r>
      <w:r w:rsidRPr="004269D7">
        <w:rPr>
          <w:spacing w:val="-4"/>
          <w:sz w:val="28"/>
          <w:szCs w:val="28"/>
          <w:lang w:val="uk-UA"/>
        </w:rPr>
        <w:t xml:space="preserve"> Париж – Нью-Йорк – Львів : Наукове т-</w:t>
      </w:r>
      <w:r>
        <w:rPr>
          <w:spacing w:val="-4"/>
          <w:sz w:val="28"/>
          <w:szCs w:val="28"/>
          <w:lang w:val="uk-UA"/>
        </w:rPr>
        <w:t>во ім. Шевченка у Львові, 1993.</w:t>
      </w:r>
      <w:r w:rsidRPr="004269D7">
        <w:rPr>
          <w:spacing w:val="-4"/>
          <w:sz w:val="28"/>
          <w:szCs w:val="28"/>
          <w:lang w:val="uk-UA"/>
        </w:rPr>
        <w:t xml:space="preserve"> 670 с.</w:t>
      </w:r>
    </w:p>
    <w:p w:rsidR="00E23B24" w:rsidRPr="004269D7" w:rsidRDefault="00E23B24" w:rsidP="004269D7">
      <w:pPr>
        <w:pStyle w:val="a7"/>
        <w:numPr>
          <w:ilvl w:val="0"/>
          <w:numId w:val="12"/>
        </w:numPr>
        <w:tabs>
          <w:tab w:val="left" w:pos="426"/>
        </w:tabs>
        <w:spacing w:line="276" w:lineRule="auto"/>
        <w:ind w:left="0" w:firstLine="0"/>
        <w:jc w:val="both"/>
        <w:rPr>
          <w:bCs/>
          <w:sz w:val="28"/>
          <w:szCs w:val="28"/>
          <w:lang w:val="uk-UA"/>
        </w:rPr>
      </w:pPr>
      <w:r w:rsidRPr="004269D7">
        <w:rPr>
          <w:color w:val="000000"/>
          <w:sz w:val="28"/>
          <w:szCs w:val="28"/>
          <w:lang w:val="uk-UA"/>
        </w:rPr>
        <w:t>Організація Українських Націоналістів і Українська Повстан</w:t>
      </w:r>
      <w:r>
        <w:rPr>
          <w:color w:val="000000"/>
          <w:sz w:val="28"/>
          <w:szCs w:val="28"/>
          <w:lang w:val="uk-UA"/>
        </w:rPr>
        <w:t>ська Армія. Історичні нариси / за ред. С. Кульчицького</w:t>
      </w:r>
      <w:r w:rsidRPr="004269D7">
        <w:rPr>
          <w:color w:val="000000"/>
          <w:sz w:val="28"/>
          <w:szCs w:val="28"/>
          <w:lang w:val="uk-UA"/>
        </w:rPr>
        <w:t>. </w:t>
      </w:r>
      <w:r>
        <w:rPr>
          <w:color w:val="000000"/>
          <w:sz w:val="28"/>
          <w:szCs w:val="28"/>
          <w:lang w:val="uk-UA"/>
        </w:rPr>
        <w:t> Київ</w:t>
      </w:r>
      <w:r w:rsidRPr="004269D7">
        <w:rPr>
          <w:color w:val="000000"/>
          <w:sz w:val="28"/>
          <w:szCs w:val="28"/>
          <w:lang w:val="uk-UA"/>
        </w:rPr>
        <w:t xml:space="preserve"> : Інститут істо</w:t>
      </w:r>
      <w:r>
        <w:rPr>
          <w:color w:val="000000"/>
          <w:sz w:val="28"/>
          <w:szCs w:val="28"/>
          <w:lang w:val="uk-UA"/>
        </w:rPr>
        <w:t>рії України НАН України, 2005.</w:t>
      </w:r>
      <w:r w:rsidRPr="004269D7">
        <w:rPr>
          <w:color w:val="000000"/>
          <w:sz w:val="28"/>
          <w:szCs w:val="28"/>
          <w:lang w:val="uk-UA"/>
        </w:rPr>
        <w:t> 496 с.</w:t>
      </w:r>
    </w:p>
    <w:p w:rsidR="00E23B24" w:rsidRPr="004269D7" w:rsidRDefault="00E23B24" w:rsidP="004269D7">
      <w:pPr>
        <w:pStyle w:val="a7"/>
        <w:numPr>
          <w:ilvl w:val="0"/>
          <w:numId w:val="12"/>
        </w:numPr>
        <w:tabs>
          <w:tab w:val="left" w:pos="426"/>
        </w:tabs>
        <w:spacing w:line="276" w:lineRule="auto"/>
        <w:ind w:left="0" w:firstLine="0"/>
        <w:jc w:val="both"/>
        <w:rPr>
          <w:bCs/>
          <w:sz w:val="28"/>
          <w:szCs w:val="28"/>
          <w:lang w:val="uk-UA"/>
        </w:rPr>
      </w:pPr>
      <w:r w:rsidRPr="004269D7">
        <w:rPr>
          <w:color w:val="000000"/>
          <w:sz w:val="28"/>
          <w:szCs w:val="28"/>
          <w:lang w:val="uk-UA"/>
        </w:rPr>
        <w:t>Патриляк І. Військ</w:t>
      </w:r>
      <w:r>
        <w:rPr>
          <w:color w:val="000000"/>
          <w:sz w:val="28"/>
          <w:szCs w:val="28"/>
          <w:lang w:val="uk-UA"/>
        </w:rPr>
        <w:t>ова діяльність ОУН (б) у 1940–</w:t>
      </w:r>
      <w:r w:rsidRPr="004269D7">
        <w:rPr>
          <w:color w:val="000000"/>
          <w:sz w:val="28"/>
          <w:szCs w:val="28"/>
          <w:lang w:val="uk-UA"/>
        </w:rPr>
        <w:t>1942 рр. К</w:t>
      </w:r>
      <w:r>
        <w:rPr>
          <w:color w:val="000000"/>
          <w:sz w:val="28"/>
          <w:szCs w:val="28"/>
          <w:lang w:val="uk-UA"/>
        </w:rPr>
        <w:t>иїв</w:t>
      </w:r>
      <w:r w:rsidRPr="004269D7">
        <w:rPr>
          <w:color w:val="000000"/>
          <w:sz w:val="28"/>
          <w:szCs w:val="28"/>
          <w:lang w:val="uk-UA"/>
        </w:rPr>
        <w:t>, 2004. 513 с.</w:t>
      </w:r>
    </w:p>
    <w:p w:rsidR="00E23B24" w:rsidRPr="004269D7" w:rsidRDefault="00E23B24" w:rsidP="004269D7">
      <w:pPr>
        <w:pStyle w:val="a7"/>
        <w:numPr>
          <w:ilvl w:val="0"/>
          <w:numId w:val="12"/>
        </w:numPr>
        <w:tabs>
          <w:tab w:val="left" w:pos="426"/>
        </w:tabs>
        <w:spacing w:line="276" w:lineRule="auto"/>
        <w:ind w:left="0" w:firstLine="0"/>
        <w:jc w:val="both"/>
        <w:rPr>
          <w:bCs/>
          <w:sz w:val="28"/>
          <w:szCs w:val="28"/>
          <w:lang w:val="uk-UA"/>
        </w:rPr>
      </w:pPr>
      <w:r w:rsidRPr="004269D7">
        <w:rPr>
          <w:color w:val="000000"/>
          <w:sz w:val="28"/>
          <w:szCs w:val="28"/>
          <w:lang w:val="uk-UA"/>
        </w:rPr>
        <w:t xml:space="preserve">Політичний </w:t>
      </w:r>
      <w:r>
        <w:rPr>
          <w:color w:val="000000"/>
          <w:sz w:val="28"/>
          <w:szCs w:val="28"/>
          <w:lang w:val="uk-UA"/>
        </w:rPr>
        <w:t>терор і тероризм в Україні. ХІХ</w:t>
      </w:r>
      <w:r>
        <w:rPr>
          <w:iCs/>
          <w:color w:val="000000"/>
          <w:sz w:val="28"/>
          <w:szCs w:val="28"/>
          <w:lang w:val="uk-UA"/>
        </w:rPr>
        <w:t>–</w:t>
      </w:r>
      <w:r w:rsidRPr="004269D7">
        <w:rPr>
          <w:color w:val="000000"/>
          <w:sz w:val="28"/>
          <w:szCs w:val="28"/>
          <w:lang w:val="uk-UA"/>
        </w:rPr>
        <w:t xml:space="preserve">ХХ ст. </w:t>
      </w:r>
      <w:r>
        <w:rPr>
          <w:color w:val="000000"/>
          <w:sz w:val="28"/>
          <w:szCs w:val="28"/>
          <w:lang w:val="uk-UA"/>
        </w:rPr>
        <w:t>: і</w:t>
      </w:r>
      <w:r w:rsidRPr="004269D7">
        <w:rPr>
          <w:color w:val="000000"/>
          <w:sz w:val="28"/>
          <w:szCs w:val="28"/>
          <w:lang w:val="uk-UA"/>
        </w:rPr>
        <w:t>сторичні на</w:t>
      </w:r>
      <w:r>
        <w:rPr>
          <w:color w:val="000000"/>
          <w:sz w:val="28"/>
          <w:szCs w:val="28"/>
          <w:lang w:val="uk-UA"/>
        </w:rPr>
        <w:t>риси / Д.В. Архієрейський, О.Г. Бажан, Т.</w:t>
      </w:r>
      <w:r w:rsidRPr="004269D7">
        <w:rPr>
          <w:color w:val="000000"/>
          <w:sz w:val="28"/>
          <w:szCs w:val="28"/>
          <w:lang w:val="uk-UA"/>
        </w:rPr>
        <w:t>В. Бико</w:t>
      </w:r>
      <w:r>
        <w:rPr>
          <w:color w:val="000000"/>
          <w:sz w:val="28"/>
          <w:szCs w:val="28"/>
          <w:lang w:val="uk-UA"/>
        </w:rPr>
        <w:t>ва та ін. ; відповід. ред. В.А. </w:t>
      </w:r>
      <w:r w:rsidRPr="004269D7">
        <w:rPr>
          <w:color w:val="000000"/>
          <w:sz w:val="28"/>
          <w:szCs w:val="28"/>
          <w:lang w:val="uk-UA"/>
        </w:rPr>
        <w:t>Смолій</w:t>
      </w:r>
      <w:r>
        <w:rPr>
          <w:color w:val="000000"/>
          <w:sz w:val="28"/>
          <w:szCs w:val="28"/>
          <w:lang w:val="uk-UA"/>
        </w:rPr>
        <w:t xml:space="preserve">.  Київ : Наукова думка, 2002. </w:t>
      </w:r>
      <w:r w:rsidRPr="004269D7">
        <w:rPr>
          <w:color w:val="000000"/>
          <w:sz w:val="28"/>
          <w:szCs w:val="28"/>
          <w:lang w:val="uk-UA"/>
        </w:rPr>
        <w:t>952 с.</w:t>
      </w:r>
    </w:p>
    <w:p w:rsidR="00E23B24" w:rsidRPr="004269D7" w:rsidRDefault="00E23B24" w:rsidP="004269D7">
      <w:pPr>
        <w:pStyle w:val="a7"/>
        <w:numPr>
          <w:ilvl w:val="0"/>
          <w:numId w:val="12"/>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Русначенко А. Народ збурений : Національно-визвольний рух в Україні й національні рухи опору в Білорусії</w:t>
      </w:r>
      <w:r>
        <w:rPr>
          <w:color w:val="000000"/>
          <w:sz w:val="28"/>
          <w:szCs w:val="28"/>
          <w:lang w:val="uk-UA"/>
        </w:rPr>
        <w:t>, Литві, Латвії, Естонії у 1940</w:t>
      </w:r>
      <w:r w:rsidRPr="004269D7">
        <w:rPr>
          <w:color w:val="000000"/>
          <w:sz w:val="28"/>
          <w:szCs w:val="28"/>
          <w:lang w:val="uk-UA"/>
        </w:rPr>
        <w:t xml:space="preserve">–50-х рр.  </w:t>
      </w:r>
      <w:r>
        <w:rPr>
          <w:color w:val="000000"/>
          <w:sz w:val="28"/>
          <w:szCs w:val="28"/>
          <w:lang w:val="uk-UA"/>
        </w:rPr>
        <w:t>Київ</w:t>
      </w:r>
      <w:r w:rsidRPr="004269D7">
        <w:rPr>
          <w:color w:val="000000"/>
          <w:sz w:val="28"/>
          <w:szCs w:val="28"/>
          <w:lang w:val="uk-UA"/>
        </w:rPr>
        <w:t xml:space="preserve"> : Університетське</w:t>
      </w:r>
      <w:r>
        <w:rPr>
          <w:color w:val="000000"/>
          <w:sz w:val="28"/>
          <w:szCs w:val="28"/>
          <w:lang w:val="uk-UA"/>
        </w:rPr>
        <w:t xml:space="preserve"> видавництво “Пульсари”, 2002. </w:t>
      </w:r>
      <w:r w:rsidRPr="004269D7">
        <w:rPr>
          <w:color w:val="000000"/>
          <w:sz w:val="28"/>
          <w:szCs w:val="28"/>
          <w:lang w:val="uk-UA"/>
        </w:rPr>
        <w:t xml:space="preserve"> 519 с.</w:t>
      </w:r>
    </w:p>
    <w:p w:rsidR="00E23B24" w:rsidRPr="004269D7" w:rsidRDefault="00E23B24" w:rsidP="004269D7">
      <w:pPr>
        <w:pStyle w:val="a7"/>
        <w:numPr>
          <w:ilvl w:val="0"/>
          <w:numId w:val="12"/>
        </w:numPr>
        <w:tabs>
          <w:tab w:val="left" w:pos="426"/>
        </w:tabs>
        <w:spacing w:line="276" w:lineRule="auto"/>
        <w:ind w:left="0" w:firstLine="0"/>
        <w:jc w:val="both"/>
        <w:rPr>
          <w:bCs/>
          <w:sz w:val="28"/>
          <w:szCs w:val="28"/>
          <w:lang w:val="uk-UA"/>
        </w:rPr>
      </w:pPr>
      <w:r w:rsidRPr="004269D7">
        <w:rPr>
          <w:color w:val="000000"/>
          <w:sz w:val="28"/>
          <w:szCs w:val="28"/>
          <w:lang w:val="uk-UA"/>
        </w:rPr>
        <w:t>Савчин М. Концепція</w:t>
      </w:r>
      <w:r>
        <w:rPr>
          <w:color w:val="000000"/>
          <w:sz w:val="28"/>
          <w:szCs w:val="28"/>
          <w:lang w:val="uk-UA"/>
        </w:rPr>
        <w:t xml:space="preserve"> національної революції ОУН (30</w:t>
      </w:r>
      <w:r w:rsidRPr="004269D7">
        <w:rPr>
          <w:color w:val="000000"/>
          <w:sz w:val="28"/>
          <w:szCs w:val="28"/>
          <w:lang w:val="uk-UA"/>
        </w:rPr>
        <w:t>–</w:t>
      </w:r>
      <w:r>
        <w:rPr>
          <w:color w:val="000000"/>
          <w:sz w:val="28"/>
          <w:szCs w:val="28"/>
          <w:lang w:val="uk-UA"/>
        </w:rPr>
        <w:t>40 </w:t>
      </w:r>
      <w:r w:rsidRPr="004269D7">
        <w:rPr>
          <w:color w:val="000000"/>
          <w:sz w:val="28"/>
          <w:szCs w:val="28"/>
          <w:lang w:val="uk-UA"/>
        </w:rPr>
        <w:t xml:space="preserve">рр.) Дрогобицький краєзнавчий збірник. Дрогобич : НВЦ “Каменяр”, 2002. Спецвипуск. </w:t>
      </w:r>
      <w:r>
        <w:rPr>
          <w:color w:val="000000"/>
          <w:sz w:val="28"/>
          <w:szCs w:val="28"/>
          <w:lang w:val="uk-UA"/>
        </w:rPr>
        <w:t xml:space="preserve"> С. 20–</w:t>
      </w:r>
      <w:r w:rsidRPr="004269D7">
        <w:rPr>
          <w:color w:val="000000"/>
          <w:sz w:val="28"/>
          <w:szCs w:val="28"/>
          <w:lang w:val="uk-UA"/>
        </w:rPr>
        <w:t>38.</w:t>
      </w:r>
      <w:r w:rsidRPr="004269D7">
        <w:rPr>
          <w:bCs/>
          <w:sz w:val="28"/>
          <w:szCs w:val="28"/>
          <w:lang w:val="uk-UA"/>
        </w:rPr>
        <w:t xml:space="preserve"> </w:t>
      </w:r>
    </w:p>
    <w:p w:rsidR="00E23B24" w:rsidRPr="00675D25" w:rsidRDefault="00E23B24" w:rsidP="00675D25">
      <w:pPr>
        <w:tabs>
          <w:tab w:val="left" w:pos="0"/>
        </w:tabs>
        <w:spacing w:line="276" w:lineRule="auto"/>
        <w:jc w:val="center"/>
        <w:rPr>
          <w:b/>
          <w:sz w:val="32"/>
          <w:szCs w:val="32"/>
          <w:lang w:val="uk-UA"/>
        </w:rPr>
      </w:pPr>
    </w:p>
    <w:p w:rsidR="00E23B24" w:rsidRPr="00675D25" w:rsidRDefault="00E23B24" w:rsidP="00675D25">
      <w:pPr>
        <w:tabs>
          <w:tab w:val="left" w:pos="0"/>
        </w:tabs>
        <w:spacing w:line="276" w:lineRule="auto"/>
        <w:jc w:val="center"/>
        <w:rPr>
          <w:b/>
          <w:sz w:val="32"/>
          <w:szCs w:val="32"/>
          <w:lang w:val="uk-UA"/>
        </w:rPr>
      </w:pPr>
      <w:r w:rsidRPr="00675D25">
        <w:rPr>
          <w:b/>
          <w:sz w:val="32"/>
          <w:szCs w:val="32"/>
          <w:lang w:val="uk-UA"/>
        </w:rPr>
        <w:t>Методичні поради</w:t>
      </w:r>
    </w:p>
    <w:p w:rsidR="00E23B24" w:rsidRPr="00675D25" w:rsidRDefault="00E23B24" w:rsidP="00675D25">
      <w:pPr>
        <w:spacing w:line="276" w:lineRule="auto"/>
        <w:ind w:firstLine="567"/>
        <w:jc w:val="both"/>
        <w:rPr>
          <w:color w:val="000000"/>
          <w:sz w:val="32"/>
          <w:szCs w:val="32"/>
        </w:rPr>
      </w:pPr>
      <w:r w:rsidRPr="00675D25">
        <w:rPr>
          <w:color w:val="000000"/>
          <w:sz w:val="32"/>
          <w:szCs w:val="32"/>
          <w:lang w:val="uk-UA"/>
        </w:rPr>
        <w:t xml:space="preserve">У </w:t>
      </w:r>
      <w:r w:rsidRPr="00675D25">
        <w:rPr>
          <w:b/>
          <w:i/>
          <w:color w:val="000000"/>
          <w:sz w:val="32"/>
          <w:szCs w:val="32"/>
          <w:lang w:val="uk-UA"/>
        </w:rPr>
        <w:t>першому питанні</w:t>
      </w:r>
      <w:r w:rsidRPr="00675D25">
        <w:rPr>
          <w:color w:val="000000"/>
          <w:sz w:val="32"/>
          <w:szCs w:val="32"/>
          <w:lang w:val="uk-UA"/>
        </w:rPr>
        <w:t xml:space="preserve"> н</w:t>
      </w:r>
      <w:r w:rsidRPr="00675D25">
        <w:rPr>
          <w:color w:val="000000"/>
          <w:sz w:val="32"/>
          <w:szCs w:val="32"/>
        </w:rPr>
        <w:t xml:space="preserve">а основі аналізу значного масиву документів підпілля </w:t>
      </w:r>
      <w:r w:rsidRPr="00675D25">
        <w:rPr>
          <w:color w:val="000000"/>
          <w:sz w:val="32"/>
          <w:szCs w:val="32"/>
          <w:lang w:val="uk-UA"/>
        </w:rPr>
        <w:t xml:space="preserve">варто </w:t>
      </w:r>
      <w:r w:rsidRPr="00675D25">
        <w:rPr>
          <w:color w:val="000000"/>
          <w:sz w:val="32"/>
          <w:szCs w:val="32"/>
        </w:rPr>
        <w:t>простеж</w:t>
      </w:r>
      <w:r w:rsidRPr="00675D25">
        <w:rPr>
          <w:color w:val="000000"/>
          <w:sz w:val="32"/>
          <w:szCs w:val="32"/>
          <w:lang w:val="uk-UA"/>
        </w:rPr>
        <w:t xml:space="preserve">ити </w:t>
      </w:r>
      <w:r w:rsidRPr="00675D25">
        <w:rPr>
          <w:color w:val="000000"/>
          <w:sz w:val="32"/>
          <w:szCs w:val="32"/>
        </w:rPr>
        <w:t xml:space="preserve">особливості та напрями </w:t>
      </w:r>
      <w:r w:rsidRPr="00675D25">
        <w:rPr>
          <w:sz w:val="32"/>
          <w:szCs w:val="32"/>
        </w:rPr>
        <w:t>пропагандивн</w:t>
      </w:r>
      <w:r w:rsidRPr="00675D25">
        <w:rPr>
          <w:color w:val="000000"/>
          <w:sz w:val="32"/>
          <w:szCs w:val="32"/>
        </w:rPr>
        <w:t>ої роботи. </w:t>
      </w:r>
      <w:r w:rsidRPr="00675D25">
        <w:rPr>
          <w:color w:val="000000"/>
          <w:sz w:val="32"/>
          <w:szCs w:val="32"/>
          <w:lang w:val="uk-UA"/>
        </w:rPr>
        <w:t>Студент повинен пам</w:t>
      </w:r>
      <w:r w:rsidRPr="00675D25">
        <w:rPr>
          <w:color w:val="000000"/>
          <w:sz w:val="32"/>
          <w:szCs w:val="32"/>
        </w:rPr>
        <w:t>’</w:t>
      </w:r>
      <w:r w:rsidRPr="00675D25">
        <w:rPr>
          <w:color w:val="000000"/>
          <w:sz w:val="32"/>
          <w:szCs w:val="32"/>
          <w:lang w:val="uk-UA"/>
        </w:rPr>
        <w:t>ятати, що</w:t>
      </w:r>
      <w:r w:rsidRPr="00675D25">
        <w:rPr>
          <w:color w:val="000000"/>
          <w:sz w:val="32"/>
          <w:szCs w:val="32"/>
        </w:rPr>
        <w:t xml:space="preserve"> у Карпатському краї </w:t>
      </w:r>
      <w:r w:rsidRPr="00675D25">
        <w:rPr>
          <w:color w:val="000000"/>
          <w:sz w:val="32"/>
          <w:szCs w:val="32"/>
          <w:lang w:val="uk-UA"/>
        </w:rPr>
        <w:t xml:space="preserve">пропаганда </w:t>
      </w:r>
      <w:r w:rsidRPr="00675D25">
        <w:rPr>
          <w:color w:val="000000"/>
          <w:sz w:val="32"/>
          <w:szCs w:val="32"/>
        </w:rPr>
        <w:t xml:space="preserve">мала значні досягнення, чому сприяла та обставина, що тут базувався </w:t>
      </w:r>
      <w:r w:rsidRPr="00675D25">
        <w:rPr>
          <w:color w:val="000000"/>
          <w:sz w:val="32"/>
          <w:szCs w:val="32"/>
          <w:lang w:val="uk-UA"/>
        </w:rPr>
        <w:t>Головний осередок пропаганди (</w:t>
      </w:r>
      <w:r w:rsidRPr="00675D25">
        <w:rPr>
          <w:color w:val="000000"/>
          <w:sz w:val="32"/>
          <w:szCs w:val="32"/>
        </w:rPr>
        <w:t>ГОСП</w:t>
      </w:r>
      <w:r w:rsidRPr="00675D25">
        <w:rPr>
          <w:color w:val="000000"/>
          <w:sz w:val="32"/>
          <w:szCs w:val="32"/>
          <w:lang w:val="uk-UA"/>
        </w:rPr>
        <w:t>)</w:t>
      </w:r>
      <w:r w:rsidRPr="00675D25">
        <w:rPr>
          <w:color w:val="000000"/>
          <w:sz w:val="32"/>
          <w:szCs w:val="32"/>
        </w:rPr>
        <w:t xml:space="preserve">. Сформувавши структуровану та ефективну організацію, зокрема, </w:t>
      </w:r>
      <w:r w:rsidRPr="00675D25">
        <w:rPr>
          <w:sz w:val="32"/>
          <w:szCs w:val="32"/>
        </w:rPr>
        <w:t>пропагандивн</w:t>
      </w:r>
      <w:r w:rsidRPr="00675D25">
        <w:rPr>
          <w:color w:val="000000"/>
          <w:sz w:val="32"/>
          <w:szCs w:val="32"/>
        </w:rPr>
        <w:t xml:space="preserve">у референтуру, взявши за основу та </w:t>
      </w:r>
      <w:r w:rsidRPr="00675D25">
        <w:rPr>
          <w:color w:val="000000"/>
          <w:sz w:val="32"/>
          <w:szCs w:val="32"/>
        </w:rPr>
        <w:lastRenderedPageBreak/>
        <w:t>доповнивши концепцію національно-визвольної революції, підпілля розгорнуло дієву агітаційно-</w:t>
      </w:r>
      <w:r w:rsidRPr="00675D25">
        <w:rPr>
          <w:sz w:val="32"/>
          <w:szCs w:val="32"/>
        </w:rPr>
        <w:t>пропагандивн</w:t>
      </w:r>
      <w:r w:rsidRPr="00675D25">
        <w:rPr>
          <w:color w:val="000000"/>
          <w:sz w:val="32"/>
          <w:szCs w:val="32"/>
        </w:rPr>
        <w:t>у діяльність, передовсім щодо місцевого українського населення загалом та окремих його соціальних груп і навіть представників інших національностей – зокрема. Для виконання усіх цих завдань важливе значення мала діяльність у Карпатському краї впродовж 1945–1950-х рр.</w:t>
      </w:r>
      <w:r w:rsidRPr="00675D25">
        <w:rPr>
          <w:color w:val="000000"/>
          <w:sz w:val="32"/>
          <w:szCs w:val="32"/>
          <w:lang w:val="uk-UA"/>
        </w:rPr>
        <w:t xml:space="preserve"> </w:t>
      </w:r>
      <w:r>
        <w:rPr>
          <w:color w:val="000000"/>
          <w:sz w:val="32"/>
          <w:szCs w:val="32"/>
        </w:rPr>
        <w:t>понад 30 </w:t>
      </w:r>
      <w:r w:rsidRPr="00675D25">
        <w:rPr>
          <w:color w:val="000000"/>
          <w:sz w:val="32"/>
          <w:szCs w:val="32"/>
        </w:rPr>
        <w:t xml:space="preserve">підпільних друкарень. Окремим напрямом </w:t>
      </w:r>
      <w:r w:rsidRPr="00675D25">
        <w:rPr>
          <w:sz w:val="32"/>
          <w:szCs w:val="32"/>
        </w:rPr>
        <w:t>пропагандивн</w:t>
      </w:r>
      <w:r w:rsidRPr="00675D25">
        <w:rPr>
          <w:color w:val="000000"/>
          <w:sz w:val="32"/>
          <w:szCs w:val="32"/>
        </w:rPr>
        <w:t xml:space="preserve">ої діяльності була етнонаціональна політика. Забезпеченню </w:t>
      </w:r>
      <w:r w:rsidRPr="00675D25">
        <w:rPr>
          <w:color w:val="000000"/>
          <w:sz w:val="32"/>
          <w:szCs w:val="32"/>
          <w:lang w:val="uk-UA"/>
        </w:rPr>
        <w:t xml:space="preserve">її </w:t>
      </w:r>
      <w:r w:rsidRPr="00675D25">
        <w:rPr>
          <w:color w:val="000000"/>
          <w:sz w:val="32"/>
          <w:szCs w:val="32"/>
        </w:rPr>
        <w:t>ефективності надавалося важливого значення, з огляду на те, що від цього залежав приплив до лав борців українського визвольного руху представників інших національностей. Вагомим чинником була успішна контр</w:t>
      </w:r>
      <w:r w:rsidRPr="00675D25">
        <w:rPr>
          <w:sz w:val="32"/>
          <w:szCs w:val="32"/>
        </w:rPr>
        <w:t>пропагандивн</w:t>
      </w:r>
      <w:r w:rsidRPr="00675D25">
        <w:rPr>
          <w:color w:val="000000"/>
          <w:sz w:val="32"/>
          <w:szCs w:val="32"/>
        </w:rPr>
        <w:t>а боротьба з ідеологічним апаратом репресивно-каральної системи.</w:t>
      </w:r>
    </w:p>
    <w:p w:rsidR="00E23B24" w:rsidRPr="00675D25" w:rsidRDefault="00E23B24" w:rsidP="00675D25">
      <w:pPr>
        <w:spacing w:line="276" w:lineRule="auto"/>
        <w:ind w:firstLine="567"/>
        <w:jc w:val="both"/>
        <w:rPr>
          <w:color w:val="000000"/>
          <w:sz w:val="32"/>
          <w:szCs w:val="32"/>
          <w:lang w:val="uk-UA"/>
        </w:rPr>
      </w:pPr>
      <w:r w:rsidRPr="00675D25">
        <w:rPr>
          <w:color w:val="000000"/>
          <w:sz w:val="32"/>
          <w:szCs w:val="32"/>
          <w:lang w:val="uk-UA"/>
        </w:rPr>
        <w:t>Розкрийте с</w:t>
      </w:r>
      <w:r w:rsidRPr="00675D25">
        <w:rPr>
          <w:spacing w:val="-4"/>
          <w:sz w:val="32"/>
          <w:szCs w:val="32"/>
          <w:lang w:val="uk-UA"/>
        </w:rPr>
        <w:t>труктуру референтури пропаганди, покажіть її розгалуженість та чітку ієрархію. Коротко зупиніться на завданнях, які стояли перед працівниками референтури пропаганди: самостійно творити, а також здійснювати редагування друкованої продукції, яка з’являлася в окружних і надрайонних проводах. Розкрийте основні функції, за якими передбачався розподіл обов’язків у референтурі крайового проводу ОУН: масової (усної) пропаганди, редакційно</w:t>
      </w:r>
      <w:r w:rsidRPr="00675D25">
        <w:rPr>
          <w:spacing w:val="-4"/>
          <w:sz w:val="32"/>
          <w:szCs w:val="32"/>
          <w:lang w:val="uk-UA"/>
        </w:rPr>
        <w:softHyphen/>
        <w:t>-видавничої, вишкільної, інформаційної, технічно-адміністративної. Покажіть основні форми проведення пропагандивної роботи ОУН у Карпатському краї: друкована (газети, журнали, листівки, брошури, заклики і т.</w:t>
      </w:r>
      <w:r w:rsidR="00AA310A">
        <w:rPr>
          <w:spacing w:val="-4"/>
          <w:sz w:val="32"/>
          <w:szCs w:val="32"/>
          <w:lang w:val="uk-UA"/>
        </w:rPr>
        <w:t> </w:t>
      </w:r>
      <w:r w:rsidRPr="00675D25">
        <w:rPr>
          <w:spacing w:val="-4"/>
          <w:sz w:val="32"/>
          <w:szCs w:val="32"/>
          <w:lang w:val="uk-UA"/>
        </w:rPr>
        <w:t xml:space="preserve">д.); масова усна пропаганда (агітація); поширення чуток, або т. зв. “шептана” пропаганда (цією формою займалися переважно жінки, старші люди і навіть діти на ринках, вокзалах та в інших людних місцях). Опишіть діяльність осередків, в яких друкувалася та розмножувалася література. Виділіть особливості оунівської пропаганди до основних соціальних об’єктів у Карпатському краї були: молодь, батьки, учителі, інтелігенція, селяни, червоноармійці, працівники органів МВС, військові особи, що працювали у радянських спецслужбах або співпрацювали з ними, а також представники національних меншин. Окремо необхідно зупинитися на важливому </w:t>
      </w:r>
      <w:r w:rsidRPr="00675D25">
        <w:rPr>
          <w:spacing w:val="-4"/>
          <w:sz w:val="32"/>
          <w:szCs w:val="32"/>
          <w:lang w:val="uk-UA"/>
        </w:rPr>
        <w:lastRenderedPageBreak/>
        <w:t xml:space="preserve">напрямі пропагандивної роботи – антивиборчих кампаніях до ВР СРСР, УРСР, місцевих органів влади народних суддів і засідателів. </w:t>
      </w:r>
    </w:p>
    <w:p w:rsidR="00E23B24" w:rsidRPr="00675D25" w:rsidRDefault="00E23B24" w:rsidP="00675D25">
      <w:pPr>
        <w:spacing w:line="276" w:lineRule="auto"/>
        <w:ind w:firstLine="567"/>
        <w:jc w:val="both"/>
        <w:rPr>
          <w:color w:val="000000"/>
          <w:sz w:val="32"/>
          <w:szCs w:val="32"/>
          <w:lang w:val="uk-UA"/>
        </w:rPr>
      </w:pPr>
      <w:r w:rsidRPr="00675D25">
        <w:rPr>
          <w:color w:val="000000"/>
          <w:sz w:val="32"/>
          <w:szCs w:val="32"/>
          <w:lang w:val="uk-UA"/>
        </w:rPr>
        <w:t xml:space="preserve">Важливо пам’ятати, що у Карпатському краї ОУН підпілля, взявши на озброєння ідеологію українського націоналізму, у процесі боротьби за незалежність України витворило пристосовану до умов і часу концепцію національної революції. У процесі зменшення чисельності збройних акцій пропаганда почала становити ще вагомішу частину визвольної боротьби, а коли поразка національно-визвольного руху стала очевидною, вона спрямовувалася на перспективу. </w:t>
      </w:r>
      <w:r w:rsidRPr="00675D25">
        <w:rPr>
          <w:spacing w:val="-4"/>
          <w:sz w:val="32"/>
          <w:szCs w:val="32"/>
          <w:lang w:val="uk-UA"/>
        </w:rPr>
        <w:t>Тобто, наприкінці 1940-х рр. боротьба українського визвольного руху і радянської тоталітарної системи поступово переміщувалася зі збройної у площину “психологічної війни”, за якої пропаганда й масова агітація набувають першочергового значення. Водночас зміцнювався апарат референтури пропаганди, зокрема, за рахунок скорочення організаційної, господарчої, військової референтур та УЧХ.</w:t>
      </w:r>
    </w:p>
    <w:p w:rsidR="00E23B24" w:rsidRDefault="00E23B24" w:rsidP="00675D25">
      <w:pPr>
        <w:shd w:val="clear" w:color="auto" w:fill="FFFFFF"/>
        <w:spacing w:line="276" w:lineRule="auto"/>
        <w:ind w:firstLine="567"/>
        <w:jc w:val="both"/>
        <w:rPr>
          <w:bCs/>
          <w:color w:val="000000"/>
          <w:sz w:val="32"/>
          <w:szCs w:val="32"/>
          <w:lang w:val="uk-UA"/>
        </w:rPr>
      </w:pPr>
    </w:p>
    <w:p w:rsidR="00E23B24" w:rsidRPr="00675D25" w:rsidRDefault="00E23B24" w:rsidP="00675D25">
      <w:pPr>
        <w:shd w:val="clear" w:color="auto" w:fill="FFFFFF"/>
        <w:spacing w:line="276" w:lineRule="auto"/>
        <w:ind w:firstLine="567"/>
        <w:jc w:val="both"/>
        <w:rPr>
          <w:color w:val="000000"/>
          <w:sz w:val="32"/>
          <w:szCs w:val="32"/>
          <w:lang w:val="uk-UA"/>
        </w:rPr>
      </w:pPr>
      <w:r w:rsidRPr="00675D25">
        <w:rPr>
          <w:bCs/>
          <w:color w:val="000000"/>
          <w:sz w:val="32"/>
          <w:szCs w:val="32"/>
          <w:lang w:val="uk-UA"/>
        </w:rPr>
        <w:t xml:space="preserve">У </w:t>
      </w:r>
      <w:r w:rsidRPr="00675D25">
        <w:rPr>
          <w:b/>
          <w:bCs/>
          <w:i/>
          <w:color w:val="000000"/>
          <w:sz w:val="32"/>
          <w:szCs w:val="32"/>
          <w:lang w:val="uk-UA"/>
        </w:rPr>
        <w:t>другому питанні</w:t>
      </w:r>
      <w:r w:rsidRPr="00675D25">
        <w:rPr>
          <w:bCs/>
          <w:color w:val="000000"/>
          <w:sz w:val="32"/>
          <w:szCs w:val="32"/>
          <w:lang w:val="uk-UA"/>
        </w:rPr>
        <w:t xml:space="preserve"> потрібно</w:t>
      </w:r>
      <w:r w:rsidRPr="00675D25">
        <w:rPr>
          <w:spacing w:val="-4"/>
          <w:sz w:val="32"/>
          <w:szCs w:val="32"/>
          <w:lang w:val="uk-UA"/>
        </w:rPr>
        <w:t xml:space="preserve"> розкрити одну з ключових ролей в ОУН референтури Служби безпеки (СБ), до безпосередніх обов’язків якої входило ведення слідства і суду, розшук, арешти, бойові та каральні функції, розвідувальна, контррозвідувальна робота, виявлення і ліквідація агентури, провокаторів, радянських активістів, документування порушень радянською адміністрацією законності тощо. Служба безпеки ОУН, відповідно до основних напрямів функціонування, складалася з підреферентур (субреферентур): слідчої, бойової, вишкільної і технічної. Референт СБ, як і всі інші, підпорядковувався за організаційною лінією провідникові відповідного терену, а за діловою – референтові СБ вищого проводу. Відбувалося суміщення посад, як і в інших підрозділах, наприклад, слідчого і технічного референта. Через брак слідчих їхню роботу міг виконувати будь-який працівник референтури, з бойовиками включно. Крім ділової роботи, референтура СБ і підпорядковані їй структурні відділи здійснювали бойові, диверсійні та саботажні акції з метою знищення агентури, працівників радянського і репресивно-карального апарату. </w:t>
      </w:r>
      <w:r w:rsidR="000460BE">
        <w:rPr>
          <w:color w:val="000000"/>
          <w:sz w:val="32"/>
          <w:szCs w:val="32"/>
          <w:lang w:val="uk-UA"/>
        </w:rPr>
        <w:lastRenderedPageBreak/>
        <w:t>Важливо</w:t>
      </w:r>
      <w:r w:rsidRPr="00675D25">
        <w:rPr>
          <w:color w:val="000000"/>
          <w:sz w:val="32"/>
          <w:szCs w:val="32"/>
          <w:lang w:val="uk-UA"/>
        </w:rPr>
        <w:t xml:space="preserve"> відзначити, що ліквідацію осіб, яких вважали зрадниками, здійснюва</w:t>
      </w:r>
      <w:r>
        <w:rPr>
          <w:color w:val="000000"/>
          <w:sz w:val="32"/>
          <w:szCs w:val="32"/>
          <w:lang w:val="uk-UA"/>
        </w:rPr>
        <w:t>ли не самовільно, а після неодно</w:t>
      </w:r>
      <w:r w:rsidRPr="00675D25">
        <w:rPr>
          <w:color w:val="000000"/>
          <w:sz w:val="32"/>
          <w:szCs w:val="32"/>
          <w:lang w:val="uk-UA"/>
        </w:rPr>
        <w:t xml:space="preserve">разових попереджень (колгоспники, агенти, учасники ВБ, комсомольці, уповноважені з колективізації тощо), проведення слідства і оголошення вироку. </w:t>
      </w:r>
      <w:r w:rsidRPr="00675D25">
        <w:rPr>
          <w:bCs/>
          <w:color w:val="000000"/>
          <w:sz w:val="32"/>
          <w:szCs w:val="32"/>
          <w:lang w:val="uk-UA"/>
        </w:rPr>
        <w:t>При дальшому висвітленні необхідно сказати, що р</w:t>
      </w:r>
      <w:r w:rsidRPr="00675D25">
        <w:rPr>
          <w:spacing w:val="-4"/>
          <w:sz w:val="32"/>
          <w:szCs w:val="32"/>
          <w:lang w:val="uk-UA"/>
        </w:rPr>
        <w:t xml:space="preserve">озгалужена агентурно-інформативна мережа СБ забезпечувала отримання величезного масиву інформації з усіх сфер суспільно-політичного життя. </w:t>
      </w:r>
      <w:r w:rsidR="00AA310A">
        <w:rPr>
          <w:spacing w:val="-4"/>
          <w:sz w:val="32"/>
          <w:szCs w:val="32"/>
          <w:lang w:val="uk-UA"/>
        </w:rPr>
        <w:t>Важливо</w:t>
      </w:r>
      <w:r w:rsidRPr="00675D25">
        <w:rPr>
          <w:spacing w:val="-4"/>
          <w:sz w:val="32"/>
          <w:szCs w:val="32"/>
          <w:lang w:val="uk-UA"/>
        </w:rPr>
        <w:t xml:space="preserve"> наголосити, що референтура СБ на усіх рівнях вела ретельну документацію усієї своєї діяльності. Покажіть один із важливих напрямів роботи рефрентури СБ – підготовку нових і постійне підвищення класифікації кадрового складу. </w:t>
      </w:r>
      <w:r w:rsidRPr="00675D25">
        <w:rPr>
          <w:color w:val="000000"/>
          <w:sz w:val="32"/>
          <w:szCs w:val="32"/>
          <w:lang w:val="uk-UA"/>
        </w:rPr>
        <w:t>Референтура СБ самостійно готувала кадри, здатні працювати з агентурою в умовах глибокого підпілля і керувати нею, вивчала методи і тактику роботи органів МВС-МДБ та інших спецслужб, створювала розгорнуту агентурну сітку, яка вела внутрішню і зовнішню розвідки з усіх сфер суспільно-політичного, економічного й громадського життя. Референтура СБ забезпечувала життєдіяльність організації, намагаючись протистояти масштабним заходам репресивно-карального апарату, спрямованого проти українського визвольного руху, з використанням не тільки військових чи військово-чекістських операцій, але й широкої мережі агентури, провокаційно-компрометаційних заходів, цілої системи спеціальних засобів, у тому числі і діяльність сумнозвісних спецгруп.</w:t>
      </w:r>
    </w:p>
    <w:p w:rsidR="00E23B24" w:rsidRDefault="00E23B24" w:rsidP="00675D25">
      <w:pPr>
        <w:spacing w:line="276" w:lineRule="auto"/>
        <w:ind w:firstLine="567"/>
        <w:jc w:val="both"/>
        <w:rPr>
          <w:bCs/>
          <w:color w:val="000000"/>
          <w:sz w:val="32"/>
          <w:szCs w:val="32"/>
          <w:lang w:val="uk-UA"/>
        </w:rPr>
      </w:pPr>
    </w:p>
    <w:p w:rsidR="00E23B24" w:rsidRPr="00675D25" w:rsidRDefault="00E23B24" w:rsidP="00675D25">
      <w:pPr>
        <w:spacing w:line="276" w:lineRule="auto"/>
        <w:ind w:firstLine="567"/>
        <w:jc w:val="both"/>
        <w:rPr>
          <w:color w:val="000000"/>
          <w:sz w:val="32"/>
          <w:szCs w:val="32"/>
        </w:rPr>
      </w:pPr>
      <w:r w:rsidRPr="00675D25">
        <w:rPr>
          <w:bCs/>
          <w:color w:val="000000"/>
          <w:sz w:val="32"/>
          <w:szCs w:val="32"/>
          <w:lang w:val="uk-UA"/>
        </w:rPr>
        <w:t xml:space="preserve">Висвітлюючи </w:t>
      </w:r>
      <w:r w:rsidRPr="00675D25">
        <w:rPr>
          <w:b/>
          <w:bCs/>
          <w:i/>
          <w:color w:val="000000"/>
          <w:sz w:val="32"/>
          <w:szCs w:val="32"/>
          <w:lang w:val="uk-UA"/>
        </w:rPr>
        <w:t>третє питання</w:t>
      </w:r>
      <w:r w:rsidRPr="00675D25">
        <w:rPr>
          <w:bCs/>
          <w:color w:val="000000"/>
          <w:sz w:val="32"/>
          <w:szCs w:val="32"/>
          <w:lang w:val="uk-UA"/>
        </w:rPr>
        <w:t xml:space="preserve"> студент повинен з</w:t>
      </w:r>
      <w:r w:rsidRPr="00675D25">
        <w:rPr>
          <w:spacing w:val="-4"/>
          <w:sz w:val="32"/>
          <w:szCs w:val="32"/>
          <w:lang w:val="uk-UA"/>
        </w:rPr>
        <w:t xml:space="preserve">’ясувати, що, крім відділів УПА, збройні дії у Карпатському краї провадили самооборонні кущові відділи (СКВ), боївки СБ і жандармерії, охоронні відділи, адміністративні боївки, що задля проведення окремих акцій часто об’єднувалися; апарат щільно взаємодіяв з іншими функціональними структурами ОУН, зокрема, з референтурою пропаганди. Взаємоузгодженість дій усіх структурних одиниць давала змогу тривалий час протистояти репресивно-каральній системі. Для порівняння, у Львівському краї ОУН діяли СКВ, адміністративні боївки (функціонували до 1945 р.), охоронні відділи, боївки СБ, а також </w:t>
      </w:r>
      <w:r w:rsidRPr="00675D25">
        <w:rPr>
          <w:spacing w:val="-4"/>
          <w:sz w:val="32"/>
          <w:szCs w:val="32"/>
          <w:lang w:val="uk-UA"/>
        </w:rPr>
        <w:lastRenderedPageBreak/>
        <w:t xml:space="preserve">теренові сотні (діяли на базі СКВ або паралельно з ними). Необхідно зупинитися на особливостях Коломийщини, де вдалося створити запасні сотні УПА (т. зв. резерв, який складався переважно зі старших віком людей), які в боях практично участі не брали. Упродовж 1945 – 1946 рр. СКВ були розпущені, а їхню роль виконували АБ (адміністративні боївки) чи БСБ (боївки Служби безпеки), що створювалися при районних, надрайонних, окружних проводах; їхня діяльність частково дублювала функції СКВ. Відмінність полягала у тому, що кожна референтура могла мати власну боївку. </w:t>
      </w:r>
      <w:r w:rsidRPr="00675D25">
        <w:rPr>
          <w:noProof/>
          <w:spacing w:val="-4"/>
          <w:sz w:val="32"/>
          <w:szCs w:val="32"/>
          <w:lang w:val="uk-UA"/>
        </w:rPr>
        <w:t>До функцій СКВ входило</w:t>
      </w:r>
      <w:r w:rsidRPr="00675D25">
        <w:rPr>
          <w:spacing w:val="-4"/>
          <w:sz w:val="32"/>
          <w:szCs w:val="32"/>
          <w:lang w:val="uk-UA"/>
        </w:rPr>
        <w:t xml:space="preserve">: здійснення бойових акцій проти органів радянської адміністрації, </w:t>
      </w:r>
      <w:r w:rsidRPr="00675D25">
        <w:rPr>
          <w:noProof/>
          <w:spacing w:val="-4"/>
          <w:sz w:val="32"/>
          <w:szCs w:val="32"/>
          <w:lang w:val="uk-UA"/>
        </w:rPr>
        <w:t xml:space="preserve">збройні напади на військові частини, винищувальні батальйони, радянські установи, працівників, </w:t>
      </w:r>
      <w:r w:rsidRPr="00675D25">
        <w:rPr>
          <w:spacing w:val="-4"/>
          <w:sz w:val="32"/>
          <w:szCs w:val="32"/>
          <w:lang w:val="uk-UA"/>
        </w:rPr>
        <w:t xml:space="preserve">перешкоджання органам НКВС проводити виселенські акції сімей, активних членів ОУН і УПА, зривати мобілізацію, захист і охорона керівництва ОУН і УПА, пропаганда серед населення, мобілізація нових членів, </w:t>
      </w:r>
      <w:r w:rsidRPr="00675D25">
        <w:rPr>
          <w:noProof/>
          <w:spacing w:val="-4"/>
          <w:sz w:val="32"/>
          <w:szCs w:val="32"/>
          <w:lang w:val="uk-UA"/>
        </w:rPr>
        <w:t>будівництво криївок, пошук зброї і бойових припасів. Для цього використовувалися р</w:t>
      </w:r>
      <w:r w:rsidRPr="00675D25">
        <w:rPr>
          <w:spacing w:val="-4"/>
          <w:sz w:val="32"/>
          <w:szCs w:val="32"/>
          <w:lang w:val="uk-UA"/>
        </w:rPr>
        <w:t>ізні форми боротьби: засідки, напади на адміністративні споруди та представників репресивно-карального апарату. Пам</w:t>
      </w:r>
      <w:r w:rsidRPr="00675D25">
        <w:rPr>
          <w:spacing w:val="-4"/>
          <w:sz w:val="32"/>
          <w:szCs w:val="32"/>
        </w:rPr>
        <w:t>’</w:t>
      </w:r>
      <w:r w:rsidRPr="00675D25">
        <w:rPr>
          <w:spacing w:val="-4"/>
          <w:sz w:val="32"/>
          <w:szCs w:val="32"/>
          <w:lang w:val="uk-UA"/>
        </w:rPr>
        <w:t>ятайте, що</w:t>
      </w:r>
      <w:r w:rsidRPr="00675D25">
        <w:rPr>
          <w:spacing w:val="-4"/>
          <w:sz w:val="32"/>
          <w:szCs w:val="32"/>
        </w:rPr>
        <w:t xml:space="preserve"> </w:t>
      </w:r>
      <w:r w:rsidRPr="00675D25">
        <w:rPr>
          <w:spacing w:val="-4"/>
          <w:sz w:val="32"/>
          <w:szCs w:val="32"/>
          <w:lang w:val="uk-UA"/>
        </w:rPr>
        <w:t xml:space="preserve">діяльність СКВ ускладнювала намагання  сталінського режиму закріпитися на терені. </w:t>
      </w:r>
      <w:r w:rsidRPr="00675D25">
        <w:rPr>
          <w:color w:val="000000"/>
          <w:sz w:val="32"/>
          <w:szCs w:val="32"/>
          <w:lang w:val="uk-UA"/>
        </w:rPr>
        <w:t xml:space="preserve">Студент повинен виявити і довести </w:t>
      </w:r>
      <w:r w:rsidRPr="00675D25">
        <w:rPr>
          <w:color w:val="000000"/>
          <w:sz w:val="32"/>
          <w:szCs w:val="32"/>
        </w:rPr>
        <w:t>певні особливості в масштабах діяльності у відповідних територіальних структурах. Зокрема, найпотужніші підпільні і повстанські структури існували у Станиславівській, Коломийській і Калуських округах, дещо слабші позиції мала Дрогобицька, найслабшим виглядав рух у Буковинській окрузі, а практично відсутнім був на Закарпатті. Натомість відділи УПА найдовше проіснували у Коломийській та Дрогобицькій округах. </w:t>
      </w:r>
    </w:p>
    <w:p w:rsidR="00E23B24" w:rsidRPr="00675D25" w:rsidRDefault="00E23B24" w:rsidP="00675D25">
      <w:pPr>
        <w:spacing w:line="276" w:lineRule="auto"/>
        <w:ind w:firstLine="567"/>
        <w:jc w:val="both"/>
        <w:rPr>
          <w:b/>
          <w:bCs/>
          <w:sz w:val="32"/>
          <w:szCs w:val="32"/>
        </w:rPr>
      </w:pPr>
    </w:p>
    <w:p w:rsidR="00E23B24" w:rsidRPr="00675D25" w:rsidRDefault="00E23B24" w:rsidP="00675D25">
      <w:pPr>
        <w:spacing w:after="160" w:line="276" w:lineRule="auto"/>
        <w:rPr>
          <w:b/>
          <w:bCs/>
          <w:sz w:val="32"/>
          <w:szCs w:val="32"/>
          <w:lang w:val="uk-UA"/>
        </w:rPr>
      </w:pPr>
      <w:r w:rsidRPr="00675D25">
        <w:rPr>
          <w:b/>
          <w:bCs/>
          <w:sz w:val="32"/>
          <w:szCs w:val="32"/>
          <w:lang w:val="uk-UA"/>
        </w:rPr>
        <w:br w:type="page"/>
      </w:r>
    </w:p>
    <w:p w:rsidR="00E23B24" w:rsidRPr="004269D7" w:rsidRDefault="00E23B24" w:rsidP="00675D25">
      <w:pPr>
        <w:spacing w:line="276" w:lineRule="auto"/>
        <w:jc w:val="center"/>
        <w:rPr>
          <w:b/>
          <w:bCs/>
          <w:sz w:val="36"/>
          <w:szCs w:val="36"/>
          <w:lang w:val="uk-UA"/>
        </w:rPr>
      </w:pPr>
      <w:r w:rsidRPr="004269D7">
        <w:rPr>
          <w:b/>
          <w:bCs/>
          <w:sz w:val="36"/>
          <w:szCs w:val="36"/>
          <w:lang w:val="uk-UA"/>
        </w:rPr>
        <w:t>Тема 3.</w:t>
      </w:r>
    </w:p>
    <w:p w:rsidR="00E23B24" w:rsidRDefault="00E23B24" w:rsidP="00675D25">
      <w:pPr>
        <w:spacing w:line="276" w:lineRule="auto"/>
        <w:jc w:val="center"/>
        <w:rPr>
          <w:b/>
          <w:bCs/>
          <w:sz w:val="36"/>
          <w:szCs w:val="36"/>
          <w:lang w:val="uk-UA"/>
        </w:rPr>
      </w:pPr>
      <w:r w:rsidRPr="004269D7">
        <w:rPr>
          <w:b/>
          <w:bCs/>
          <w:sz w:val="36"/>
          <w:szCs w:val="36"/>
          <w:lang w:val="uk-UA"/>
        </w:rPr>
        <w:t xml:space="preserve">Українсько-польський міжнаціональний конфлікт </w:t>
      </w:r>
    </w:p>
    <w:p w:rsidR="00E23B24" w:rsidRPr="004269D7" w:rsidRDefault="00E23B24" w:rsidP="00675D25">
      <w:pPr>
        <w:spacing w:line="276" w:lineRule="auto"/>
        <w:jc w:val="center"/>
        <w:rPr>
          <w:b/>
          <w:bCs/>
          <w:sz w:val="36"/>
          <w:szCs w:val="36"/>
          <w:lang w:val="uk-UA"/>
        </w:rPr>
      </w:pPr>
      <w:r>
        <w:rPr>
          <w:b/>
          <w:bCs/>
          <w:sz w:val="36"/>
          <w:szCs w:val="36"/>
          <w:lang w:val="uk-UA"/>
        </w:rPr>
        <w:t>1943–</w:t>
      </w:r>
      <w:r w:rsidRPr="004269D7">
        <w:rPr>
          <w:b/>
          <w:bCs/>
          <w:sz w:val="36"/>
          <w:szCs w:val="36"/>
          <w:lang w:val="uk-UA"/>
        </w:rPr>
        <w:t xml:space="preserve">1944 рр. </w:t>
      </w:r>
      <w:r w:rsidRPr="004269D7">
        <w:rPr>
          <w:b/>
          <w:sz w:val="36"/>
          <w:szCs w:val="36"/>
          <w:lang w:val="uk-UA"/>
        </w:rPr>
        <w:t>(2 год)</w:t>
      </w:r>
    </w:p>
    <w:p w:rsidR="00AA310A" w:rsidRDefault="00AA310A" w:rsidP="00AA310A">
      <w:pPr>
        <w:tabs>
          <w:tab w:val="left" w:pos="284"/>
        </w:tabs>
        <w:spacing w:line="276" w:lineRule="auto"/>
        <w:jc w:val="center"/>
        <w:rPr>
          <w:sz w:val="32"/>
          <w:szCs w:val="32"/>
          <w:lang w:val="uk-UA"/>
        </w:rPr>
      </w:pPr>
    </w:p>
    <w:p w:rsidR="00AA310A" w:rsidRPr="000460BE" w:rsidRDefault="00AA310A" w:rsidP="00AA310A">
      <w:pPr>
        <w:tabs>
          <w:tab w:val="left" w:pos="284"/>
        </w:tabs>
        <w:spacing w:line="276" w:lineRule="auto"/>
        <w:jc w:val="center"/>
        <w:rPr>
          <w:b/>
          <w:sz w:val="32"/>
          <w:szCs w:val="32"/>
          <w:lang w:val="uk-UA"/>
        </w:rPr>
      </w:pPr>
      <w:r w:rsidRPr="000460BE">
        <w:rPr>
          <w:b/>
          <w:sz w:val="32"/>
          <w:szCs w:val="32"/>
          <w:lang w:val="uk-UA"/>
        </w:rPr>
        <w:t>ПЛАН</w:t>
      </w:r>
    </w:p>
    <w:p w:rsidR="00E23B24" w:rsidRPr="00675D25" w:rsidRDefault="00E23B24" w:rsidP="00675D25">
      <w:pPr>
        <w:tabs>
          <w:tab w:val="left" w:pos="284"/>
        </w:tabs>
        <w:spacing w:line="276" w:lineRule="auto"/>
        <w:jc w:val="both"/>
        <w:rPr>
          <w:sz w:val="32"/>
          <w:szCs w:val="32"/>
          <w:lang w:val="uk-UA"/>
        </w:rPr>
      </w:pPr>
      <w:r w:rsidRPr="00675D25">
        <w:rPr>
          <w:sz w:val="32"/>
          <w:szCs w:val="32"/>
          <w:lang w:val="uk-UA"/>
        </w:rPr>
        <w:t xml:space="preserve">1. Причини, передумови та початок польсько-українського </w:t>
      </w:r>
      <w:r w:rsidRPr="00675D25">
        <w:rPr>
          <w:bCs/>
          <w:sz w:val="32"/>
          <w:szCs w:val="32"/>
          <w:lang w:val="uk-UA"/>
        </w:rPr>
        <w:t xml:space="preserve">міжнаціонального </w:t>
      </w:r>
      <w:r w:rsidRPr="00675D25">
        <w:rPr>
          <w:sz w:val="32"/>
          <w:szCs w:val="32"/>
          <w:lang w:val="uk-UA"/>
        </w:rPr>
        <w:t xml:space="preserve">конфлікту </w:t>
      </w:r>
      <w:r w:rsidRPr="00675D25">
        <w:rPr>
          <w:bCs/>
          <w:sz w:val="32"/>
          <w:szCs w:val="32"/>
          <w:lang w:val="uk-UA"/>
        </w:rPr>
        <w:t>1943 – 1944 рр.</w:t>
      </w:r>
    </w:p>
    <w:p w:rsidR="00E23B24" w:rsidRPr="00675D25" w:rsidRDefault="00E23B24" w:rsidP="00675D25">
      <w:pPr>
        <w:tabs>
          <w:tab w:val="left" w:pos="284"/>
        </w:tabs>
        <w:spacing w:line="276" w:lineRule="auto"/>
        <w:jc w:val="both"/>
        <w:rPr>
          <w:color w:val="000000"/>
          <w:sz w:val="32"/>
          <w:szCs w:val="32"/>
          <w:lang w:val="uk-UA"/>
        </w:rPr>
      </w:pPr>
      <w:r w:rsidRPr="00675D25">
        <w:rPr>
          <w:sz w:val="32"/>
          <w:szCs w:val="32"/>
          <w:lang w:val="uk-UA"/>
        </w:rPr>
        <w:t>2. Структурна-організація польського підпілля</w:t>
      </w:r>
      <w:r w:rsidRPr="00675D25">
        <w:rPr>
          <w:color w:val="000000"/>
          <w:sz w:val="32"/>
          <w:szCs w:val="32"/>
          <w:lang w:val="uk-UA"/>
        </w:rPr>
        <w:t>.</w:t>
      </w:r>
    </w:p>
    <w:p w:rsidR="00E23B24" w:rsidRPr="00675D25" w:rsidRDefault="00E23B24" w:rsidP="00675D25">
      <w:pPr>
        <w:spacing w:line="276" w:lineRule="auto"/>
        <w:jc w:val="both"/>
        <w:rPr>
          <w:b/>
          <w:bCs/>
          <w:color w:val="000000"/>
          <w:sz w:val="32"/>
          <w:szCs w:val="32"/>
          <w:lang w:val="uk-UA"/>
        </w:rPr>
      </w:pPr>
    </w:p>
    <w:p w:rsidR="00E23B24" w:rsidRPr="00675D25" w:rsidRDefault="00E23B24" w:rsidP="004269D7">
      <w:pPr>
        <w:spacing w:line="276" w:lineRule="auto"/>
        <w:jc w:val="center"/>
        <w:rPr>
          <w:b/>
          <w:bCs/>
          <w:color w:val="000000"/>
          <w:sz w:val="32"/>
          <w:szCs w:val="32"/>
          <w:lang w:val="uk-UA"/>
        </w:rPr>
      </w:pPr>
      <w:r w:rsidRPr="00675D25">
        <w:rPr>
          <w:b/>
          <w:bCs/>
          <w:color w:val="000000"/>
          <w:sz w:val="32"/>
          <w:szCs w:val="32"/>
          <w:lang w:val="uk-UA"/>
        </w:rPr>
        <w:t>Список рекомендованих джерел та літератури</w:t>
      </w:r>
    </w:p>
    <w:p w:rsidR="00E23B24" w:rsidRPr="00EE7333" w:rsidRDefault="00E23B24" w:rsidP="00675D25">
      <w:pPr>
        <w:spacing w:line="276" w:lineRule="auto"/>
        <w:jc w:val="both"/>
        <w:rPr>
          <w:b/>
          <w:bCs/>
          <w:i/>
          <w:color w:val="000000"/>
          <w:sz w:val="32"/>
          <w:szCs w:val="32"/>
          <w:lang w:val="uk-UA"/>
        </w:rPr>
      </w:pPr>
      <w:r w:rsidRPr="00EE7333">
        <w:rPr>
          <w:b/>
          <w:bCs/>
          <w:i/>
          <w:color w:val="000000"/>
          <w:sz w:val="32"/>
          <w:szCs w:val="32"/>
          <w:lang w:val="uk-UA"/>
        </w:rPr>
        <w:t>Джерела</w:t>
      </w:r>
    </w:p>
    <w:p w:rsidR="00E23B24" w:rsidRPr="004269D7" w:rsidRDefault="00E23B24" w:rsidP="00675D25">
      <w:pPr>
        <w:numPr>
          <w:ilvl w:val="0"/>
          <w:numId w:val="34"/>
        </w:numPr>
        <w:spacing w:line="276" w:lineRule="auto"/>
        <w:jc w:val="both"/>
        <w:rPr>
          <w:bCs/>
          <w:color w:val="000000"/>
          <w:sz w:val="28"/>
          <w:szCs w:val="28"/>
          <w:lang w:val="uk-UA"/>
        </w:rPr>
      </w:pPr>
      <w:r w:rsidRPr="004269D7">
        <w:rPr>
          <w:color w:val="000000"/>
          <w:sz w:val="28"/>
          <w:szCs w:val="28"/>
          <w:lang w:val="uk-UA"/>
        </w:rPr>
        <w:t>Білас І. Репресивно-ка</w:t>
      </w:r>
      <w:r>
        <w:rPr>
          <w:color w:val="000000"/>
          <w:sz w:val="28"/>
          <w:szCs w:val="28"/>
          <w:lang w:val="uk-UA"/>
        </w:rPr>
        <w:t>ральна система в Україні 1917–</w:t>
      </w:r>
      <w:r w:rsidRPr="004269D7">
        <w:rPr>
          <w:color w:val="000000"/>
          <w:sz w:val="28"/>
          <w:szCs w:val="28"/>
          <w:lang w:val="uk-UA"/>
        </w:rPr>
        <w:t>1953. Суспільно-</w:t>
      </w:r>
      <w:r>
        <w:rPr>
          <w:color w:val="000000"/>
          <w:sz w:val="28"/>
          <w:szCs w:val="28"/>
          <w:lang w:val="uk-UA"/>
        </w:rPr>
        <w:t>політичний та історичний аналіз : у</w:t>
      </w:r>
      <w:r w:rsidRPr="004269D7">
        <w:rPr>
          <w:color w:val="000000"/>
          <w:sz w:val="28"/>
          <w:szCs w:val="28"/>
          <w:lang w:val="uk-UA"/>
        </w:rPr>
        <w:t xml:space="preserve"> двох книгах. </w:t>
      </w:r>
      <w:r>
        <w:rPr>
          <w:color w:val="000000"/>
          <w:sz w:val="28"/>
          <w:szCs w:val="28"/>
          <w:lang w:val="uk-UA"/>
        </w:rPr>
        <w:t>Київ</w:t>
      </w:r>
      <w:r w:rsidRPr="004269D7">
        <w:rPr>
          <w:color w:val="000000"/>
          <w:sz w:val="28"/>
          <w:szCs w:val="28"/>
          <w:lang w:val="uk-UA"/>
        </w:rPr>
        <w:t xml:space="preserve"> : Либідь; Військо України, 1994. Книга друга. Документи та матеріали</w:t>
      </w:r>
      <w:r>
        <w:rPr>
          <w:color w:val="000000"/>
          <w:sz w:val="28"/>
          <w:szCs w:val="28"/>
          <w:lang w:val="uk-UA"/>
        </w:rPr>
        <w:t>.</w:t>
      </w:r>
      <w:r w:rsidRPr="004269D7">
        <w:rPr>
          <w:color w:val="000000"/>
          <w:sz w:val="28"/>
          <w:szCs w:val="28"/>
          <w:lang w:val="uk-UA"/>
        </w:rPr>
        <w:t xml:space="preserve"> 688 с.</w:t>
      </w:r>
    </w:p>
    <w:p w:rsidR="00E23B24" w:rsidRPr="004269D7" w:rsidRDefault="00E23B24" w:rsidP="00675D25">
      <w:pPr>
        <w:pStyle w:val="a7"/>
        <w:numPr>
          <w:ilvl w:val="0"/>
          <w:numId w:val="34"/>
        </w:numPr>
        <w:tabs>
          <w:tab w:val="left" w:pos="0"/>
        </w:tabs>
        <w:spacing w:line="276" w:lineRule="auto"/>
        <w:jc w:val="both"/>
        <w:rPr>
          <w:rStyle w:val="FontStyle117"/>
          <w:rFonts w:ascii="Times New Roman" w:hAnsi="Times New Roman"/>
          <w:color w:val="000000"/>
          <w:sz w:val="28"/>
          <w:szCs w:val="28"/>
          <w:lang w:val="uk-UA"/>
        </w:rPr>
      </w:pPr>
      <w:r w:rsidRPr="004269D7">
        <w:rPr>
          <w:rStyle w:val="FontStyle117"/>
          <w:rFonts w:ascii="Times New Roman" w:hAnsi="Times New Roman"/>
          <w:color w:val="000000"/>
          <w:sz w:val="28"/>
          <w:szCs w:val="28"/>
          <w:lang w:val="uk-UA" w:eastAsia="uk-UA"/>
        </w:rPr>
        <w:t>Польсько-українські стосунки в 1942</w:t>
      </w:r>
      <w:r w:rsidRPr="004269D7">
        <w:rPr>
          <w:color w:val="000000"/>
          <w:sz w:val="28"/>
          <w:szCs w:val="28"/>
          <w:lang w:val="uk-UA"/>
        </w:rPr>
        <w:t>–</w:t>
      </w:r>
      <w:r w:rsidRPr="004269D7">
        <w:rPr>
          <w:rStyle w:val="FontStyle117"/>
          <w:rFonts w:ascii="Times New Roman" w:hAnsi="Times New Roman"/>
          <w:color w:val="000000"/>
          <w:sz w:val="28"/>
          <w:szCs w:val="28"/>
          <w:lang w:val="uk-UA" w:eastAsia="uk-UA"/>
        </w:rPr>
        <w:t>1947 роках у докумен</w:t>
      </w:r>
      <w:r w:rsidRPr="004269D7">
        <w:rPr>
          <w:rStyle w:val="FontStyle117"/>
          <w:rFonts w:ascii="Times New Roman" w:hAnsi="Times New Roman"/>
          <w:color w:val="000000"/>
          <w:sz w:val="28"/>
          <w:szCs w:val="28"/>
          <w:lang w:val="uk-UA" w:eastAsia="uk-UA"/>
        </w:rPr>
        <w:softHyphen/>
        <w:t>тах ОУН та УПА : у 2 т. / від</w:t>
      </w:r>
      <w:r>
        <w:rPr>
          <w:rStyle w:val="FontStyle117"/>
          <w:rFonts w:ascii="Times New Roman" w:hAnsi="Times New Roman"/>
          <w:color w:val="000000"/>
          <w:sz w:val="28"/>
          <w:szCs w:val="28"/>
          <w:lang w:val="uk-UA" w:eastAsia="uk-UA"/>
        </w:rPr>
        <w:t>п. ред. та упоряд. В. В’ятрович</w:t>
      </w:r>
      <w:r w:rsidR="00AA310A">
        <w:rPr>
          <w:rStyle w:val="FontStyle117"/>
          <w:rFonts w:ascii="Times New Roman" w:hAnsi="Times New Roman"/>
          <w:color w:val="000000"/>
          <w:sz w:val="28"/>
          <w:szCs w:val="28"/>
          <w:lang w:val="uk-UA" w:eastAsia="uk-UA"/>
        </w:rPr>
        <w:t>. Львів : </w:t>
      </w:r>
      <w:r w:rsidRPr="004269D7">
        <w:rPr>
          <w:rStyle w:val="FontStyle117"/>
          <w:rFonts w:ascii="Times New Roman" w:hAnsi="Times New Roman"/>
          <w:color w:val="000000"/>
          <w:sz w:val="28"/>
          <w:szCs w:val="28"/>
          <w:lang w:val="uk-UA" w:eastAsia="uk-UA"/>
        </w:rPr>
        <w:t>Центр дослі</w:t>
      </w:r>
      <w:r>
        <w:rPr>
          <w:rStyle w:val="FontStyle117"/>
          <w:rFonts w:ascii="Times New Roman" w:hAnsi="Times New Roman"/>
          <w:color w:val="000000"/>
          <w:sz w:val="28"/>
          <w:szCs w:val="28"/>
          <w:lang w:val="uk-UA" w:eastAsia="uk-UA"/>
        </w:rPr>
        <w:t xml:space="preserve">джень визвольного руху, 2011. Т. 1. </w:t>
      </w:r>
      <w:r w:rsidRPr="004269D7">
        <w:rPr>
          <w:rStyle w:val="FontStyle117"/>
          <w:rFonts w:ascii="Times New Roman" w:hAnsi="Times New Roman"/>
          <w:color w:val="000000"/>
          <w:sz w:val="28"/>
          <w:szCs w:val="28"/>
          <w:lang w:val="uk-UA" w:eastAsia="uk-UA"/>
        </w:rPr>
        <w:t>792 с.</w:t>
      </w:r>
    </w:p>
    <w:p w:rsidR="00E23B24" w:rsidRPr="004269D7" w:rsidRDefault="00E23B24" w:rsidP="00675D25">
      <w:pPr>
        <w:pStyle w:val="a7"/>
        <w:numPr>
          <w:ilvl w:val="0"/>
          <w:numId w:val="34"/>
        </w:numPr>
        <w:tabs>
          <w:tab w:val="left" w:pos="0"/>
        </w:tabs>
        <w:spacing w:line="276" w:lineRule="auto"/>
        <w:jc w:val="both"/>
        <w:rPr>
          <w:color w:val="000000"/>
          <w:sz w:val="28"/>
          <w:szCs w:val="28"/>
          <w:lang w:val="uk-UA"/>
        </w:rPr>
      </w:pPr>
      <w:r w:rsidRPr="004269D7">
        <w:rPr>
          <w:rStyle w:val="FontStyle117"/>
          <w:rFonts w:ascii="Times New Roman" w:hAnsi="Times New Roman"/>
          <w:color w:val="000000"/>
          <w:sz w:val="28"/>
          <w:szCs w:val="28"/>
          <w:lang w:val="uk-UA" w:eastAsia="uk-UA"/>
        </w:rPr>
        <w:t>Польсько-українські стосунки в 1942</w:t>
      </w:r>
      <w:r w:rsidRPr="004269D7">
        <w:rPr>
          <w:color w:val="000000"/>
          <w:sz w:val="28"/>
          <w:szCs w:val="28"/>
          <w:lang w:val="uk-UA"/>
        </w:rPr>
        <w:t>–</w:t>
      </w:r>
      <w:r w:rsidRPr="004269D7">
        <w:rPr>
          <w:rStyle w:val="FontStyle117"/>
          <w:rFonts w:ascii="Times New Roman" w:hAnsi="Times New Roman"/>
          <w:color w:val="000000"/>
          <w:sz w:val="28"/>
          <w:szCs w:val="28"/>
          <w:lang w:val="uk-UA" w:eastAsia="uk-UA"/>
        </w:rPr>
        <w:t>1947 роках у докум</w:t>
      </w:r>
      <w:r>
        <w:rPr>
          <w:rStyle w:val="FontStyle117"/>
          <w:rFonts w:ascii="Times New Roman" w:hAnsi="Times New Roman"/>
          <w:color w:val="000000"/>
          <w:sz w:val="28"/>
          <w:szCs w:val="28"/>
          <w:lang w:val="uk-UA" w:eastAsia="uk-UA"/>
        </w:rPr>
        <w:t>ен</w:t>
      </w:r>
      <w:r>
        <w:rPr>
          <w:rStyle w:val="FontStyle117"/>
          <w:rFonts w:ascii="Times New Roman" w:hAnsi="Times New Roman"/>
          <w:color w:val="000000"/>
          <w:sz w:val="28"/>
          <w:szCs w:val="28"/>
          <w:lang w:val="uk-UA" w:eastAsia="uk-UA"/>
        </w:rPr>
        <w:softHyphen/>
        <w:t xml:space="preserve">тах ОУН та УПА : у 2 т. / </w:t>
      </w:r>
      <w:r w:rsidRPr="004269D7">
        <w:rPr>
          <w:rStyle w:val="FontStyle117"/>
          <w:rFonts w:ascii="Times New Roman" w:hAnsi="Times New Roman"/>
          <w:color w:val="000000"/>
          <w:sz w:val="28"/>
          <w:szCs w:val="28"/>
          <w:lang w:val="uk-UA" w:eastAsia="uk-UA"/>
        </w:rPr>
        <w:t>від</w:t>
      </w:r>
      <w:r>
        <w:rPr>
          <w:rStyle w:val="FontStyle117"/>
          <w:rFonts w:ascii="Times New Roman" w:hAnsi="Times New Roman"/>
          <w:color w:val="000000"/>
          <w:sz w:val="28"/>
          <w:szCs w:val="28"/>
          <w:lang w:val="uk-UA" w:eastAsia="uk-UA"/>
        </w:rPr>
        <w:t>п. ред. та упоряд. В. В’ятрович</w:t>
      </w:r>
      <w:r w:rsidR="00AA310A">
        <w:rPr>
          <w:rStyle w:val="FontStyle117"/>
          <w:rFonts w:ascii="Times New Roman" w:hAnsi="Times New Roman"/>
          <w:color w:val="000000"/>
          <w:sz w:val="28"/>
          <w:szCs w:val="28"/>
          <w:lang w:val="uk-UA" w:eastAsia="uk-UA"/>
        </w:rPr>
        <w:t>. Львів : </w:t>
      </w:r>
      <w:r w:rsidRPr="004269D7">
        <w:rPr>
          <w:rStyle w:val="FontStyle117"/>
          <w:rFonts w:ascii="Times New Roman" w:hAnsi="Times New Roman"/>
          <w:color w:val="000000"/>
          <w:sz w:val="28"/>
          <w:szCs w:val="28"/>
          <w:lang w:val="uk-UA" w:eastAsia="uk-UA"/>
        </w:rPr>
        <w:t>Центр досліджень визвольного руху, 2011. Т. 2. 576 с.</w:t>
      </w:r>
    </w:p>
    <w:p w:rsidR="00E23B24" w:rsidRPr="004269D7" w:rsidRDefault="00E23B24" w:rsidP="00675D25">
      <w:pPr>
        <w:numPr>
          <w:ilvl w:val="0"/>
          <w:numId w:val="34"/>
        </w:numPr>
        <w:spacing w:line="276" w:lineRule="auto"/>
        <w:jc w:val="both"/>
        <w:rPr>
          <w:bCs/>
          <w:color w:val="000000"/>
          <w:sz w:val="28"/>
          <w:szCs w:val="28"/>
          <w:lang w:val="uk-UA"/>
        </w:rPr>
      </w:pPr>
      <w:r w:rsidRPr="004269D7">
        <w:rPr>
          <w:color w:val="000000"/>
          <w:sz w:val="28"/>
          <w:szCs w:val="28"/>
          <w:lang w:val="uk-UA"/>
        </w:rPr>
        <w:t>ОУН в світлі постанов Великих Зборів, Конференцій та інш</w:t>
      </w:r>
      <w:r>
        <w:rPr>
          <w:color w:val="000000"/>
          <w:sz w:val="28"/>
          <w:szCs w:val="28"/>
          <w:lang w:val="uk-UA"/>
        </w:rPr>
        <w:t>их документів з боротьби 1929–</w:t>
      </w:r>
      <w:r w:rsidR="00AA310A">
        <w:rPr>
          <w:color w:val="000000"/>
          <w:sz w:val="28"/>
          <w:szCs w:val="28"/>
          <w:lang w:val="uk-UA"/>
        </w:rPr>
        <w:t xml:space="preserve">1955. </w:t>
      </w:r>
      <w:r w:rsidRPr="004269D7">
        <w:rPr>
          <w:color w:val="000000"/>
          <w:sz w:val="28"/>
          <w:szCs w:val="28"/>
          <w:lang w:val="uk-UA"/>
        </w:rPr>
        <w:t xml:space="preserve"> [Б.м.] : Видання Закордонн</w:t>
      </w:r>
      <w:r>
        <w:rPr>
          <w:color w:val="000000"/>
          <w:sz w:val="28"/>
          <w:szCs w:val="28"/>
          <w:lang w:val="uk-UA"/>
        </w:rPr>
        <w:t xml:space="preserve">их частин ОУН, 1955. </w:t>
      </w:r>
      <w:r w:rsidRPr="004269D7">
        <w:rPr>
          <w:color w:val="000000"/>
          <w:sz w:val="28"/>
          <w:szCs w:val="28"/>
          <w:lang w:val="uk-UA"/>
        </w:rPr>
        <w:t>372 с.</w:t>
      </w:r>
    </w:p>
    <w:p w:rsidR="00E23B24" w:rsidRPr="004269D7" w:rsidRDefault="00E23B24" w:rsidP="00675D25">
      <w:pPr>
        <w:numPr>
          <w:ilvl w:val="0"/>
          <w:numId w:val="34"/>
        </w:numPr>
        <w:spacing w:line="276" w:lineRule="auto"/>
        <w:jc w:val="both"/>
        <w:rPr>
          <w:bCs/>
          <w:color w:val="000000"/>
          <w:sz w:val="28"/>
          <w:szCs w:val="28"/>
          <w:lang w:val="uk-UA"/>
        </w:rPr>
      </w:pPr>
      <w:r w:rsidRPr="004269D7">
        <w:rPr>
          <w:bCs/>
          <w:color w:val="000000"/>
          <w:sz w:val="28"/>
          <w:szCs w:val="28"/>
          <w:lang w:val="uk-UA"/>
        </w:rPr>
        <w:t xml:space="preserve">Сергійчук В. Трагедія Волині. Причини й перебіг польсько-українського конфлікту в роки Другої світової </w:t>
      </w:r>
      <w:r>
        <w:rPr>
          <w:bCs/>
          <w:color w:val="000000"/>
          <w:sz w:val="28"/>
          <w:szCs w:val="28"/>
          <w:lang w:val="uk-UA"/>
        </w:rPr>
        <w:t>війни</w:t>
      </w:r>
      <w:r w:rsidRPr="004269D7">
        <w:rPr>
          <w:bCs/>
          <w:color w:val="000000"/>
          <w:sz w:val="28"/>
          <w:szCs w:val="28"/>
          <w:lang w:val="uk-UA"/>
        </w:rPr>
        <w:t xml:space="preserve">. </w:t>
      </w:r>
      <w:r>
        <w:rPr>
          <w:bCs/>
          <w:color w:val="000000"/>
          <w:sz w:val="28"/>
          <w:szCs w:val="28"/>
          <w:lang w:val="uk-UA"/>
        </w:rPr>
        <w:t xml:space="preserve">Київ : ПП Сергійчук М.І., 2009. </w:t>
      </w:r>
      <w:r w:rsidRPr="004269D7">
        <w:rPr>
          <w:bCs/>
          <w:color w:val="000000"/>
          <w:sz w:val="28"/>
          <w:szCs w:val="28"/>
          <w:lang w:val="uk-UA"/>
        </w:rPr>
        <w:t xml:space="preserve"> 200 с.</w:t>
      </w:r>
    </w:p>
    <w:p w:rsidR="00E23B24" w:rsidRPr="004269D7" w:rsidRDefault="00E23B24" w:rsidP="00675D25">
      <w:pPr>
        <w:numPr>
          <w:ilvl w:val="0"/>
          <w:numId w:val="34"/>
        </w:numPr>
        <w:spacing w:line="276" w:lineRule="auto"/>
        <w:jc w:val="both"/>
        <w:rPr>
          <w:bCs/>
          <w:color w:val="000000"/>
          <w:sz w:val="28"/>
          <w:szCs w:val="28"/>
          <w:lang w:val="uk-UA"/>
        </w:rPr>
      </w:pPr>
      <w:r w:rsidRPr="004269D7">
        <w:rPr>
          <w:color w:val="000000"/>
          <w:spacing w:val="-4"/>
          <w:sz w:val="28"/>
          <w:szCs w:val="28"/>
          <w:lang w:val="uk-UA"/>
        </w:rPr>
        <w:t>Сергійчук В.</w:t>
      </w:r>
      <w:r w:rsidRPr="004269D7">
        <w:rPr>
          <w:color w:val="000000"/>
          <w:sz w:val="28"/>
          <w:szCs w:val="28"/>
          <w:lang w:val="uk-UA"/>
        </w:rPr>
        <w:t xml:space="preserve"> Українс</w:t>
      </w:r>
      <w:r>
        <w:rPr>
          <w:color w:val="000000"/>
          <w:sz w:val="28"/>
          <w:szCs w:val="28"/>
          <w:lang w:val="uk-UA"/>
        </w:rPr>
        <w:t>ький здвиг: Прикарпаття. 1939–</w:t>
      </w:r>
      <w:r w:rsidRPr="004269D7">
        <w:rPr>
          <w:color w:val="000000"/>
          <w:sz w:val="28"/>
          <w:szCs w:val="28"/>
          <w:lang w:val="uk-UA"/>
        </w:rPr>
        <w:t>1955 рр.</w:t>
      </w:r>
      <w:r>
        <w:rPr>
          <w:color w:val="000000"/>
          <w:sz w:val="28"/>
          <w:szCs w:val="28"/>
          <w:lang w:val="uk-UA"/>
        </w:rPr>
        <w:t xml:space="preserve"> Київ : Ук</w:t>
      </w:r>
      <w:r w:rsidRPr="004269D7">
        <w:rPr>
          <w:color w:val="000000"/>
          <w:sz w:val="28"/>
          <w:szCs w:val="28"/>
          <w:lang w:val="uk-UA"/>
        </w:rPr>
        <w:t>ра</w:t>
      </w:r>
      <w:r>
        <w:rPr>
          <w:color w:val="000000"/>
          <w:sz w:val="28"/>
          <w:szCs w:val="28"/>
          <w:lang w:val="uk-UA"/>
        </w:rPr>
        <w:t>їнська Видавнича Спілка, 2005.</w:t>
      </w:r>
      <w:r w:rsidRPr="004269D7">
        <w:rPr>
          <w:color w:val="000000"/>
          <w:sz w:val="28"/>
          <w:szCs w:val="28"/>
          <w:lang w:val="uk-UA"/>
        </w:rPr>
        <w:t xml:space="preserve"> 840 с.</w:t>
      </w:r>
    </w:p>
    <w:p w:rsidR="00E23B24" w:rsidRPr="004269D7" w:rsidRDefault="00E23B24" w:rsidP="00675D25">
      <w:pPr>
        <w:numPr>
          <w:ilvl w:val="0"/>
          <w:numId w:val="34"/>
        </w:numPr>
        <w:spacing w:line="276" w:lineRule="auto"/>
        <w:jc w:val="both"/>
        <w:rPr>
          <w:bCs/>
          <w:color w:val="000000"/>
          <w:sz w:val="28"/>
          <w:szCs w:val="28"/>
          <w:lang w:val="uk-UA"/>
        </w:rPr>
      </w:pPr>
      <w:r w:rsidRPr="004269D7">
        <w:rPr>
          <w:color w:val="000000"/>
          <w:sz w:val="28"/>
          <w:szCs w:val="28"/>
          <w:lang w:val="uk-UA"/>
        </w:rPr>
        <w:t>Україна в Другій світовій війні. Збірник німецьких архівних матеріалів : у 3 т.</w:t>
      </w:r>
      <w:r>
        <w:rPr>
          <w:color w:val="000000"/>
          <w:sz w:val="28"/>
          <w:szCs w:val="28"/>
          <w:lang w:val="uk-UA"/>
        </w:rPr>
        <w:t xml:space="preserve"> / зібрав і упоряд. В. Косик. </w:t>
      </w:r>
      <w:r w:rsidRPr="004269D7">
        <w:rPr>
          <w:color w:val="000000"/>
          <w:sz w:val="28"/>
          <w:szCs w:val="28"/>
          <w:lang w:val="uk-UA"/>
        </w:rPr>
        <w:t xml:space="preserve">Львів </w:t>
      </w:r>
      <w:r>
        <w:rPr>
          <w:color w:val="000000"/>
          <w:sz w:val="28"/>
          <w:szCs w:val="28"/>
          <w:lang w:val="uk-UA"/>
        </w:rPr>
        <w:t>: Ін-т українознавства ім. </w:t>
      </w:r>
      <w:r w:rsidRPr="004269D7">
        <w:rPr>
          <w:color w:val="000000"/>
          <w:sz w:val="28"/>
          <w:szCs w:val="28"/>
          <w:lang w:val="uk-UA"/>
        </w:rPr>
        <w:t>І. Крип’якевича НАН України</w:t>
      </w:r>
      <w:r>
        <w:rPr>
          <w:color w:val="000000"/>
          <w:sz w:val="28"/>
          <w:szCs w:val="28"/>
          <w:lang w:val="uk-UA"/>
        </w:rPr>
        <w:t xml:space="preserve"> </w:t>
      </w:r>
      <w:r w:rsidRPr="004269D7">
        <w:rPr>
          <w:color w:val="000000"/>
          <w:sz w:val="28"/>
          <w:szCs w:val="28"/>
          <w:lang w:val="uk-UA"/>
        </w:rPr>
        <w:t xml:space="preserve"> Львів</w:t>
      </w:r>
      <w:r w:rsidRPr="004269D7">
        <w:rPr>
          <w:color w:val="000000"/>
          <w:sz w:val="28"/>
          <w:szCs w:val="28"/>
          <w:lang w:val="en-US"/>
        </w:rPr>
        <w:t>c</w:t>
      </w:r>
      <w:r>
        <w:rPr>
          <w:color w:val="000000"/>
          <w:sz w:val="28"/>
          <w:szCs w:val="28"/>
          <w:lang w:val="uk-UA"/>
        </w:rPr>
        <w:t>ький державний ун-т ім. </w:t>
      </w:r>
      <w:r w:rsidRPr="004269D7">
        <w:rPr>
          <w:color w:val="000000"/>
          <w:sz w:val="28"/>
          <w:szCs w:val="28"/>
          <w:lang w:val="uk-UA"/>
        </w:rPr>
        <w:t>. Франка; Ін-т української археографії та джерелознавства ім</w:t>
      </w:r>
      <w:r>
        <w:rPr>
          <w:color w:val="000000"/>
          <w:sz w:val="28"/>
          <w:szCs w:val="28"/>
          <w:lang w:val="uk-UA"/>
        </w:rPr>
        <w:t xml:space="preserve">. М. Грушевського НАН України. </w:t>
      </w:r>
      <w:r w:rsidRPr="004269D7">
        <w:rPr>
          <w:color w:val="000000"/>
          <w:sz w:val="28"/>
          <w:szCs w:val="28"/>
          <w:lang w:val="uk-UA"/>
        </w:rPr>
        <w:t xml:space="preserve"> </w:t>
      </w:r>
      <w:r w:rsidR="00AA310A">
        <w:rPr>
          <w:color w:val="000000"/>
          <w:sz w:val="28"/>
          <w:szCs w:val="28"/>
          <w:lang w:val="uk-UA"/>
        </w:rPr>
        <w:t xml:space="preserve">1998. 2: </w:t>
      </w:r>
      <w:r>
        <w:rPr>
          <w:color w:val="000000"/>
          <w:sz w:val="28"/>
          <w:szCs w:val="28"/>
          <w:lang w:val="uk-UA"/>
        </w:rPr>
        <w:t>(1941–1942).</w:t>
      </w:r>
      <w:r w:rsidR="00AA310A">
        <w:rPr>
          <w:color w:val="000000"/>
          <w:sz w:val="28"/>
          <w:szCs w:val="28"/>
          <w:lang w:val="uk-UA"/>
        </w:rPr>
        <w:t xml:space="preserve"> 384 </w:t>
      </w:r>
      <w:r>
        <w:rPr>
          <w:color w:val="000000"/>
          <w:sz w:val="28"/>
          <w:szCs w:val="28"/>
          <w:lang w:val="uk-UA"/>
        </w:rPr>
        <w:t xml:space="preserve">с.; </w:t>
      </w:r>
      <w:r w:rsidR="00AA310A">
        <w:rPr>
          <w:color w:val="000000"/>
          <w:sz w:val="28"/>
          <w:szCs w:val="28"/>
          <w:lang w:val="uk-UA"/>
        </w:rPr>
        <w:t>1999. </w:t>
      </w:r>
      <w:r>
        <w:rPr>
          <w:color w:val="000000"/>
          <w:sz w:val="28"/>
          <w:szCs w:val="28"/>
          <w:lang w:val="uk-UA"/>
        </w:rPr>
        <w:t>Т. 3: 1942–1943).</w:t>
      </w:r>
      <w:r w:rsidR="00AA310A" w:rsidRPr="004269D7">
        <w:rPr>
          <w:color w:val="000000"/>
          <w:sz w:val="28"/>
          <w:szCs w:val="28"/>
          <w:lang w:val="uk-UA"/>
        </w:rPr>
        <w:t xml:space="preserve"> </w:t>
      </w:r>
      <w:r w:rsidRPr="004269D7">
        <w:rPr>
          <w:color w:val="000000"/>
          <w:sz w:val="28"/>
          <w:szCs w:val="28"/>
          <w:lang w:val="uk-UA"/>
        </w:rPr>
        <w:t>384 с.</w:t>
      </w:r>
    </w:p>
    <w:p w:rsidR="00E23B24" w:rsidRPr="004269D7" w:rsidRDefault="00E23B24" w:rsidP="00675D25">
      <w:pPr>
        <w:spacing w:line="276" w:lineRule="auto"/>
        <w:jc w:val="both"/>
        <w:rPr>
          <w:b/>
          <w:bCs/>
          <w:color w:val="000000"/>
          <w:sz w:val="28"/>
          <w:szCs w:val="28"/>
          <w:lang w:val="uk-UA"/>
        </w:rPr>
      </w:pPr>
    </w:p>
    <w:p w:rsidR="00E23B24" w:rsidRPr="00EE7333" w:rsidRDefault="00E23B24" w:rsidP="00675D25">
      <w:pPr>
        <w:spacing w:line="276" w:lineRule="auto"/>
        <w:ind w:left="720"/>
        <w:jc w:val="both"/>
        <w:rPr>
          <w:b/>
          <w:bCs/>
          <w:i/>
          <w:color w:val="000000"/>
          <w:sz w:val="32"/>
          <w:szCs w:val="32"/>
          <w:lang w:val="uk-UA"/>
        </w:rPr>
      </w:pPr>
      <w:r w:rsidRPr="00EE7333">
        <w:rPr>
          <w:b/>
          <w:bCs/>
          <w:i/>
          <w:color w:val="000000"/>
          <w:sz w:val="32"/>
          <w:szCs w:val="32"/>
          <w:lang w:val="uk-UA"/>
        </w:rPr>
        <w:lastRenderedPageBreak/>
        <w:t>Література</w:t>
      </w:r>
    </w:p>
    <w:p w:rsidR="00E23B24" w:rsidRPr="004269D7" w:rsidRDefault="00E23B24" w:rsidP="00675D25">
      <w:pPr>
        <w:numPr>
          <w:ilvl w:val="0"/>
          <w:numId w:val="34"/>
        </w:numPr>
        <w:tabs>
          <w:tab w:val="left" w:pos="0"/>
        </w:tabs>
        <w:spacing w:line="276" w:lineRule="auto"/>
        <w:jc w:val="both"/>
        <w:rPr>
          <w:color w:val="000000"/>
          <w:sz w:val="28"/>
          <w:szCs w:val="28"/>
          <w:lang w:val="uk-UA"/>
        </w:rPr>
      </w:pPr>
      <w:r w:rsidRPr="004269D7">
        <w:rPr>
          <w:color w:val="000000"/>
          <w:sz w:val="28"/>
          <w:szCs w:val="28"/>
          <w:lang w:val="uk-UA"/>
        </w:rPr>
        <w:t>Антонюк Я</w:t>
      </w:r>
      <w:r>
        <w:rPr>
          <w:color w:val="000000"/>
          <w:sz w:val="28"/>
          <w:szCs w:val="28"/>
          <w:lang w:val="uk-UA"/>
        </w:rPr>
        <w:t>. Діяльність служби безпеки ОУН : і</w:t>
      </w:r>
      <w:r w:rsidRPr="004269D7">
        <w:rPr>
          <w:color w:val="000000"/>
          <w:sz w:val="28"/>
          <w:szCs w:val="28"/>
          <w:lang w:val="uk-UA"/>
        </w:rPr>
        <w:t>сторико-краєзнав</w:t>
      </w:r>
      <w:r>
        <w:rPr>
          <w:color w:val="000000"/>
          <w:sz w:val="28"/>
          <w:szCs w:val="28"/>
          <w:lang w:val="uk-UA"/>
        </w:rPr>
        <w:t xml:space="preserve">че видання. </w:t>
      </w:r>
      <w:r w:rsidRPr="004269D7">
        <w:rPr>
          <w:color w:val="000000"/>
          <w:sz w:val="28"/>
          <w:szCs w:val="28"/>
          <w:lang w:val="uk-UA"/>
        </w:rPr>
        <w:t>Л</w:t>
      </w:r>
      <w:r>
        <w:rPr>
          <w:color w:val="000000"/>
          <w:sz w:val="28"/>
          <w:szCs w:val="28"/>
          <w:lang w:val="uk-UA"/>
        </w:rPr>
        <w:t xml:space="preserve">уцьк : Волинська книга, 2007. </w:t>
      </w:r>
      <w:r w:rsidRPr="004269D7">
        <w:rPr>
          <w:color w:val="000000"/>
          <w:sz w:val="28"/>
          <w:szCs w:val="28"/>
          <w:lang w:val="uk-UA"/>
        </w:rPr>
        <w:t>176 с.</w:t>
      </w:r>
    </w:p>
    <w:p w:rsidR="00E23B24" w:rsidRPr="004269D7" w:rsidRDefault="00E23B24" w:rsidP="00675D25">
      <w:pPr>
        <w:numPr>
          <w:ilvl w:val="0"/>
          <w:numId w:val="34"/>
        </w:numPr>
        <w:spacing w:line="276" w:lineRule="auto"/>
        <w:jc w:val="both"/>
        <w:rPr>
          <w:color w:val="000000"/>
          <w:sz w:val="28"/>
          <w:szCs w:val="28"/>
          <w:lang w:val="uk-UA"/>
        </w:rPr>
      </w:pPr>
      <w:r w:rsidRPr="004269D7">
        <w:rPr>
          <w:color w:val="000000"/>
          <w:sz w:val="28"/>
          <w:szCs w:val="28"/>
          <w:lang w:val="uk-UA"/>
        </w:rPr>
        <w:t>Білас І. Репресивно-ка</w:t>
      </w:r>
      <w:r>
        <w:rPr>
          <w:color w:val="000000"/>
          <w:sz w:val="28"/>
          <w:szCs w:val="28"/>
          <w:lang w:val="uk-UA"/>
        </w:rPr>
        <w:t>ральна система в Україні 1917–</w:t>
      </w:r>
      <w:r w:rsidRPr="004269D7">
        <w:rPr>
          <w:color w:val="000000"/>
          <w:sz w:val="28"/>
          <w:szCs w:val="28"/>
          <w:lang w:val="uk-UA"/>
        </w:rPr>
        <w:t>1953. Суспільно-політич</w:t>
      </w:r>
      <w:r>
        <w:rPr>
          <w:color w:val="000000"/>
          <w:sz w:val="28"/>
          <w:szCs w:val="28"/>
          <w:lang w:val="uk-UA"/>
        </w:rPr>
        <w:t>ний та історико-правовий аналіз : у</w:t>
      </w:r>
      <w:r w:rsidRPr="004269D7">
        <w:rPr>
          <w:color w:val="000000"/>
          <w:sz w:val="28"/>
          <w:szCs w:val="28"/>
          <w:lang w:val="uk-UA"/>
        </w:rPr>
        <w:t xml:space="preserve"> двох книгах.  </w:t>
      </w:r>
      <w:r>
        <w:rPr>
          <w:color w:val="000000"/>
          <w:sz w:val="28"/>
          <w:szCs w:val="28"/>
          <w:lang w:val="uk-UA"/>
        </w:rPr>
        <w:t xml:space="preserve">Київ </w:t>
      </w:r>
      <w:r w:rsidRPr="004269D7">
        <w:rPr>
          <w:color w:val="000000"/>
          <w:sz w:val="28"/>
          <w:szCs w:val="28"/>
          <w:lang w:val="uk-UA"/>
        </w:rPr>
        <w:t>: Либідь; Військо України, 1994. Книга перша</w:t>
      </w:r>
      <w:r>
        <w:rPr>
          <w:color w:val="000000"/>
          <w:sz w:val="28"/>
          <w:szCs w:val="28"/>
          <w:lang w:val="uk-UA"/>
        </w:rPr>
        <w:t>.</w:t>
      </w:r>
      <w:r w:rsidRPr="004269D7">
        <w:rPr>
          <w:color w:val="000000"/>
          <w:sz w:val="28"/>
          <w:szCs w:val="28"/>
          <w:lang w:val="uk-UA"/>
        </w:rPr>
        <w:t xml:space="preserve"> 432 с.</w:t>
      </w:r>
    </w:p>
    <w:p w:rsidR="00E23B24" w:rsidRPr="004269D7" w:rsidRDefault="00E23B24" w:rsidP="00675D25">
      <w:pPr>
        <w:numPr>
          <w:ilvl w:val="0"/>
          <w:numId w:val="34"/>
        </w:numPr>
        <w:spacing w:line="276" w:lineRule="auto"/>
        <w:jc w:val="both"/>
        <w:rPr>
          <w:color w:val="000000"/>
          <w:sz w:val="28"/>
          <w:szCs w:val="28"/>
          <w:lang w:val="uk-UA"/>
        </w:rPr>
      </w:pPr>
      <w:r>
        <w:rPr>
          <w:color w:val="000000"/>
          <w:sz w:val="28"/>
          <w:szCs w:val="28"/>
          <w:lang w:val="uk-UA"/>
        </w:rPr>
        <w:t xml:space="preserve"> </w:t>
      </w:r>
      <w:r w:rsidRPr="004269D7">
        <w:rPr>
          <w:color w:val="000000"/>
          <w:sz w:val="28"/>
          <w:szCs w:val="28"/>
          <w:lang w:val="uk-UA"/>
        </w:rPr>
        <w:t>Ільюшин І. ОУН-УПА і українське питання в роки Другої світової війни (в світлі польських документів)</w:t>
      </w:r>
      <w:r>
        <w:rPr>
          <w:color w:val="000000"/>
          <w:sz w:val="28"/>
          <w:szCs w:val="28"/>
          <w:lang w:val="uk-UA"/>
        </w:rPr>
        <w:t xml:space="preserve">. Київ, 2000. </w:t>
      </w:r>
      <w:r w:rsidRPr="004269D7">
        <w:rPr>
          <w:color w:val="000000"/>
          <w:sz w:val="28"/>
          <w:szCs w:val="28"/>
          <w:lang w:val="uk-UA"/>
        </w:rPr>
        <w:t xml:space="preserve">198 с. </w:t>
      </w:r>
    </w:p>
    <w:p w:rsidR="00E23B24" w:rsidRPr="004269D7" w:rsidRDefault="00E23B24" w:rsidP="00675D25">
      <w:pPr>
        <w:numPr>
          <w:ilvl w:val="0"/>
          <w:numId w:val="34"/>
        </w:numPr>
        <w:spacing w:line="276" w:lineRule="auto"/>
        <w:jc w:val="both"/>
        <w:rPr>
          <w:color w:val="000000"/>
          <w:sz w:val="28"/>
          <w:szCs w:val="28"/>
          <w:lang w:val="uk-UA"/>
        </w:rPr>
      </w:pPr>
      <w:r>
        <w:rPr>
          <w:color w:val="000000"/>
          <w:sz w:val="28"/>
          <w:szCs w:val="28"/>
          <w:lang w:val="uk-UA"/>
        </w:rPr>
        <w:t xml:space="preserve"> </w:t>
      </w:r>
      <w:r w:rsidRPr="004269D7">
        <w:rPr>
          <w:color w:val="000000"/>
          <w:sz w:val="28"/>
          <w:szCs w:val="28"/>
          <w:lang w:val="uk-UA"/>
        </w:rPr>
        <w:t xml:space="preserve">Ільюшин І. Протистояння УПА і АК (Армії крайової) в роки Другої світової війни. На тлі діяльності польського підпілля </w:t>
      </w:r>
      <w:r>
        <w:rPr>
          <w:color w:val="000000"/>
          <w:sz w:val="28"/>
          <w:szCs w:val="28"/>
          <w:lang w:val="uk-UA"/>
        </w:rPr>
        <w:t>в західній Україні.</w:t>
      </w:r>
      <w:r w:rsidRPr="004269D7">
        <w:rPr>
          <w:color w:val="000000"/>
          <w:sz w:val="28"/>
          <w:szCs w:val="28"/>
          <w:lang w:val="uk-UA"/>
        </w:rPr>
        <w:t xml:space="preserve"> </w:t>
      </w:r>
      <w:r>
        <w:rPr>
          <w:color w:val="000000"/>
          <w:sz w:val="28"/>
          <w:szCs w:val="28"/>
          <w:lang w:val="uk-UA"/>
        </w:rPr>
        <w:t xml:space="preserve">Київ, 2001. </w:t>
      </w:r>
      <w:r w:rsidRPr="004269D7">
        <w:rPr>
          <w:color w:val="000000"/>
          <w:sz w:val="28"/>
          <w:szCs w:val="28"/>
          <w:lang w:val="uk-UA"/>
        </w:rPr>
        <w:t xml:space="preserve"> 289 с.</w:t>
      </w:r>
    </w:p>
    <w:p w:rsidR="00E23B24" w:rsidRPr="004269D7" w:rsidRDefault="00E23B24" w:rsidP="00675D25">
      <w:pPr>
        <w:numPr>
          <w:ilvl w:val="0"/>
          <w:numId w:val="34"/>
        </w:numPr>
        <w:tabs>
          <w:tab w:val="left" w:pos="0"/>
        </w:tabs>
        <w:spacing w:line="276" w:lineRule="auto"/>
        <w:jc w:val="both"/>
        <w:rPr>
          <w:color w:val="000000"/>
          <w:sz w:val="28"/>
          <w:szCs w:val="28"/>
          <w:lang w:val="uk-UA"/>
        </w:rPr>
      </w:pPr>
      <w:r>
        <w:rPr>
          <w:color w:val="000000"/>
          <w:sz w:val="28"/>
          <w:szCs w:val="28"/>
          <w:lang w:val="uk-UA"/>
        </w:rPr>
        <w:t xml:space="preserve"> </w:t>
      </w:r>
      <w:r w:rsidRPr="004269D7">
        <w:rPr>
          <w:color w:val="000000"/>
          <w:sz w:val="28"/>
          <w:szCs w:val="28"/>
          <w:lang w:val="uk-UA"/>
        </w:rPr>
        <w:t>Ільюшин І. Українська повстанська армія і Армія Крайова. Протисто</w:t>
      </w:r>
      <w:r>
        <w:rPr>
          <w:color w:val="000000"/>
          <w:sz w:val="28"/>
          <w:szCs w:val="28"/>
          <w:lang w:val="uk-UA"/>
        </w:rPr>
        <w:t>яння в Західній Україні (1939–</w:t>
      </w:r>
      <w:r w:rsidRPr="004269D7">
        <w:rPr>
          <w:color w:val="000000"/>
          <w:sz w:val="28"/>
          <w:szCs w:val="28"/>
          <w:lang w:val="uk-UA"/>
        </w:rPr>
        <w:t>1945 рр.)</w:t>
      </w:r>
      <w:r>
        <w:rPr>
          <w:color w:val="000000"/>
          <w:sz w:val="28"/>
          <w:szCs w:val="28"/>
          <w:lang w:val="uk-UA"/>
        </w:rPr>
        <w:t>. Київ</w:t>
      </w:r>
      <w:r w:rsidRPr="004269D7">
        <w:rPr>
          <w:color w:val="000000"/>
          <w:sz w:val="28"/>
          <w:szCs w:val="28"/>
          <w:lang w:val="uk-UA"/>
        </w:rPr>
        <w:t xml:space="preserve"> : Вид. дім </w:t>
      </w:r>
      <w:r w:rsidRPr="004269D7">
        <w:rPr>
          <w:color w:val="000000"/>
          <w:sz w:val="28"/>
          <w:szCs w:val="28"/>
        </w:rPr>
        <w:t>“</w:t>
      </w:r>
      <w:r w:rsidRPr="004269D7">
        <w:rPr>
          <w:color w:val="000000"/>
          <w:sz w:val="28"/>
          <w:szCs w:val="28"/>
          <w:lang w:val="uk-UA"/>
        </w:rPr>
        <w:t>Києво-Могилянська академія</w:t>
      </w:r>
      <w:r w:rsidRPr="004269D7">
        <w:rPr>
          <w:color w:val="000000"/>
          <w:sz w:val="28"/>
          <w:szCs w:val="28"/>
        </w:rPr>
        <w:t>”</w:t>
      </w:r>
      <w:r w:rsidRPr="004269D7">
        <w:rPr>
          <w:color w:val="000000"/>
          <w:sz w:val="28"/>
          <w:szCs w:val="28"/>
          <w:lang w:val="uk-UA"/>
        </w:rPr>
        <w:t>, 200</w:t>
      </w:r>
      <w:r>
        <w:rPr>
          <w:color w:val="000000"/>
          <w:sz w:val="28"/>
          <w:szCs w:val="28"/>
          <w:lang w:val="uk-UA"/>
        </w:rPr>
        <w:t xml:space="preserve">9. </w:t>
      </w:r>
      <w:r w:rsidRPr="004269D7">
        <w:rPr>
          <w:color w:val="000000"/>
          <w:sz w:val="28"/>
          <w:szCs w:val="28"/>
          <w:lang w:val="uk-UA"/>
        </w:rPr>
        <w:t>399 с.</w:t>
      </w:r>
    </w:p>
    <w:p w:rsidR="00E23B24" w:rsidRPr="004269D7" w:rsidRDefault="00E23B24" w:rsidP="00675D25">
      <w:pPr>
        <w:numPr>
          <w:ilvl w:val="0"/>
          <w:numId w:val="34"/>
        </w:numPr>
        <w:tabs>
          <w:tab w:val="left" w:pos="0"/>
        </w:tabs>
        <w:spacing w:line="276" w:lineRule="auto"/>
        <w:jc w:val="both"/>
        <w:rPr>
          <w:color w:val="000000"/>
          <w:sz w:val="28"/>
          <w:szCs w:val="28"/>
          <w:lang w:val="uk-UA"/>
        </w:rPr>
      </w:pPr>
      <w:r>
        <w:rPr>
          <w:color w:val="000000"/>
          <w:sz w:val="28"/>
          <w:szCs w:val="28"/>
          <w:lang w:val="uk-UA"/>
        </w:rPr>
        <w:t xml:space="preserve"> </w:t>
      </w:r>
      <w:r w:rsidRPr="004269D7">
        <w:rPr>
          <w:color w:val="000000"/>
          <w:sz w:val="28"/>
          <w:szCs w:val="28"/>
          <w:lang w:val="uk-UA"/>
        </w:rPr>
        <w:t>Іщук О. Генерал Микола Арсенич: життя та діяльн</w:t>
      </w:r>
      <w:r>
        <w:rPr>
          <w:color w:val="000000"/>
          <w:sz w:val="28"/>
          <w:szCs w:val="28"/>
          <w:lang w:val="uk-UA"/>
        </w:rPr>
        <w:t xml:space="preserve">ість / О. Іщук, В. Огороднік. </w:t>
      </w:r>
      <w:r w:rsidRPr="004269D7">
        <w:rPr>
          <w:color w:val="000000"/>
          <w:sz w:val="28"/>
          <w:szCs w:val="28"/>
          <w:lang w:val="uk-UA"/>
        </w:rPr>
        <w:t xml:space="preserve">Коломия : </w:t>
      </w:r>
      <w:r w:rsidRPr="004269D7">
        <w:rPr>
          <w:color w:val="000000"/>
          <w:sz w:val="28"/>
          <w:szCs w:val="28"/>
        </w:rPr>
        <w:t>“</w:t>
      </w:r>
      <w:r w:rsidRPr="004269D7">
        <w:rPr>
          <w:color w:val="000000"/>
          <w:sz w:val="28"/>
          <w:szCs w:val="28"/>
          <w:lang w:val="uk-UA"/>
        </w:rPr>
        <w:t>Вік</w:t>
      </w:r>
      <w:r w:rsidRPr="004269D7">
        <w:rPr>
          <w:color w:val="000000"/>
          <w:sz w:val="28"/>
          <w:szCs w:val="28"/>
        </w:rPr>
        <w:t>”</w:t>
      </w:r>
      <w:r>
        <w:rPr>
          <w:color w:val="000000"/>
          <w:sz w:val="28"/>
          <w:szCs w:val="28"/>
          <w:lang w:val="uk-UA"/>
        </w:rPr>
        <w:t xml:space="preserve">, 2010. </w:t>
      </w:r>
      <w:r w:rsidRPr="004269D7">
        <w:rPr>
          <w:color w:val="000000"/>
          <w:sz w:val="28"/>
          <w:szCs w:val="28"/>
          <w:lang w:val="uk-UA"/>
        </w:rPr>
        <w:t xml:space="preserve"> 196 с.</w:t>
      </w:r>
    </w:p>
    <w:p w:rsidR="00E23B24" w:rsidRPr="004269D7" w:rsidRDefault="00E23B24" w:rsidP="00675D25">
      <w:pPr>
        <w:numPr>
          <w:ilvl w:val="0"/>
          <w:numId w:val="34"/>
        </w:numPr>
        <w:tabs>
          <w:tab w:val="left" w:pos="0"/>
        </w:tabs>
        <w:spacing w:line="276" w:lineRule="auto"/>
        <w:jc w:val="both"/>
        <w:rPr>
          <w:color w:val="000000"/>
          <w:sz w:val="28"/>
          <w:szCs w:val="28"/>
          <w:lang w:val="uk-UA"/>
        </w:rPr>
      </w:pPr>
      <w:r>
        <w:rPr>
          <w:color w:val="000000"/>
          <w:sz w:val="28"/>
          <w:szCs w:val="28"/>
          <w:lang w:val="uk-UA"/>
        </w:rPr>
        <w:t xml:space="preserve"> </w:t>
      </w:r>
      <w:r w:rsidRPr="004269D7">
        <w:rPr>
          <w:color w:val="000000"/>
          <w:sz w:val="28"/>
          <w:szCs w:val="28"/>
          <w:lang w:val="uk-UA"/>
        </w:rPr>
        <w:t xml:space="preserve">Киричук Ю. Ставлення ОУН-УПА до депортації українського </w:t>
      </w:r>
      <w:r>
        <w:rPr>
          <w:color w:val="000000"/>
          <w:sz w:val="28"/>
          <w:szCs w:val="28"/>
          <w:lang w:val="uk-UA"/>
        </w:rPr>
        <w:t>і польського населення в 1944–</w:t>
      </w:r>
      <w:r w:rsidRPr="004269D7">
        <w:rPr>
          <w:color w:val="000000"/>
          <w:sz w:val="28"/>
          <w:szCs w:val="28"/>
          <w:lang w:val="uk-UA"/>
        </w:rPr>
        <w:t>1947 рр.</w:t>
      </w:r>
      <w:r w:rsidRPr="00A02F42">
        <w:rPr>
          <w:i/>
          <w:color w:val="000000"/>
          <w:sz w:val="28"/>
          <w:szCs w:val="28"/>
          <w:lang w:val="uk-UA"/>
        </w:rPr>
        <w:t xml:space="preserve"> Республіканець</w:t>
      </w:r>
      <w:r>
        <w:rPr>
          <w:color w:val="000000"/>
          <w:sz w:val="28"/>
          <w:szCs w:val="28"/>
          <w:lang w:val="uk-UA"/>
        </w:rPr>
        <w:t xml:space="preserve">. № 4. </w:t>
      </w:r>
      <w:r w:rsidRPr="004269D7">
        <w:rPr>
          <w:color w:val="000000"/>
          <w:sz w:val="28"/>
          <w:szCs w:val="28"/>
          <w:lang w:val="uk-UA"/>
        </w:rPr>
        <w:t>С. 24</w:t>
      </w:r>
      <w:r w:rsidRPr="004269D7">
        <w:rPr>
          <w:iCs/>
          <w:color w:val="000000"/>
          <w:sz w:val="28"/>
          <w:szCs w:val="28"/>
          <w:lang w:val="uk-UA"/>
        </w:rPr>
        <w:t>–</w:t>
      </w:r>
      <w:r w:rsidRPr="004269D7">
        <w:rPr>
          <w:color w:val="000000"/>
          <w:sz w:val="28"/>
          <w:szCs w:val="28"/>
          <w:lang w:val="uk-UA"/>
        </w:rPr>
        <w:t>26.</w:t>
      </w:r>
    </w:p>
    <w:p w:rsidR="00E23B24" w:rsidRPr="004269D7" w:rsidRDefault="00E23B24" w:rsidP="00675D25">
      <w:pPr>
        <w:numPr>
          <w:ilvl w:val="0"/>
          <w:numId w:val="34"/>
        </w:numPr>
        <w:tabs>
          <w:tab w:val="left" w:pos="0"/>
        </w:tabs>
        <w:spacing w:line="276" w:lineRule="auto"/>
        <w:jc w:val="both"/>
        <w:rPr>
          <w:color w:val="000000"/>
          <w:sz w:val="28"/>
          <w:szCs w:val="28"/>
          <w:lang w:val="uk-UA"/>
        </w:rPr>
      </w:pPr>
      <w:r>
        <w:rPr>
          <w:color w:val="000000"/>
          <w:sz w:val="28"/>
          <w:szCs w:val="28"/>
          <w:lang w:val="uk-UA"/>
        </w:rPr>
        <w:t xml:space="preserve"> </w:t>
      </w:r>
      <w:r w:rsidRPr="004269D7">
        <w:rPr>
          <w:color w:val="000000"/>
          <w:sz w:val="28"/>
          <w:szCs w:val="28"/>
          <w:lang w:val="uk-UA"/>
        </w:rPr>
        <w:t>Киричук Ю. У</w:t>
      </w:r>
      <w:r>
        <w:rPr>
          <w:color w:val="000000"/>
          <w:sz w:val="28"/>
          <w:szCs w:val="28"/>
          <w:lang w:val="uk-UA"/>
        </w:rPr>
        <w:t>країнський національний рух 40–</w:t>
      </w:r>
      <w:r w:rsidRPr="004269D7">
        <w:rPr>
          <w:color w:val="000000"/>
          <w:sz w:val="28"/>
          <w:szCs w:val="28"/>
          <w:lang w:val="uk-UA"/>
        </w:rPr>
        <w:t>50-х рр. XX ст.: ідеол</w:t>
      </w:r>
      <w:r>
        <w:rPr>
          <w:color w:val="000000"/>
          <w:sz w:val="28"/>
          <w:szCs w:val="28"/>
          <w:lang w:val="uk-UA"/>
        </w:rPr>
        <w:t>о</w:t>
      </w:r>
      <w:r>
        <w:rPr>
          <w:color w:val="000000"/>
          <w:sz w:val="28"/>
          <w:szCs w:val="28"/>
          <w:lang w:val="uk-UA"/>
        </w:rPr>
        <w:softHyphen/>
        <w:t>гія та практика</w:t>
      </w:r>
      <w:r w:rsidRPr="004269D7">
        <w:rPr>
          <w:color w:val="000000"/>
          <w:sz w:val="28"/>
          <w:szCs w:val="28"/>
          <w:lang w:val="uk-UA"/>
        </w:rPr>
        <w:t>. Львів : Добра справа, 2003. 464 с.</w:t>
      </w:r>
    </w:p>
    <w:p w:rsidR="00E23B24" w:rsidRPr="004269D7" w:rsidRDefault="00E23B24" w:rsidP="00675D25">
      <w:pPr>
        <w:numPr>
          <w:ilvl w:val="0"/>
          <w:numId w:val="34"/>
        </w:numPr>
        <w:spacing w:line="276" w:lineRule="auto"/>
        <w:jc w:val="both"/>
        <w:rPr>
          <w:bCs/>
          <w:color w:val="000000"/>
          <w:sz w:val="28"/>
          <w:szCs w:val="28"/>
          <w:lang w:val="uk-UA"/>
        </w:rPr>
      </w:pPr>
      <w:r>
        <w:rPr>
          <w:color w:val="000000"/>
          <w:spacing w:val="-4"/>
          <w:sz w:val="28"/>
          <w:szCs w:val="28"/>
          <w:lang w:val="uk-UA"/>
        </w:rPr>
        <w:t xml:space="preserve"> </w:t>
      </w:r>
      <w:r w:rsidRPr="004269D7">
        <w:rPr>
          <w:color w:val="000000"/>
          <w:spacing w:val="-4"/>
          <w:sz w:val="28"/>
          <w:szCs w:val="28"/>
          <w:lang w:val="uk-UA"/>
        </w:rPr>
        <w:t>Косик В. Україна і Німеччина у Другій світовій війні. Париж – Нью-Йорк – Львів : Наукове т-в</w:t>
      </w:r>
      <w:r>
        <w:rPr>
          <w:color w:val="000000"/>
          <w:spacing w:val="-4"/>
          <w:sz w:val="28"/>
          <w:szCs w:val="28"/>
          <w:lang w:val="uk-UA"/>
        </w:rPr>
        <w:t>о ім. Шевченка у Львові, 1993.</w:t>
      </w:r>
      <w:r w:rsidRPr="004269D7">
        <w:rPr>
          <w:color w:val="000000"/>
          <w:spacing w:val="-4"/>
          <w:sz w:val="28"/>
          <w:szCs w:val="28"/>
          <w:lang w:val="uk-UA"/>
        </w:rPr>
        <w:t xml:space="preserve"> 670 с.</w:t>
      </w:r>
    </w:p>
    <w:p w:rsidR="00E23B24" w:rsidRPr="00675D25" w:rsidRDefault="00E23B24" w:rsidP="000F6399">
      <w:pPr>
        <w:numPr>
          <w:ilvl w:val="0"/>
          <w:numId w:val="34"/>
        </w:numPr>
        <w:tabs>
          <w:tab w:val="left" w:pos="993"/>
        </w:tabs>
        <w:spacing w:line="276" w:lineRule="auto"/>
        <w:jc w:val="both"/>
        <w:rPr>
          <w:bCs/>
          <w:color w:val="000000"/>
          <w:sz w:val="32"/>
          <w:szCs w:val="32"/>
          <w:lang w:val="uk-UA"/>
        </w:rPr>
      </w:pPr>
      <w:r w:rsidRPr="004269D7">
        <w:rPr>
          <w:color w:val="000000"/>
          <w:sz w:val="28"/>
          <w:szCs w:val="28"/>
          <w:lang w:val="uk-UA"/>
        </w:rPr>
        <w:t>Організація Українських Націоналістів і Українська Повстан</w:t>
      </w:r>
      <w:r>
        <w:rPr>
          <w:color w:val="000000"/>
          <w:sz w:val="28"/>
          <w:szCs w:val="28"/>
          <w:lang w:val="uk-UA"/>
        </w:rPr>
        <w:t>ська Армія. Історичні нариси / за ред. С. Кульчицького</w:t>
      </w:r>
      <w:r w:rsidRPr="004269D7">
        <w:rPr>
          <w:color w:val="000000"/>
          <w:sz w:val="28"/>
          <w:szCs w:val="28"/>
          <w:lang w:val="uk-UA"/>
        </w:rPr>
        <w:t>. </w:t>
      </w:r>
      <w:r>
        <w:rPr>
          <w:color w:val="000000"/>
          <w:sz w:val="28"/>
          <w:szCs w:val="28"/>
          <w:lang w:val="uk-UA"/>
        </w:rPr>
        <w:t>Київ</w:t>
      </w:r>
      <w:r w:rsidRPr="004269D7">
        <w:rPr>
          <w:color w:val="000000"/>
          <w:sz w:val="28"/>
          <w:szCs w:val="28"/>
          <w:lang w:val="uk-UA"/>
        </w:rPr>
        <w:t xml:space="preserve"> : Інститут істо</w:t>
      </w:r>
      <w:r>
        <w:rPr>
          <w:color w:val="000000"/>
          <w:sz w:val="28"/>
          <w:szCs w:val="28"/>
          <w:lang w:val="uk-UA"/>
        </w:rPr>
        <w:t>рії України НАН України, 2005. </w:t>
      </w:r>
      <w:r w:rsidRPr="004269D7">
        <w:rPr>
          <w:color w:val="000000"/>
          <w:sz w:val="28"/>
          <w:szCs w:val="28"/>
          <w:lang w:val="uk-UA"/>
        </w:rPr>
        <w:t> 496 с.</w:t>
      </w:r>
    </w:p>
    <w:p w:rsidR="00E23B24" w:rsidRDefault="00E23B24" w:rsidP="00EE7333">
      <w:pPr>
        <w:spacing w:after="160" w:line="276" w:lineRule="auto"/>
        <w:rPr>
          <w:b/>
          <w:bCs/>
          <w:sz w:val="32"/>
          <w:szCs w:val="32"/>
          <w:lang w:val="uk-UA"/>
        </w:rPr>
      </w:pPr>
    </w:p>
    <w:p w:rsidR="00E23B24" w:rsidRPr="00EE7333" w:rsidRDefault="00E23B24" w:rsidP="00EE7333">
      <w:pPr>
        <w:spacing w:after="160" w:line="276" w:lineRule="auto"/>
        <w:jc w:val="center"/>
        <w:rPr>
          <w:b/>
          <w:bCs/>
          <w:sz w:val="32"/>
          <w:szCs w:val="32"/>
          <w:lang w:val="uk-UA"/>
        </w:rPr>
      </w:pPr>
      <w:r w:rsidRPr="00675D25">
        <w:rPr>
          <w:b/>
          <w:sz w:val="32"/>
          <w:szCs w:val="32"/>
          <w:lang w:val="uk-UA"/>
        </w:rPr>
        <w:t>Методичні поради</w:t>
      </w:r>
    </w:p>
    <w:p w:rsidR="00E23B24" w:rsidRPr="00675D25" w:rsidRDefault="00E23B24" w:rsidP="00675D25">
      <w:pPr>
        <w:tabs>
          <w:tab w:val="left" w:pos="284"/>
        </w:tabs>
        <w:spacing w:line="276" w:lineRule="auto"/>
        <w:ind w:firstLine="567"/>
        <w:jc w:val="both"/>
        <w:rPr>
          <w:b/>
          <w:color w:val="000000"/>
          <w:sz w:val="32"/>
          <w:szCs w:val="32"/>
        </w:rPr>
      </w:pPr>
      <w:r w:rsidRPr="00675D25">
        <w:rPr>
          <w:color w:val="000000"/>
          <w:sz w:val="32"/>
          <w:szCs w:val="32"/>
          <w:lang w:val="uk-UA"/>
        </w:rPr>
        <w:t xml:space="preserve">У </w:t>
      </w:r>
      <w:r w:rsidRPr="00675D25">
        <w:rPr>
          <w:b/>
          <w:i/>
          <w:color w:val="000000"/>
          <w:sz w:val="32"/>
          <w:szCs w:val="32"/>
          <w:lang w:val="uk-UA"/>
        </w:rPr>
        <w:t>першому питанні</w:t>
      </w:r>
      <w:r w:rsidRPr="00675D25">
        <w:rPr>
          <w:b/>
          <w:i/>
          <w:color w:val="000000"/>
          <w:sz w:val="32"/>
          <w:szCs w:val="32"/>
        </w:rPr>
        <w:t xml:space="preserve"> </w:t>
      </w:r>
      <w:r w:rsidRPr="00675D25">
        <w:rPr>
          <w:color w:val="000000"/>
          <w:sz w:val="32"/>
          <w:szCs w:val="32"/>
          <w:lang w:val="uk-UA"/>
        </w:rPr>
        <w:t>необхідно розкрити п</w:t>
      </w:r>
      <w:r w:rsidRPr="00675D25">
        <w:rPr>
          <w:sz w:val="32"/>
          <w:szCs w:val="32"/>
          <w:lang w:val="uk-UA"/>
        </w:rPr>
        <w:t xml:space="preserve">ричини, передумови та початок польсько-українського </w:t>
      </w:r>
      <w:r w:rsidRPr="00675D25">
        <w:rPr>
          <w:bCs/>
          <w:sz w:val="32"/>
          <w:szCs w:val="32"/>
          <w:lang w:val="uk-UA"/>
        </w:rPr>
        <w:t xml:space="preserve">міжнаціонального </w:t>
      </w:r>
      <w:r w:rsidRPr="00675D25">
        <w:rPr>
          <w:sz w:val="32"/>
          <w:szCs w:val="32"/>
          <w:lang w:val="uk-UA"/>
        </w:rPr>
        <w:t xml:space="preserve">конфлікту </w:t>
      </w:r>
      <w:r w:rsidRPr="00675D25">
        <w:rPr>
          <w:bCs/>
          <w:sz w:val="32"/>
          <w:szCs w:val="32"/>
          <w:lang w:val="uk-UA"/>
        </w:rPr>
        <w:t xml:space="preserve">1943 – 1944 рр. Важливо </w:t>
      </w:r>
      <w:r w:rsidRPr="00675D25">
        <w:rPr>
          <w:color w:val="000000"/>
          <w:sz w:val="32"/>
          <w:szCs w:val="32"/>
          <w:lang w:val="uk-UA"/>
        </w:rPr>
        <w:t>наголосити на особливій актуальності проблеми польсько-українського конфлікту. Щодо Польщі і поляків підкреслювалося: ОУН не прагне захоплення польських земель, а протидіє акції тільки “тих польських угруповань, що змагають до відновлення польської окупації українських земель”, а тому “ліквідація протиукраїнських акцій з боку поляків є передумовою унормування взаємин між українською і польською націями”.</w:t>
      </w:r>
      <w:r w:rsidRPr="00675D25">
        <w:rPr>
          <w:color w:val="000000"/>
          <w:sz w:val="32"/>
          <w:szCs w:val="32"/>
        </w:rPr>
        <w:t xml:space="preserve"> У </w:t>
      </w:r>
      <w:r w:rsidRPr="00675D25">
        <w:rPr>
          <w:color w:val="000000"/>
          <w:sz w:val="32"/>
          <w:szCs w:val="32"/>
        </w:rPr>
        <w:lastRenderedPageBreak/>
        <w:t>програмних документах Другої конференції від квітня 1942 р. декларувалося відстоювання ОУН концепції перебудови Європи на засаді вільних національних держав під гаслом “Свобода народам і людині”, що може бути досягнуто шляхом створення широкого фронту боротьби поневолених народів. Подібні, але більш акцентовано висловлені ідеї, були закладені в постановах Третього надзвичайного великого збору ОУН (1943) та Української головної визвольної ради (липень 1944).</w:t>
      </w:r>
    </w:p>
    <w:p w:rsidR="00E23B24" w:rsidRPr="00675D25" w:rsidRDefault="00E23B24" w:rsidP="00675D25">
      <w:pPr>
        <w:spacing w:line="276" w:lineRule="auto"/>
        <w:ind w:firstLine="567"/>
        <w:jc w:val="both"/>
        <w:rPr>
          <w:sz w:val="32"/>
          <w:szCs w:val="32"/>
        </w:rPr>
      </w:pPr>
      <w:r w:rsidRPr="00675D25">
        <w:rPr>
          <w:bCs/>
          <w:sz w:val="32"/>
          <w:szCs w:val="32"/>
          <w:lang w:val="uk-UA"/>
        </w:rPr>
        <w:t xml:space="preserve">Потрібно висвітлити особливості спільної історії </w:t>
      </w:r>
      <w:r w:rsidRPr="00675D25">
        <w:rPr>
          <w:sz w:val="32"/>
          <w:szCs w:val="32"/>
          <w:lang w:val="uk-UA"/>
        </w:rPr>
        <w:t>українського і польського народів. Оскільки неправильно стверджувати, що українсько-польський конфлікт почався в 1940–1950-і рр.</w:t>
      </w:r>
      <w:r w:rsidRPr="00675D25">
        <w:rPr>
          <w:sz w:val="32"/>
          <w:szCs w:val="32"/>
        </w:rPr>
        <w:t> Своїм корінням він сягає ще X</w:t>
      </w:r>
      <w:r w:rsidRPr="00675D25">
        <w:rPr>
          <w:sz w:val="32"/>
          <w:szCs w:val="32"/>
          <w:lang w:val="uk-UA"/>
        </w:rPr>
        <w:t>І</w:t>
      </w:r>
      <w:r>
        <w:rPr>
          <w:sz w:val="32"/>
          <w:szCs w:val="32"/>
        </w:rPr>
        <w:t>V–</w:t>
      </w:r>
      <w:r w:rsidR="002F3988">
        <w:rPr>
          <w:sz w:val="32"/>
          <w:szCs w:val="32"/>
        </w:rPr>
        <w:t>XV</w:t>
      </w:r>
      <w:r w:rsidR="002F3988">
        <w:rPr>
          <w:sz w:val="32"/>
          <w:szCs w:val="32"/>
          <w:lang w:val="uk-UA"/>
        </w:rPr>
        <w:t> </w:t>
      </w:r>
      <w:r w:rsidR="002F3988">
        <w:rPr>
          <w:sz w:val="32"/>
          <w:szCs w:val="32"/>
        </w:rPr>
        <w:t>ст</w:t>
      </w:r>
      <w:r w:rsidRPr="00675D25">
        <w:rPr>
          <w:sz w:val="32"/>
          <w:szCs w:val="32"/>
        </w:rPr>
        <w:t>. </w:t>
      </w:r>
      <w:r w:rsidRPr="00675D25">
        <w:rPr>
          <w:sz w:val="32"/>
          <w:szCs w:val="32"/>
          <w:lang w:val="uk-UA"/>
        </w:rPr>
        <w:t>При розкритті причин польсько-українського конфлікту виокремити фактори, які зумовили початок кровопролиття у роки Другої світової війни (німецька та радянська політика).</w:t>
      </w:r>
      <w:r w:rsidRPr="00675D25">
        <w:rPr>
          <w:sz w:val="32"/>
          <w:szCs w:val="32"/>
        </w:rPr>
        <w:t xml:space="preserve"> </w:t>
      </w:r>
      <w:r w:rsidRPr="00675D25">
        <w:rPr>
          <w:sz w:val="32"/>
          <w:szCs w:val="32"/>
          <w:lang w:val="uk-UA"/>
        </w:rPr>
        <w:t xml:space="preserve">Розкрийте позиції української та польської сторони щодо можливості співпраці. </w:t>
      </w:r>
      <w:r w:rsidRPr="00675D25">
        <w:rPr>
          <w:sz w:val="32"/>
          <w:szCs w:val="32"/>
        </w:rPr>
        <w:t>У роки німецько-радянської війни українсько-</w:t>
      </w:r>
      <w:r w:rsidRPr="002F3988">
        <w:rPr>
          <w:spacing w:val="-6"/>
          <w:sz w:val="32"/>
          <w:szCs w:val="32"/>
        </w:rPr>
        <w:t>польське протистояння, яке досягло піку у 1943–</w:t>
      </w:r>
      <w:r w:rsidRPr="00675D25">
        <w:rPr>
          <w:sz w:val="32"/>
          <w:szCs w:val="32"/>
        </w:rPr>
        <w:t>1944</w:t>
      </w:r>
      <w:r w:rsidRPr="00675D25">
        <w:rPr>
          <w:sz w:val="32"/>
          <w:szCs w:val="32"/>
          <w:lang w:val="uk-UA"/>
        </w:rPr>
        <w:t> </w:t>
      </w:r>
      <w:r w:rsidRPr="00675D25">
        <w:rPr>
          <w:sz w:val="32"/>
          <w:szCs w:val="32"/>
        </w:rPr>
        <w:t>рр.</w:t>
      </w:r>
      <w:r w:rsidRPr="00675D25">
        <w:rPr>
          <w:sz w:val="32"/>
          <w:szCs w:val="32"/>
          <w:lang w:val="uk-UA"/>
        </w:rPr>
        <w:t>,</w:t>
      </w:r>
      <w:r w:rsidRPr="00675D25">
        <w:rPr>
          <w:sz w:val="32"/>
          <w:szCs w:val="32"/>
        </w:rPr>
        <w:t> відбувалося як на військово-організаційному (між українським націоналістичним і польським підпіллям), так і побутовому рівнях (між українським і польським населенням, передовсім сільським). Участь у ньому брали й ті українці та поляки, які з різних міркувань подалися на службу до німецької влади (українська та польська поліції).</w:t>
      </w:r>
      <w:r w:rsidRPr="00675D25">
        <w:rPr>
          <w:sz w:val="32"/>
          <w:szCs w:val="32"/>
          <w:lang w:val="uk-UA"/>
        </w:rPr>
        <w:t xml:space="preserve"> Проілюструйте конкретними прикладами польсько-українське збройне протистояння, виділіть у цьому контексті провокаційну політику.  Розкрийте проблеми підрахунку істориками чисельності втрат із польської та української сторін. При цьому пам’ятайте, що на сьогодні немає точних даних про кількість загиблих поляків та українців загалом і в Карпатському краї зокрема. </w:t>
      </w:r>
      <w:r w:rsidRPr="00675D25">
        <w:rPr>
          <w:sz w:val="32"/>
          <w:szCs w:val="32"/>
        </w:rPr>
        <w:t xml:space="preserve">Безумовно, </w:t>
      </w:r>
      <w:r w:rsidRPr="00675D25">
        <w:rPr>
          <w:sz w:val="32"/>
          <w:szCs w:val="32"/>
          <w:lang w:val="uk-UA"/>
        </w:rPr>
        <w:t xml:space="preserve">будь-які цифри </w:t>
      </w:r>
      <w:r w:rsidRPr="00675D25">
        <w:rPr>
          <w:sz w:val="32"/>
          <w:szCs w:val="32"/>
        </w:rPr>
        <w:t>є неповними і потребують подальших досліджень.</w:t>
      </w:r>
    </w:p>
    <w:p w:rsidR="00E23B24" w:rsidRPr="00675D25" w:rsidRDefault="00E23B24" w:rsidP="00675D25">
      <w:pPr>
        <w:pStyle w:val="ae"/>
        <w:spacing w:after="0" w:line="276" w:lineRule="auto"/>
        <w:ind w:left="0" w:firstLine="567"/>
        <w:jc w:val="both"/>
        <w:rPr>
          <w:color w:val="000000"/>
          <w:sz w:val="32"/>
          <w:szCs w:val="32"/>
          <w:lang w:val="uk-UA"/>
        </w:rPr>
      </w:pPr>
      <w:r w:rsidRPr="00675D25">
        <w:rPr>
          <w:sz w:val="32"/>
          <w:szCs w:val="32"/>
          <w:lang w:val="uk-UA"/>
        </w:rPr>
        <w:t>Коротко потрібно зупинитися на питанні налагодження польсько-української співпраці. Зокрема, ОУН ще з 1941 р. пропонувала полякам співпрацю. Однак польські політичні кола, побоюючись можливості створення Української Держави, такі пропозиції відхиляли. </w:t>
      </w:r>
      <w:r w:rsidRPr="00675D25">
        <w:rPr>
          <w:sz w:val="32"/>
          <w:szCs w:val="32"/>
        </w:rPr>
        <w:t xml:space="preserve">Польська сторона від початку Другої світової не була </w:t>
      </w:r>
      <w:r w:rsidRPr="00675D25">
        <w:rPr>
          <w:sz w:val="32"/>
          <w:szCs w:val="32"/>
        </w:rPr>
        <w:lastRenderedPageBreak/>
        <w:t>налаштована на рівноправний діалог з українцями. </w:t>
      </w:r>
      <w:r w:rsidRPr="00675D25">
        <w:rPr>
          <w:sz w:val="32"/>
          <w:szCs w:val="32"/>
          <w:lang w:val="uk-UA"/>
        </w:rPr>
        <w:t>Польський еміграційний уряд</w:t>
      </w:r>
      <w:r w:rsidRPr="00675D25">
        <w:rPr>
          <w:sz w:val="32"/>
          <w:szCs w:val="32"/>
        </w:rPr>
        <w:t xml:space="preserve"> розгляда</w:t>
      </w:r>
      <w:r w:rsidRPr="00675D25">
        <w:rPr>
          <w:sz w:val="32"/>
          <w:szCs w:val="32"/>
          <w:lang w:val="uk-UA"/>
        </w:rPr>
        <w:t>в</w:t>
      </w:r>
      <w:r w:rsidRPr="00675D25">
        <w:rPr>
          <w:sz w:val="32"/>
          <w:szCs w:val="32"/>
        </w:rPr>
        <w:t xml:space="preserve"> український визвольний рух як антипольську акцію, а тому українських націоналістів трактува</w:t>
      </w:r>
      <w:r w:rsidRPr="00675D25">
        <w:rPr>
          <w:sz w:val="32"/>
          <w:szCs w:val="32"/>
          <w:lang w:val="uk-UA"/>
        </w:rPr>
        <w:t>в</w:t>
      </w:r>
      <w:r w:rsidRPr="00675D25">
        <w:rPr>
          <w:sz w:val="32"/>
          <w:szCs w:val="32"/>
        </w:rPr>
        <w:t xml:space="preserve"> як ворогів. Керівництво АК розглядало продовження українсько-польських переговорів як тактичний маневр для нейтралізації українського визвольного руху.</w:t>
      </w:r>
      <w:r w:rsidRPr="00675D25">
        <w:rPr>
          <w:sz w:val="32"/>
          <w:szCs w:val="32"/>
          <w:lang w:val="uk-UA"/>
        </w:rPr>
        <w:t xml:space="preserve"> Уже н</w:t>
      </w:r>
      <w:r w:rsidRPr="00675D25">
        <w:rPr>
          <w:color w:val="000000"/>
          <w:sz w:val="32"/>
          <w:szCs w:val="32"/>
        </w:rPr>
        <w:t xml:space="preserve">априкінці 1944 – на початку 1945 р. польське підпілля робило кроки до координації своїх дій з ОУН і УПА та іншими антирадянськими формаціями </w:t>
      </w:r>
      <w:r w:rsidRPr="00675D25">
        <w:rPr>
          <w:color w:val="000000"/>
          <w:sz w:val="32"/>
          <w:szCs w:val="32"/>
          <w:lang w:val="uk-UA"/>
        </w:rPr>
        <w:t>у</w:t>
      </w:r>
      <w:r w:rsidRPr="00675D25">
        <w:rPr>
          <w:color w:val="000000"/>
          <w:sz w:val="32"/>
          <w:szCs w:val="32"/>
        </w:rPr>
        <w:t xml:space="preserve"> західних областях України і за кордоном</w:t>
      </w:r>
      <w:r w:rsidRPr="00675D25">
        <w:rPr>
          <w:color w:val="000000"/>
          <w:sz w:val="32"/>
          <w:szCs w:val="32"/>
          <w:lang w:val="uk-UA"/>
        </w:rPr>
        <w:t xml:space="preserve">. </w:t>
      </w:r>
      <w:r w:rsidRPr="00675D25">
        <w:rPr>
          <w:sz w:val="32"/>
          <w:szCs w:val="32"/>
        </w:rPr>
        <w:t>У лютому 1944 р. переговори між українським і польським підпіллям поновилися, однак згодом виявилося, що поляки використовували їх для нейтралізації українців на час проведення операції “Буря”. Наступні перемовини між представниками Польського еміграційного уряду та Української головної визвольної ради у Римі закінчилися безрезультатно. </w:t>
      </w:r>
      <w:r w:rsidR="009255B4">
        <w:rPr>
          <w:color w:val="000000"/>
          <w:sz w:val="32"/>
          <w:szCs w:val="32"/>
        </w:rPr>
        <w:t>У листопаді</w:t>
      </w:r>
      <w:r w:rsidR="009255B4">
        <w:rPr>
          <w:color w:val="000000"/>
          <w:sz w:val="32"/>
          <w:szCs w:val="32"/>
          <w:lang w:val="uk-UA"/>
        </w:rPr>
        <w:t>-</w:t>
      </w:r>
      <w:r w:rsidRPr="00675D25">
        <w:rPr>
          <w:color w:val="000000"/>
          <w:sz w:val="32"/>
          <w:szCs w:val="32"/>
        </w:rPr>
        <w:t xml:space="preserve">грудні 1944 р. переговори відновилися та періодично продовжувалися </w:t>
      </w:r>
      <w:r w:rsidRPr="00675D25">
        <w:rPr>
          <w:color w:val="000000"/>
          <w:sz w:val="32"/>
          <w:szCs w:val="32"/>
          <w:lang w:val="uk-UA"/>
        </w:rPr>
        <w:t>у</w:t>
      </w:r>
      <w:r w:rsidRPr="00675D25">
        <w:rPr>
          <w:color w:val="000000"/>
          <w:sz w:val="32"/>
          <w:szCs w:val="32"/>
        </w:rPr>
        <w:t>продовж 1945 р. і першої половини 1946 р. </w:t>
      </w:r>
      <w:r w:rsidRPr="00675D25">
        <w:rPr>
          <w:color w:val="000000"/>
          <w:sz w:val="32"/>
          <w:szCs w:val="32"/>
          <w:lang w:val="uk-UA"/>
        </w:rPr>
        <w:t xml:space="preserve">Назвіть конкретні практичні результати </w:t>
      </w:r>
      <w:r w:rsidRPr="00675D25">
        <w:rPr>
          <w:color w:val="000000"/>
          <w:sz w:val="32"/>
          <w:szCs w:val="32"/>
        </w:rPr>
        <w:t>польсько-українськ</w:t>
      </w:r>
      <w:r w:rsidRPr="00675D25">
        <w:rPr>
          <w:color w:val="000000"/>
          <w:sz w:val="32"/>
          <w:szCs w:val="32"/>
          <w:lang w:val="uk-UA"/>
        </w:rPr>
        <w:t xml:space="preserve">их переговорів. </w:t>
      </w:r>
    </w:p>
    <w:p w:rsidR="00E23B24" w:rsidRDefault="00E23B24" w:rsidP="00675D25">
      <w:pPr>
        <w:tabs>
          <w:tab w:val="left" w:pos="284"/>
        </w:tabs>
        <w:spacing w:line="276" w:lineRule="auto"/>
        <w:ind w:firstLine="567"/>
        <w:jc w:val="both"/>
        <w:rPr>
          <w:sz w:val="32"/>
          <w:szCs w:val="32"/>
          <w:lang w:val="uk-UA"/>
        </w:rPr>
      </w:pPr>
    </w:p>
    <w:p w:rsidR="00E23B24" w:rsidRPr="00675D25" w:rsidRDefault="00E23B24" w:rsidP="00675D25">
      <w:pPr>
        <w:tabs>
          <w:tab w:val="left" w:pos="284"/>
        </w:tabs>
        <w:spacing w:line="276" w:lineRule="auto"/>
        <w:ind w:firstLine="567"/>
        <w:jc w:val="both"/>
        <w:rPr>
          <w:sz w:val="32"/>
          <w:szCs w:val="32"/>
          <w:lang w:val="uk-UA"/>
        </w:rPr>
      </w:pPr>
      <w:r w:rsidRPr="00675D25">
        <w:rPr>
          <w:sz w:val="32"/>
          <w:szCs w:val="32"/>
          <w:lang w:val="uk-UA"/>
        </w:rPr>
        <w:t>Розкриваючи</w:t>
      </w:r>
      <w:r w:rsidRPr="00675D25">
        <w:rPr>
          <w:b/>
          <w:sz w:val="32"/>
          <w:szCs w:val="32"/>
          <w:lang w:val="uk-UA"/>
        </w:rPr>
        <w:t xml:space="preserve"> </w:t>
      </w:r>
      <w:r w:rsidRPr="00675D25">
        <w:rPr>
          <w:b/>
          <w:i/>
          <w:sz w:val="32"/>
          <w:szCs w:val="32"/>
          <w:lang w:val="uk-UA"/>
        </w:rPr>
        <w:t>друге питання</w:t>
      </w:r>
      <w:r w:rsidRPr="00675D25">
        <w:rPr>
          <w:b/>
          <w:sz w:val="32"/>
          <w:szCs w:val="32"/>
          <w:lang w:val="uk-UA"/>
        </w:rPr>
        <w:t xml:space="preserve"> </w:t>
      </w:r>
      <w:r w:rsidRPr="00675D25">
        <w:rPr>
          <w:sz w:val="32"/>
          <w:szCs w:val="32"/>
          <w:lang w:val="uk-UA"/>
        </w:rPr>
        <w:t xml:space="preserve">потрібно відзначити, що із початком німецько-радянської війни у Карпатському краї ОУН активно діяв організований польський підпільний рух, незважаючи на ефективну роботу СД і Сіпо та значний розмах німецьких репресій. Простежте структурні трансформації у польському підпіллі. Розкрийте адміністративно-територіальний поділ польського підпілля. Студент повинен зазначити, що на теренах західної України польське підпілля об’єднувалося у третій обшар Армії Крайової, до якого входили три  округи (на чолі яких стояли коменданти з штабами) – Львів, Станіславів, Тернопіль. Відповідно округи поділялися на підокруги, інспекторатиі (штаб яких складався із коменданта, його заступника організаційного та інформаційного і двох виводів), які включали два – три обводи (на чолі стояв комендант, інколи виконував функції організаційного обводу, його заступник, інформаційний з двома виводами), райони (з населенням понад 10 000 осіб), що охоплювали великі міста. Якщо на території </w:t>
      </w:r>
      <w:r w:rsidRPr="00675D25">
        <w:rPr>
          <w:sz w:val="32"/>
          <w:szCs w:val="32"/>
          <w:lang w:val="uk-UA"/>
        </w:rPr>
        <w:lastRenderedPageBreak/>
        <w:t>інспекторату обводу не було, то до інспекторату безпосередньо входили райони АК. Штаб району очолював комендант району, організаційний та інформаційний райони АК з двома виводами. До району входили три дільниці, до дільниці – три платони, ко</w:t>
      </w:r>
      <w:r w:rsidR="009255B4">
        <w:rPr>
          <w:sz w:val="32"/>
          <w:szCs w:val="32"/>
          <w:lang w:val="uk-UA"/>
        </w:rPr>
        <w:t>жний з яких складався із двох-</w:t>
      </w:r>
      <w:r w:rsidRPr="00675D25">
        <w:rPr>
          <w:sz w:val="32"/>
          <w:szCs w:val="32"/>
          <w:lang w:val="uk-UA"/>
        </w:rPr>
        <w:t xml:space="preserve">трьох дружин, а дружини розбивалися </w:t>
      </w:r>
      <w:r w:rsidR="009255B4">
        <w:rPr>
          <w:sz w:val="32"/>
          <w:szCs w:val="32"/>
          <w:lang w:val="uk-UA"/>
        </w:rPr>
        <w:t xml:space="preserve">на три- </w:t>
      </w:r>
      <w:r w:rsidRPr="00675D25">
        <w:rPr>
          <w:sz w:val="32"/>
          <w:szCs w:val="32"/>
          <w:lang w:val="uk-UA"/>
        </w:rPr>
        <w:t>чотири  патрулі, до яких входили три члени АК. На чолі дільниці, платона і дружини стояв комендант. Покажіть також внутрішньо-організаційний поділ АК на території західної України: фінансово-господарський, саперний, диверсійний, лижний, санітарний. Розкрийте паралельно наявну із АК жіночу сітку, так зв. “Військову службу кубит”, яка будувалася за такою жсамою структурою, як і чоловіча АК, та була допоміжною на випадок активних дій. Охарактеризуйте чисельні показники польських організацій. Потрібно виокремити особливості структурного поділу АК на теренах Карпатського краю. Порівняйте активність АК у кожній із областей західної України. Наприклад, АК у Карпатському краї себе проявляла слабше в порівнянні з тереном Львівської і Тернопільської області, де вони мали свої бойові групи.</w:t>
      </w:r>
      <w:r w:rsidRPr="00675D25">
        <w:rPr>
          <w:sz w:val="32"/>
          <w:szCs w:val="32"/>
        </w:rPr>
        <w:t> </w:t>
      </w:r>
    </w:p>
    <w:p w:rsidR="00E23B24" w:rsidRPr="00675D25" w:rsidRDefault="00E23B24" w:rsidP="00675D25">
      <w:pPr>
        <w:pStyle w:val="ae"/>
        <w:spacing w:after="0" w:line="276" w:lineRule="auto"/>
        <w:ind w:left="0" w:firstLine="567"/>
        <w:jc w:val="both"/>
        <w:rPr>
          <w:sz w:val="32"/>
          <w:szCs w:val="32"/>
        </w:rPr>
      </w:pPr>
      <w:r w:rsidRPr="00675D25">
        <w:rPr>
          <w:sz w:val="32"/>
          <w:szCs w:val="32"/>
          <w:lang w:val="uk-UA"/>
        </w:rPr>
        <w:t>Студент повинен зупинитися на позиції частини членів польських підпільних організацій, які вбачали доцільність у співпраці із радянською адміністрацією.</w:t>
      </w:r>
      <w:r w:rsidRPr="00675D25">
        <w:rPr>
          <w:sz w:val="32"/>
          <w:szCs w:val="32"/>
        </w:rPr>
        <w:t> Однак, як зауважує В. В’ятрович, ставка на співпрацю з СРСР виявилася хибною: землі Західної України ввійшли до складу СРСР, НКВС заарештувало деконспірованих вояків АК, а польському підпіллю було завдано такого удару, від якого воно вже ніколи не оправилося. </w:t>
      </w:r>
    </w:p>
    <w:p w:rsidR="00E23B24" w:rsidRPr="00675D25" w:rsidRDefault="00E23B24" w:rsidP="00675D25">
      <w:pPr>
        <w:pStyle w:val="ae"/>
        <w:spacing w:after="0" w:line="276" w:lineRule="auto"/>
        <w:ind w:left="0" w:firstLine="567"/>
        <w:jc w:val="both"/>
        <w:rPr>
          <w:sz w:val="32"/>
          <w:szCs w:val="32"/>
        </w:rPr>
      </w:pPr>
      <w:r w:rsidRPr="00675D25">
        <w:rPr>
          <w:sz w:val="32"/>
          <w:szCs w:val="32"/>
          <w:lang w:val="uk-UA"/>
        </w:rPr>
        <w:t>Покажіть основні напрями діяльності АК у Карпатському краї у 1944–1945 рр.: організацію активної боротьби на зрив евакуації польського населення у Польщу і мобілізацію осіб призивного віку до польської армії, мобілізацію кадрів, озброєння і направлення у відділи АК, створення т.</w:t>
      </w:r>
      <w:r>
        <w:rPr>
          <w:sz w:val="32"/>
          <w:szCs w:val="32"/>
          <w:lang w:val="uk-UA"/>
        </w:rPr>
        <w:t> </w:t>
      </w:r>
      <w:r w:rsidRPr="00675D25">
        <w:rPr>
          <w:sz w:val="32"/>
          <w:szCs w:val="32"/>
          <w:lang w:val="uk-UA"/>
        </w:rPr>
        <w:t>зв.</w:t>
      </w:r>
      <w:r w:rsidRPr="00675D25">
        <w:rPr>
          <w:sz w:val="32"/>
          <w:szCs w:val="32"/>
        </w:rPr>
        <w:t> </w:t>
      </w:r>
      <w:r w:rsidRPr="00675D25">
        <w:rPr>
          <w:sz w:val="32"/>
          <w:szCs w:val="32"/>
          <w:lang w:val="uk-UA"/>
        </w:rPr>
        <w:t>ліквідаційних груп і здійснення терористичних актів над представниками радянського військового командування і поляками</w:t>
      </w:r>
      <w:r w:rsidRPr="00675D25">
        <w:rPr>
          <w:sz w:val="32"/>
          <w:szCs w:val="32"/>
        </w:rPr>
        <w:t> </w:t>
      </w:r>
      <w:r w:rsidRPr="00675D25">
        <w:rPr>
          <w:sz w:val="32"/>
          <w:szCs w:val="32"/>
          <w:lang w:val="uk-UA"/>
        </w:rPr>
        <w:t>–</w:t>
      </w:r>
      <w:r w:rsidRPr="00675D25">
        <w:rPr>
          <w:sz w:val="32"/>
          <w:szCs w:val="32"/>
        </w:rPr>
        <w:t> </w:t>
      </w:r>
      <w:r w:rsidRPr="00675D25">
        <w:rPr>
          <w:sz w:val="32"/>
          <w:szCs w:val="32"/>
          <w:lang w:val="uk-UA"/>
        </w:rPr>
        <w:t xml:space="preserve">противниками емігрантського уряду, підготовку кадрів диверсантів для проведення диверсій на початку антирадянського повстання, військову розвідку і контррозвідку, </w:t>
      </w:r>
      <w:r w:rsidRPr="00675D25">
        <w:rPr>
          <w:sz w:val="32"/>
          <w:szCs w:val="32"/>
          <w:lang w:val="uk-UA"/>
        </w:rPr>
        <w:lastRenderedPageBreak/>
        <w:t xml:space="preserve">підтримку радіозв’язку з емігрантським урядом, передачу йому </w:t>
      </w:r>
      <w:r w:rsidRPr="00675D25">
        <w:rPr>
          <w:color w:val="000000"/>
          <w:sz w:val="32"/>
          <w:szCs w:val="32"/>
          <w:lang w:val="uk-UA"/>
        </w:rPr>
        <w:t>розвідувальної інформації, отримання</w:t>
      </w:r>
      <w:r w:rsidRPr="00675D25">
        <w:rPr>
          <w:sz w:val="32"/>
          <w:szCs w:val="32"/>
          <w:lang w:val="uk-UA"/>
        </w:rPr>
        <w:t xml:space="preserve"> вказівок, широку усну і друковану антирадянську пропаганду</w:t>
      </w:r>
      <w:r w:rsidRPr="00675D25">
        <w:rPr>
          <w:sz w:val="32"/>
          <w:szCs w:val="32"/>
        </w:rPr>
        <w:t>.</w:t>
      </w:r>
    </w:p>
    <w:p w:rsidR="00E23B24" w:rsidRPr="00675D25" w:rsidRDefault="00E23B24" w:rsidP="00675D25">
      <w:pPr>
        <w:spacing w:line="276" w:lineRule="auto"/>
        <w:ind w:firstLine="567"/>
        <w:jc w:val="both"/>
        <w:rPr>
          <w:sz w:val="32"/>
          <w:szCs w:val="32"/>
          <w:lang w:val="uk-UA"/>
        </w:rPr>
      </w:pPr>
      <w:r w:rsidRPr="00675D25">
        <w:rPr>
          <w:sz w:val="32"/>
          <w:szCs w:val="32"/>
          <w:lang w:val="uk-UA"/>
        </w:rPr>
        <w:t xml:space="preserve">Висвітліть один із напрямів роботи радянських репресивно-каральних органів – </w:t>
      </w:r>
      <w:r w:rsidRPr="00675D25">
        <w:rPr>
          <w:sz w:val="32"/>
          <w:szCs w:val="32"/>
        </w:rPr>
        <w:t>боротьб</w:t>
      </w:r>
      <w:r w:rsidRPr="00675D25">
        <w:rPr>
          <w:sz w:val="32"/>
          <w:szCs w:val="32"/>
          <w:lang w:val="uk-UA"/>
        </w:rPr>
        <w:t xml:space="preserve">у </w:t>
      </w:r>
      <w:r w:rsidRPr="00675D25">
        <w:rPr>
          <w:sz w:val="32"/>
          <w:szCs w:val="32"/>
        </w:rPr>
        <w:t>із польським підпіллям</w:t>
      </w:r>
      <w:r w:rsidRPr="00675D25">
        <w:rPr>
          <w:sz w:val="32"/>
          <w:szCs w:val="32"/>
          <w:lang w:val="uk-UA"/>
        </w:rPr>
        <w:t xml:space="preserve"> (у відділах ББ НКВС були створенні спеціальні відділення).</w:t>
      </w:r>
      <w:r w:rsidRPr="00675D25">
        <w:rPr>
          <w:sz w:val="32"/>
          <w:szCs w:val="32"/>
        </w:rPr>
        <w:t> </w:t>
      </w:r>
      <w:r w:rsidRPr="00675D25">
        <w:rPr>
          <w:sz w:val="32"/>
          <w:szCs w:val="32"/>
          <w:lang w:val="uk-UA"/>
        </w:rPr>
        <w:t>Зокрема, необхідно навести чисельні показники залученої агентури, відкритих агентурних справ, результати роботи органів УНКВС західних областях України по агентурних розробках, вилученому озброєнні, вибухівці, пропагандистській літературі, друкарському обладнанні, папері. Назвіть типові приклади агентурних розробок польських підпільних організацій.</w:t>
      </w:r>
    </w:p>
    <w:p w:rsidR="00E23B24" w:rsidRPr="00675D25" w:rsidRDefault="00E23B24" w:rsidP="00675D25">
      <w:pPr>
        <w:spacing w:line="276" w:lineRule="auto"/>
        <w:ind w:firstLine="567"/>
        <w:jc w:val="both"/>
        <w:rPr>
          <w:sz w:val="32"/>
          <w:szCs w:val="32"/>
          <w:lang w:val="uk-UA"/>
        </w:rPr>
      </w:pPr>
      <w:r w:rsidRPr="00675D25">
        <w:rPr>
          <w:sz w:val="32"/>
          <w:szCs w:val="32"/>
          <w:lang w:val="uk-UA"/>
        </w:rPr>
        <w:t>Висвітліть чисельні показники (етапи) виселення польського населення із УРСР та евакуацію українського населення із території Польщі в УРСР. Покажіть хід та масштаби проведеної акції “Вісла”, в результаті якої близько 150</w:t>
      </w:r>
      <w:r w:rsidRPr="00675D25">
        <w:rPr>
          <w:sz w:val="32"/>
          <w:szCs w:val="32"/>
        </w:rPr>
        <w:t> </w:t>
      </w:r>
      <w:r w:rsidRPr="00675D25">
        <w:rPr>
          <w:sz w:val="32"/>
          <w:szCs w:val="32"/>
          <w:lang w:val="uk-UA"/>
        </w:rPr>
        <w:t>000 українців переселили на західні території Польщі.</w:t>
      </w:r>
    </w:p>
    <w:p w:rsidR="00E23B24" w:rsidRPr="00675D25" w:rsidRDefault="00E23B24" w:rsidP="00675D25">
      <w:pPr>
        <w:spacing w:line="276" w:lineRule="auto"/>
        <w:ind w:firstLine="567"/>
        <w:jc w:val="both"/>
        <w:rPr>
          <w:bCs/>
          <w:sz w:val="32"/>
          <w:szCs w:val="32"/>
          <w:lang w:val="uk-UA"/>
        </w:rPr>
      </w:pPr>
    </w:p>
    <w:p w:rsidR="00E23B24" w:rsidRPr="00675D25" w:rsidRDefault="00E23B24" w:rsidP="00675D25">
      <w:pPr>
        <w:spacing w:line="276" w:lineRule="auto"/>
        <w:ind w:firstLine="567"/>
        <w:jc w:val="both"/>
        <w:rPr>
          <w:color w:val="000000"/>
          <w:sz w:val="32"/>
          <w:szCs w:val="32"/>
          <w:lang w:val="uk-UA"/>
        </w:rPr>
      </w:pPr>
    </w:p>
    <w:p w:rsidR="00E23B24" w:rsidRPr="00675D25" w:rsidRDefault="00E23B24" w:rsidP="00675D25">
      <w:pPr>
        <w:spacing w:line="276" w:lineRule="auto"/>
        <w:jc w:val="center"/>
        <w:rPr>
          <w:b/>
          <w:bCs/>
          <w:sz w:val="32"/>
          <w:szCs w:val="32"/>
          <w:lang w:val="uk-UA"/>
        </w:rPr>
      </w:pPr>
    </w:p>
    <w:p w:rsidR="00E23B24" w:rsidRPr="00675D25" w:rsidRDefault="00E23B24" w:rsidP="00675D25">
      <w:pPr>
        <w:spacing w:after="160" w:line="276" w:lineRule="auto"/>
        <w:rPr>
          <w:b/>
          <w:bCs/>
          <w:sz w:val="32"/>
          <w:szCs w:val="32"/>
          <w:lang w:val="uk-UA"/>
        </w:rPr>
      </w:pPr>
      <w:r w:rsidRPr="00675D25">
        <w:rPr>
          <w:b/>
          <w:bCs/>
          <w:sz w:val="32"/>
          <w:szCs w:val="32"/>
          <w:lang w:val="uk-UA"/>
        </w:rPr>
        <w:br w:type="page"/>
      </w:r>
    </w:p>
    <w:p w:rsidR="00E23B24" w:rsidRPr="004269D7" w:rsidRDefault="00E23B24" w:rsidP="00675D25">
      <w:pPr>
        <w:spacing w:line="276" w:lineRule="auto"/>
        <w:jc w:val="center"/>
        <w:rPr>
          <w:b/>
          <w:bCs/>
          <w:sz w:val="36"/>
          <w:szCs w:val="36"/>
          <w:lang w:val="uk-UA"/>
        </w:rPr>
      </w:pPr>
      <w:r w:rsidRPr="004269D7">
        <w:rPr>
          <w:b/>
          <w:bCs/>
          <w:sz w:val="36"/>
          <w:szCs w:val="36"/>
          <w:lang w:val="uk-UA"/>
        </w:rPr>
        <w:t>Тема 4.</w:t>
      </w:r>
    </w:p>
    <w:p w:rsidR="00E23B24" w:rsidRDefault="00E23B24" w:rsidP="00675D25">
      <w:pPr>
        <w:spacing w:line="276" w:lineRule="auto"/>
        <w:jc w:val="center"/>
        <w:rPr>
          <w:b/>
          <w:sz w:val="36"/>
          <w:szCs w:val="36"/>
          <w:lang w:val="uk-UA"/>
        </w:rPr>
      </w:pPr>
      <w:r w:rsidRPr="004269D7">
        <w:rPr>
          <w:b/>
          <w:sz w:val="36"/>
          <w:szCs w:val="36"/>
          <w:lang w:val="uk-UA"/>
        </w:rPr>
        <w:t>Стратегія і тактика ОУН і УПА у другій половині</w:t>
      </w:r>
    </w:p>
    <w:p w:rsidR="00E23B24" w:rsidRPr="004269D7" w:rsidRDefault="00E23B24" w:rsidP="00675D25">
      <w:pPr>
        <w:spacing w:line="276" w:lineRule="auto"/>
        <w:jc w:val="center"/>
        <w:rPr>
          <w:b/>
          <w:sz w:val="36"/>
          <w:szCs w:val="36"/>
          <w:lang w:val="uk-UA"/>
        </w:rPr>
      </w:pPr>
      <w:r w:rsidRPr="004269D7">
        <w:rPr>
          <w:b/>
          <w:sz w:val="36"/>
          <w:szCs w:val="36"/>
          <w:lang w:val="uk-UA"/>
        </w:rPr>
        <w:t xml:space="preserve"> 1940-х рр. (4 год)</w:t>
      </w:r>
    </w:p>
    <w:p w:rsidR="00E23B24" w:rsidRPr="00675D25" w:rsidRDefault="00E23B24" w:rsidP="00675D25">
      <w:pPr>
        <w:spacing w:line="276" w:lineRule="auto"/>
        <w:jc w:val="center"/>
        <w:rPr>
          <w:b/>
          <w:sz w:val="32"/>
          <w:szCs w:val="32"/>
          <w:lang w:val="uk-UA"/>
        </w:rPr>
      </w:pPr>
      <w:r w:rsidRPr="004269D7">
        <w:rPr>
          <w:b/>
          <w:sz w:val="36"/>
          <w:szCs w:val="36"/>
          <w:lang w:val="uk-UA"/>
        </w:rPr>
        <w:t>Заняття 1</w:t>
      </w:r>
    </w:p>
    <w:p w:rsidR="002F3988" w:rsidRDefault="002F3988" w:rsidP="00675D25">
      <w:pPr>
        <w:spacing w:line="276" w:lineRule="auto"/>
        <w:jc w:val="center"/>
        <w:rPr>
          <w:b/>
          <w:bCs/>
          <w:sz w:val="32"/>
          <w:szCs w:val="32"/>
          <w:lang w:val="uk-UA"/>
        </w:rPr>
      </w:pPr>
    </w:p>
    <w:p w:rsidR="00E23B24" w:rsidRPr="00675D25" w:rsidRDefault="00E23B24" w:rsidP="00675D25">
      <w:pPr>
        <w:spacing w:line="276" w:lineRule="auto"/>
        <w:jc w:val="center"/>
        <w:rPr>
          <w:b/>
          <w:bCs/>
          <w:sz w:val="32"/>
          <w:szCs w:val="32"/>
          <w:lang w:val="uk-UA"/>
        </w:rPr>
      </w:pPr>
      <w:r w:rsidRPr="00675D25">
        <w:rPr>
          <w:b/>
          <w:bCs/>
          <w:sz w:val="32"/>
          <w:szCs w:val="32"/>
          <w:lang w:val="uk-UA"/>
        </w:rPr>
        <w:t>П</w:t>
      </w:r>
      <w:r w:rsidR="002F3988" w:rsidRPr="00675D25">
        <w:rPr>
          <w:b/>
          <w:bCs/>
          <w:sz w:val="32"/>
          <w:szCs w:val="32"/>
          <w:lang w:val="uk-UA"/>
        </w:rPr>
        <w:t>ЛАН</w:t>
      </w:r>
    </w:p>
    <w:p w:rsidR="00E23B24" w:rsidRPr="004269D7" w:rsidRDefault="00E23B24" w:rsidP="00675D25">
      <w:pPr>
        <w:spacing w:line="276" w:lineRule="auto"/>
        <w:jc w:val="both"/>
        <w:rPr>
          <w:spacing w:val="-10"/>
          <w:sz w:val="32"/>
          <w:szCs w:val="32"/>
          <w:lang w:val="uk-UA"/>
        </w:rPr>
      </w:pPr>
      <w:r w:rsidRPr="00675D25">
        <w:rPr>
          <w:sz w:val="32"/>
          <w:szCs w:val="32"/>
          <w:lang w:val="uk-UA"/>
        </w:rPr>
        <w:t>1. </w:t>
      </w:r>
      <w:r w:rsidRPr="004269D7">
        <w:rPr>
          <w:spacing w:val="-10"/>
          <w:sz w:val="32"/>
          <w:szCs w:val="32"/>
          <w:lang w:val="uk-UA"/>
        </w:rPr>
        <w:t>Участь представників Східної України у національно-визвольному русі.</w:t>
      </w:r>
    </w:p>
    <w:p w:rsidR="00E23B24" w:rsidRPr="00675D25" w:rsidRDefault="00E23B24" w:rsidP="00675D25">
      <w:pPr>
        <w:spacing w:line="276" w:lineRule="auto"/>
        <w:jc w:val="both"/>
        <w:rPr>
          <w:sz w:val="32"/>
          <w:szCs w:val="32"/>
          <w:lang w:val="uk-UA"/>
        </w:rPr>
      </w:pPr>
      <w:r w:rsidRPr="00675D25">
        <w:rPr>
          <w:sz w:val="32"/>
          <w:szCs w:val="32"/>
          <w:lang w:val="uk-UA"/>
        </w:rPr>
        <w:t>2. Співпраця іноземців із українським визвольним рухом.</w:t>
      </w:r>
    </w:p>
    <w:p w:rsidR="00E23B24" w:rsidRPr="00675D25" w:rsidRDefault="00E23B24" w:rsidP="00675D25">
      <w:pPr>
        <w:spacing w:line="276" w:lineRule="auto"/>
        <w:jc w:val="both"/>
        <w:rPr>
          <w:bCs/>
          <w:sz w:val="32"/>
          <w:szCs w:val="32"/>
          <w:lang w:val="uk-UA"/>
        </w:rPr>
      </w:pPr>
      <w:r w:rsidRPr="00675D25">
        <w:rPr>
          <w:bCs/>
          <w:sz w:val="32"/>
          <w:szCs w:val="32"/>
          <w:lang w:val="uk-UA"/>
        </w:rPr>
        <w:t>3. Вчителі у національно-визвольному русі.</w:t>
      </w:r>
    </w:p>
    <w:p w:rsidR="00E23B24" w:rsidRPr="00675D25" w:rsidRDefault="00E23B24" w:rsidP="00675D25">
      <w:pPr>
        <w:shd w:val="clear" w:color="auto" w:fill="FFFFFF"/>
        <w:spacing w:line="276" w:lineRule="auto"/>
        <w:jc w:val="both"/>
        <w:rPr>
          <w:b/>
          <w:sz w:val="32"/>
          <w:szCs w:val="32"/>
          <w:lang w:val="uk-UA"/>
        </w:rPr>
      </w:pPr>
    </w:p>
    <w:p w:rsidR="00E23B24" w:rsidRPr="00675D25" w:rsidRDefault="00E23B24" w:rsidP="00675D25">
      <w:pPr>
        <w:spacing w:line="276" w:lineRule="auto"/>
        <w:jc w:val="both"/>
        <w:rPr>
          <w:b/>
          <w:sz w:val="32"/>
          <w:szCs w:val="32"/>
          <w:lang w:val="uk-UA"/>
        </w:rPr>
      </w:pPr>
      <w:r w:rsidRPr="00675D25">
        <w:rPr>
          <w:b/>
          <w:sz w:val="32"/>
          <w:szCs w:val="32"/>
          <w:lang w:val="uk-UA"/>
        </w:rPr>
        <w:t>Заняття 2</w:t>
      </w:r>
    </w:p>
    <w:p w:rsidR="00E23B24" w:rsidRPr="00675D25" w:rsidRDefault="00E23B24" w:rsidP="00675D25">
      <w:pPr>
        <w:spacing w:line="276" w:lineRule="auto"/>
        <w:jc w:val="both"/>
        <w:rPr>
          <w:sz w:val="32"/>
          <w:szCs w:val="32"/>
          <w:lang w:val="uk-UA"/>
        </w:rPr>
      </w:pPr>
      <w:r w:rsidRPr="00675D25">
        <w:rPr>
          <w:sz w:val="32"/>
          <w:szCs w:val="32"/>
          <w:lang w:val="uk-UA"/>
        </w:rPr>
        <w:t>4. Основні форми праці з місцевим населенням.</w:t>
      </w:r>
    </w:p>
    <w:p w:rsidR="00E23B24" w:rsidRPr="00675D25" w:rsidRDefault="00E23B24" w:rsidP="00675D25">
      <w:pPr>
        <w:spacing w:line="276" w:lineRule="auto"/>
        <w:jc w:val="both"/>
        <w:rPr>
          <w:sz w:val="32"/>
          <w:szCs w:val="32"/>
          <w:lang w:val="uk-UA"/>
        </w:rPr>
      </w:pPr>
      <w:r w:rsidRPr="00675D25">
        <w:rPr>
          <w:sz w:val="32"/>
          <w:szCs w:val="32"/>
          <w:lang w:val="uk-UA"/>
        </w:rPr>
        <w:t>5. Антирадянська боротьба.</w:t>
      </w:r>
    </w:p>
    <w:p w:rsidR="00E23B24" w:rsidRPr="00675D25" w:rsidRDefault="00E23B24" w:rsidP="00675D25">
      <w:pPr>
        <w:shd w:val="clear" w:color="auto" w:fill="FFFFFF"/>
        <w:spacing w:line="276" w:lineRule="auto"/>
        <w:jc w:val="both"/>
        <w:rPr>
          <w:b/>
          <w:sz w:val="32"/>
          <w:szCs w:val="32"/>
          <w:lang w:val="uk-UA"/>
        </w:rPr>
      </w:pPr>
    </w:p>
    <w:p w:rsidR="00E23B24" w:rsidRPr="00675D25" w:rsidRDefault="00E23B24" w:rsidP="00675D25">
      <w:pPr>
        <w:spacing w:line="276" w:lineRule="auto"/>
        <w:jc w:val="both"/>
        <w:rPr>
          <w:b/>
          <w:bCs/>
          <w:i/>
          <w:sz w:val="32"/>
          <w:szCs w:val="32"/>
          <w:lang w:val="uk-UA"/>
        </w:rPr>
      </w:pPr>
      <w:r w:rsidRPr="00675D25">
        <w:rPr>
          <w:b/>
          <w:bCs/>
          <w:i/>
          <w:sz w:val="32"/>
          <w:szCs w:val="32"/>
          <w:lang w:val="uk-UA"/>
        </w:rPr>
        <w:t>Джерела</w:t>
      </w:r>
    </w:p>
    <w:p w:rsidR="00E23B24" w:rsidRPr="004269D7" w:rsidRDefault="00E23B24" w:rsidP="004269D7">
      <w:pPr>
        <w:pStyle w:val="a7"/>
        <w:numPr>
          <w:ilvl w:val="0"/>
          <w:numId w:val="13"/>
        </w:numPr>
        <w:tabs>
          <w:tab w:val="left" w:pos="426"/>
        </w:tabs>
        <w:spacing w:line="276" w:lineRule="auto"/>
        <w:ind w:left="0" w:firstLine="0"/>
        <w:jc w:val="both"/>
        <w:rPr>
          <w:bCs/>
          <w:sz w:val="28"/>
          <w:szCs w:val="28"/>
          <w:lang w:val="uk-UA"/>
        </w:rPr>
      </w:pPr>
      <w:r w:rsidRPr="004269D7">
        <w:rPr>
          <w:color w:val="000000"/>
          <w:sz w:val="28"/>
          <w:szCs w:val="28"/>
          <w:lang w:val="uk-UA"/>
        </w:rPr>
        <w:t>Білас І. Репресивно-ка</w:t>
      </w:r>
      <w:r>
        <w:rPr>
          <w:color w:val="000000"/>
          <w:sz w:val="28"/>
          <w:szCs w:val="28"/>
          <w:lang w:val="uk-UA"/>
        </w:rPr>
        <w:t>ральна система в Україні 1917–</w:t>
      </w:r>
      <w:r w:rsidRPr="004269D7">
        <w:rPr>
          <w:color w:val="000000"/>
          <w:sz w:val="28"/>
          <w:szCs w:val="28"/>
          <w:lang w:val="uk-UA"/>
        </w:rPr>
        <w:t>1953. Суспільно-</w:t>
      </w:r>
      <w:r>
        <w:rPr>
          <w:color w:val="000000"/>
          <w:sz w:val="28"/>
          <w:szCs w:val="28"/>
          <w:lang w:val="uk-UA"/>
        </w:rPr>
        <w:t>політичний та історичний аналіз : у</w:t>
      </w:r>
      <w:r w:rsidRPr="004269D7">
        <w:rPr>
          <w:color w:val="000000"/>
          <w:sz w:val="28"/>
          <w:szCs w:val="28"/>
          <w:lang w:val="uk-UA"/>
        </w:rPr>
        <w:t xml:space="preserve"> двох книгах. </w:t>
      </w:r>
      <w:r>
        <w:rPr>
          <w:color w:val="000000"/>
          <w:sz w:val="28"/>
          <w:szCs w:val="28"/>
          <w:lang w:val="uk-UA"/>
        </w:rPr>
        <w:t>Київ</w:t>
      </w:r>
      <w:r w:rsidRPr="004269D7">
        <w:rPr>
          <w:color w:val="000000"/>
          <w:sz w:val="28"/>
          <w:szCs w:val="28"/>
          <w:lang w:val="uk-UA"/>
        </w:rPr>
        <w:t xml:space="preserve"> : Либідь; Військо України, 1994. Книга друга. Документи та матеріали </w:t>
      </w:r>
      <w:r>
        <w:rPr>
          <w:color w:val="000000"/>
          <w:sz w:val="28"/>
          <w:szCs w:val="28"/>
          <w:lang w:val="uk-UA"/>
        </w:rPr>
        <w:t xml:space="preserve">. </w:t>
      </w:r>
      <w:r w:rsidRPr="004269D7">
        <w:rPr>
          <w:color w:val="000000"/>
          <w:sz w:val="28"/>
          <w:szCs w:val="28"/>
          <w:lang w:val="uk-UA"/>
        </w:rPr>
        <w:t>688 с.</w:t>
      </w:r>
    </w:p>
    <w:p w:rsidR="00E23B24" w:rsidRPr="004269D7" w:rsidRDefault="00E23B24" w:rsidP="004269D7">
      <w:pPr>
        <w:pStyle w:val="a7"/>
        <w:numPr>
          <w:ilvl w:val="0"/>
          <w:numId w:val="13"/>
        </w:numPr>
        <w:tabs>
          <w:tab w:val="left" w:pos="426"/>
        </w:tabs>
        <w:spacing w:line="276" w:lineRule="auto"/>
        <w:ind w:left="0" w:firstLine="0"/>
        <w:jc w:val="both"/>
        <w:rPr>
          <w:bCs/>
          <w:sz w:val="28"/>
          <w:szCs w:val="28"/>
          <w:lang w:val="uk-UA"/>
        </w:rPr>
      </w:pPr>
      <w:r w:rsidRPr="004269D7">
        <w:rPr>
          <w:color w:val="000000"/>
          <w:sz w:val="28"/>
          <w:szCs w:val="28"/>
          <w:lang w:val="uk-UA"/>
        </w:rPr>
        <w:t xml:space="preserve">Матеріали та документи Служби безпеки ОУН (б) у 1940-х рр. / </w:t>
      </w:r>
      <w:r>
        <w:rPr>
          <w:color w:val="000000"/>
          <w:sz w:val="28"/>
          <w:szCs w:val="28"/>
          <w:lang w:val="uk-UA"/>
        </w:rPr>
        <w:t>зібрали й упорядкували О.</w:t>
      </w:r>
      <w:r w:rsidRPr="004269D7">
        <w:rPr>
          <w:color w:val="000000"/>
          <w:sz w:val="28"/>
          <w:szCs w:val="28"/>
          <w:lang w:val="uk-UA"/>
        </w:rPr>
        <w:t>Є. Лисенко та І.К. Патриляк</w:t>
      </w:r>
      <w:r>
        <w:rPr>
          <w:color w:val="000000"/>
          <w:sz w:val="28"/>
          <w:szCs w:val="28"/>
          <w:lang w:val="uk-UA"/>
        </w:rPr>
        <w:t xml:space="preserve">.  Київ, 2003. </w:t>
      </w:r>
      <w:r w:rsidRPr="004269D7">
        <w:rPr>
          <w:color w:val="000000"/>
          <w:sz w:val="28"/>
          <w:szCs w:val="28"/>
          <w:lang w:val="uk-UA"/>
        </w:rPr>
        <w:t xml:space="preserve">254 с. </w:t>
      </w:r>
    </w:p>
    <w:p w:rsidR="00E23B24" w:rsidRPr="004269D7" w:rsidRDefault="00E23B24" w:rsidP="004269D7">
      <w:pPr>
        <w:pStyle w:val="a7"/>
        <w:numPr>
          <w:ilvl w:val="0"/>
          <w:numId w:val="13"/>
        </w:numPr>
        <w:tabs>
          <w:tab w:val="left" w:pos="426"/>
        </w:tabs>
        <w:spacing w:line="276" w:lineRule="auto"/>
        <w:ind w:left="0" w:firstLine="0"/>
        <w:jc w:val="both"/>
        <w:rPr>
          <w:bCs/>
          <w:spacing w:val="-4"/>
          <w:sz w:val="28"/>
          <w:szCs w:val="28"/>
          <w:lang w:val="uk-UA"/>
        </w:rPr>
      </w:pPr>
      <w:r w:rsidRPr="004269D7">
        <w:rPr>
          <w:color w:val="000000"/>
          <w:spacing w:val="-4"/>
          <w:sz w:val="28"/>
          <w:szCs w:val="28"/>
          <w:lang w:val="uk-UA"/>
        </w:rPr>
        <w:t>ОУН в світлі постанов Великих Зборів, Конференцій та інш</w:t>
      </w:r>
      <w:r>
        <w:rPr>
          <w:color w:val="000000"/>
          <w:spacing w:val="-4"/>
          <w:sz w:val="28"/>
          <w:szCs w:val="28"/>
          <w:lang w:val="uk-UA"/>
        </w:rPr>
        <w:t>их документів з боротьби 1929–1955. Б.м.</w:t>
      </w:r>
      <w:r w:rsidRPr="004269D7">
        <w:rPr>
          <w:color w:val="000000"/>
          <w:spacing w:val="-4"/>
          <w:sz w:val="28"/>
          <w:szCs w:val="28"/>
          <w:lang w:val="uk-UA"/>
        </w:rPr>
        <w:t xml:space="preserve"> : Видання Закордон</w:t>
      </w:r>
      <w:r>
        <w:rPr>
          <w:color w:val="000000"/>
          <w:spacing w:val="-4"/>
          <w:sz w:val="28"/>
          <w:szCs w:val="28"/>
          <w:lang w:val="uk-UA"/>
        </w:rPr>
        <w:t xml:space="preserve">них частин ОУН, 1955. </w:t>
      </w:r>
      <w:r w:rsidRPr="004269D7">
        <w:rPr>
          <w:color w:val="000000"/>
          <w:spacing w:val="-4"/>
          <w:sz w:val="28"/>
          <w:szCs w:val="28"/>
          <w:lang w:val="uk-UA"/>
        </w:rPr>
        <w:t xml:space="preserve"> 372 с.</w:t>
      </w:r>
    </w:p>
    <w:p w:rsidR="00E23B24" w:rsidRPr="004269D7" w:rsidRDefault="00E23B24" w:rsidP="004269D7">
      <w:pPr>
        <w:pStyle w:val="a7"/>
        <w:numPr>
          <w:ilvl w:val="0"/>
          <w:numId w:val="13"/>
        </w:numPr>
        <w:tabs>
          <w:tab w:val="left" w:pos="426"/>
        </w:tabs>
        <w:spacing w:line="276" w:lineRule="auto"/>
        <w:ind w:left="0" w:firstLine="0"/>
        <w:jc w:val="both"/>
        <w:rPr>
          <w:bCs/>
          <w:sz w:val="28"/>
          <w:szCs w:val="28"/>
          <w:lang w:val="uk-UA"/>
        </w:rPr>
      </w:pPr>
      <w:r w:rsidRPr="004269D7">
        <w:rPr>
          <w:color w:val="000000"/>
          <w:spacing w:val="-4"/>
          <w:sz w:val="28"/>
          <w:szCs w:val="28"/>
          <w:lang w:val="uk-UA"/>
        </w:rPr>
        <w:t>Сергійчук В.</w:t>
      </w:r>
      <w:r w:rsidRPr="004269D7">
        <w:rPr>
          <w:color w:val="000000"/>
          <w:sz w:val="28"/>
          <w:szCs w:val="28"/>
          <w:lang w:val="uk-UA"/>
        </w:rPr>
        <w:t xml:space="preserve"> Українс</w:t>
      </w:r>
      <w:r>
        <w:rPr>
          <w:color w:val="000000"/>
          <w:sz w:val="28"/>
          <w:szCs w:val="28"/>
          <w:lang w:val="uk-UA"/>
        </w:rPr>
        <w:t>ький здвиг: Прикарпаття. 1939–</w:t>
      </w:r>
      <w:r w:rsidRPr="004269D7">
        <w:rPr>
          <w:color w:val="000000"/>
          <w:sz w:val="28"/>
          <w:szCs w:val="28"/>
          <w:lang w:val="uk-UA"/>
        </w:rPr>
        <w:t>1955 рр.</w:t>
      </w:r>
      <w:r>
        <w:rPr>
          <w:color w:val="000000"/>
          <w:sz w:val="28"/>
          <w:szCs w:val="28"/>
          <w:lang w:val="uk-UA"/>
        </w:rPr>
        <w:t xml:space="preserve"> Київ</w:t>
      </w:r>
      <w:r w:rsidRPr="004269D7">
        <w:rPr>
          <w:color w:val="000000"/>
          <w:sz w:val="28"/>
          <w:szCs w:val="28"/>
          <w:lang w:val="uk-UA"/>
        </w:rPr>
        <w:t xml:space="preserve"> : Укра</w:t>
      </w:r>
      <w:r>
        <w:rPr>
          <w:color w:val="000000"/>
          <w:sz w:val="28"/>
          <w:szCs w:val="28"/>
          <w:lang w:val="uk-UA"/>
        </w:rPr>
        <w:t xml:space="preserve">їнська Видавнича Спілка, 2005. </w:t>
      </w:r>
      <w:r w:rsidRPr="004269D7">
        <w:rPr>
          <w:color w:val="000000"/>
          <w:sz w:val="28"/>
          <w:szCs w:val="28"/>
          <w:lang w:val="uk-UA"/>
        </w:rPr>
        <w:t xml:space="preserve"> 840 с.</w:t>
      </w:r>
    </w:p>
    <w:p w:rsidR="00E23B24" w:rsidRPr="004269D7" w:rsidRDefault="00E23B24" w:rsidP="004269D7">
      <w:pPr>
        <w:pStyle w:val="a7"/>
        <w:numPr>
          <w:ilvl w:val="0"/>
          <w:numId w:val="13"/>
        </w:numPr>
        <w:tabs>
          <w:tab w:val="left" w:pos="426"/>
        </w:tabs>
        <w:spacing w:line="276" w:lineRule="auto"/>
        <w:ind w:left="0" w:firstLine="0"/>
        <w:jc w:val="both"/>
        <w:rPr>
          <w:bCs/>
          <w:sz w:val="28"/>
          <w:szCs w:val="28"/>
          <w:lang w:val="uk-UA"/>
        </w:rPr>
      </w:pPr>
      <w:r w:rsidRPr="004269D7">
        <w:rPr>
          <w:color w:val="000000"/>
          <w:sz w:val="28"/>
          <w:szCs w:val="28"/>
          <w:lang w:val="uk-UA"/>
        </w:rPr>
        <w:t>Україна в Другій світовій війні. Збірник німецьких архівних матеріалів : у</w:t>
      </w:r>
      <w:r>
        <w:rPr>
          <w:color w:val="000000"/>
          <w:sz w:val="28"/>
          <w:szCs w:val="28"/>
          <w:lang w:val="uk-UA"/>
        </w:rPr>
        <w:t xml:space="preserve"> 3 </w:t>
      </w:r>
      <w:r w:rsidRPr="004269D7">
        <w:rPr>
          <w:color w:val="000000"/>
          <w:sz w:val="28"/>
          <w:szCs w:val="28"/>
          <w:lang w:val="uk-UA"/>
        </w:rPr>
        <w:t xml:space="preserve">т. / зібрав і упоряд. В. Косик. Львів </w:t>
      </w:r>
      <w:r>
        <w:rPr>
          <w:color w:val="000000"/>
          <w:sz w:val="28"/>
          <w:szCs w:val="28"/>
          <w:lang w:val="uk-UA"/>
        </w:rPr>
        <w:t>: Ін-т українознавства ім. </w:t>
      </w:r>
      <w:r w:rsidRPr="004269D7">
        <w:rPr>
          <w:color w:val="000000"/>
          <w:sz w:val="28"/>
          <w:szCs w:val="28"/>
          <w:lang w:val="uk-UA"/>
        </w:rPr>
        <w:t>І. Крип’якевича НАН України</w:t>
      </w:r>
      <w:r>
        <w:rPr>
          <w:color w:val="000000"/>
          <w:sz w:val="28"/>
          <w:szCs w:val="28"/>
          <w:lang w:val="uk-UA"/>
        </w:rPr>
        <w:t xml:space="preserve"> </w:t>
      </w:r>
      <w:r w:rsidRPr="004269D7">
        <w:rPr>
          <w:color w:val="000000"/>
          <w:sz w:val="28"/>
          <w:szCs w:val="28"/>
          <w:lang w:val="uk-UA"/>
        </w:rPr>
        <w:t>; Львів</w:t>
      </w:r>
      <w:r w:rsidRPr="004269D7">
        <w:rPr>
          <w:color w:val="000000"/>
          <w:sz w:val="28"/>
          <w:szCs w:val="28"/>
          <w:lang w:val="en-US"/>
        </w:rPr>
        <w:t>c</w:t>
      </w:r>
      <w:r w:rsidRPr="004269D7">
        <w:rPr>
          <w:color w:val="000000"/>
          <w:sz w:val="28"/>
          <w:szCs w:val="28"/>
          <w:lang w:val="uk-UA"/>
        </w:rPr>
        <w:t>ький державний ун-т ім. І. Франк</w:t>
      </w:r>
      <w:r>
        <w:rPr>
          <w:color w:val="000000"/>
          <w:sz w:val="28"/>
          <w:szCs w:val="28"/>
          <w:lang w:val="uk-UA"/>
        </w:rPr>
        <w:t xml:space="preserve"> </w:t>
      </w:r>
      <w:r w:rsidRPr="004269D7">
        <w:rPr>
          <w:color w:val="000000"/>
          <w:sz w:val="28"/>
          <w:szCs w:val="28"/>
          <w:lang w:val="uk-UA"/>
        </w:rPr>
        <w:t>а; Ін-т української археографії та джерелознавства ім. М. Грушевського НАН України.</w:t>
      </w:r>
      <w:r>
        <w:rPr>
          <w:color w:val="000000"/>
          <w:sz w:val="28"/>
          <w:szCs w:val="28"/>
          <w:lang w:val="uk-UA"/>
        </w:rPr>
        <w:t>, 1998. Т. 2: (1941–1942). 3</w:t>
      </w:r>
      <w:r w:rsidRPr="004269D7">
        <w:rPr>
          <w:color w:val="000000"/>
          <w:sz w:val="28"/>
          <w:szCs w:val="28"/>
          <w:lang w:val="uk-UA"/>
        </w:rPr>
        <w:t>84 с.; 1999.  Т. 3:</w:t>
      </w:r>
      <w:r>
        <w:rPr>
          <w:color w:val="000000"/>
          <w:sz w:val="28"/>
          <w:szCs w:val="28"/>
          <w:lang w:val="uk-UA"/>
        </w:rPr>
        <w:t xml:space="preserve"> (1942–</w:t>
      </w:r>
      <w:r w:rsidRPr="004269D7">
        <w:rPr>
          <w:color w:val="000000"/>
          <w:sz w:val="28"/>
          <w:szCs w:val="28"/>
          <w:lang w:val="uk-UA"/>
        </w:rPr>
        <w:t>1943)</w:t>
      </w:r>
      <w:r>
        <w:rPr>
          <w:color w:val="000000"/>
          <w:sz w:val="28"/>
          <w:szCs w:val="28"/>
          <w:lang w:val="uk-UA"/>
        </w:rPr>
        <w:t>.</w:t>
      </w:r>
      <w:r w:rsidRPr="004269D7">
        <w:rPr>
          <w:color w:val="000000"/>
          <w:sz w:val="28"/>
          <w:szCs w:val="28"/>
          <w:lang w:val="uk-UA"/>
        </w:rPr>
        <w:t xml:space="preserve"> 384 с.</w:t>
      </w:r>
    </w:p>
    <w:p w:rsidR="00E23B24" w:rsidRPr="00675D25" w:rsidRDefault="00E23B24" w:rsidP="00675D25">
      <w:pPr>
        <w:spacing w:line="276" w:lineRule="auto"/>
        <w:jc w:val="both"/>
        <w:rPr>
          <w:b/>
          <w:bCs/>
          <w:sz w:val="32"/>
          <w:szCs w:val="32"/>
          <w:lang w:val="uk-UA"/>
        </w:rPr>
      </w:pPr>
    </w:p>
    <w:p w:rsidR="00E23B24" w:rsidRPr="00675D25" w:rsidRDefault="00E23B24" w:rsidP="00675D25">
      <w:pPr>
        <w:spacing w:line="276" w:lineRule="auto"/>
        <w:jc w:val="both"/>
        <w:rPr>
          <w:b/>
          <w:bCs/>
          <w:i/>
          <w:sz w:val="32"/>
          <w:szCs w:val="32"/>
          <w:lang w:val="uk-UA"/>
        </w:rPr>
      </w:pPr>
      <w:r w:rsidRPr="00675D25">
        <w:rPr>
          <w:b/>
          <w:bCs/>
          <w:i/>
          <w:sz w:val="32"/>
          <w:szCs w:val="32"/>
          <w:lang w:val="uk-UA"/>
        </w:rPr>
        <w:t>Література</w:t>
      </w:r>
    </w:p>
    <w:p w:rsidR="00E23B24" w:rsidRPr="004269D7" w:rsidRDefault="00E23B24" w:rsidP="004269D7">
      <w:pPr>
        <w:pStyle w:val="a7"/>
        <w:numPr>
          <w:ilvl w:val="0"/>
          <w:numId w:val="14"/>
        </w:numPr>
        <w:tabs>
          <w:tab w:val="left" w:pos="0"/>
          <w:tab w:val="left" w:pos="567"/>
        </w:tabs>
        <w:spacing w:line="276" w:lineRule="auto"/>
        <w:ind w:left="0" w:firstLine="0"/>
        <w:jc w:val="both"/>
        <w:rPr>
          <w:color w:val="000000"/>
          <w:sz w:val="28"/>
          <w:szCs w:val="28"/>
          <w:lang w:val="uk-UA"/>
        </w:rPr>
      </w:pPr>
      <w:r w:rsidRPr="004269D7">
        <w:rPr>
          <w:color w:val="000000"/>
          <w:sz w:val="28"/>
          <w:szCs w:val="28"/>
          <w:lang w:val="uk-UA"/>
        </w:rPr>
        <w:t>Антонюк Я. Діяльність служби безпеки О</w:t>
      </w:r>
      <w:r>
        <w:rPr>
          <w:color w:val="000000"/>
          <w:sz w:val="28"/>
          <w:szCs w:val="28"/>
          <w:lang w:val="uk-UA"/>
        </w:rPr>
        <w:t>УН : історико-краєзнавче видання</w:t>
      </w:r>
      <w:r w:rsidRPr="004269D7">
        <w:rPr>
          <w:color w:val="000000"/>
          <w:sz w:val="28"/>
          <w:szCs w:val="28"/>
          <w:lang w:val="uk-UA"/>
        </w:rPr>
        <w:t>. Луцьк : Волинська книга, 2007. 176 с.</w:t>
      </w:r>
    </w:p>
    <w:p w:rsidR="00E23B24" w:rsidRPr="004269D7" w:rsidRDefault="00E23B24" w:rsidP="004269D7">
      <w:pPr>
        <w:pStyle w:val="a7"/>
        <w:numPr>
          <w:ilvl w:val="0"/>
          <w:numId w:val="14"/>
        </w:numPr>
        <w:tabs>
          <w:tab w:val="left" w:pos="0"/>
          <w:tab w:val="left" w:pos="567"/>
        </w:tabs>
        <w:spacing w:line="276" w:lineRule="auto"/>
        <w:ind w:left="0" w:firstLine="0"/>
        <w:jc w:val="both"/>
        <w:rPr>
          <w:sz w:val="28"/>
          <w:szCs w:val="28"/>
          <w:lang w:val="uk-UA"/>
        </w:rPr>
      </w:pPr>
      <w:r w:rsidRPr="004269D7">
        <w:rPr>
          <w:color w:val="000000"/>
          <w:sz w:val="28"/>
          <w:szCs w:val="28"/>
          <w:lang w:val="uk-UA"/>
        </w:rPr>
        <w:lastRenderedPageBreak/>
        <w:t>Білас І. Репресивно-каральна си</w:t>
      </w:r>
      <w:r>
        <w:rPr>
          <w:color w:val="000000"/>
          <w:sz w:val="28"/>
          <w:szCs w:val="28"/>
          <w:lang w:val="uk-UA"/>
        </w:rPr>
        <w:t>стема в Україні 1917–</w:t>
      </w:r>
      <w:r w:rsidRPr="004269D7">
        <w:rPr>
          <w:color w:val="000000"/>
          <w:sz w:val="28"/>
          <w:szCs w:val="28"/>
          <w:lang w:val="uk-UA"/>
        </w:rPr>
        <w:t>1953. Суспільно-політич</w:t>
      </w:r>
      <w:r>
        <w:rPr>
          <w:color w:val="000000"/>
          <w:sz w:val="28"/>
          <w:szCs w:val="28"/>
          <w:lang w:val="uk-UA"/>
        </w:rPr>
        <w:t>ний та історико-правовий аналіз :</w:t>
      </w:r>
      <w:r w:rsidRPr="004269D7">
        <w:rPr>
          <w:color w:val="000000"/>
          <w:sz w:val="28"/>
          <w:szCs w:val="28"/>
          <w:lang w:val="uk-UA"/>
        </w:rPr>
        <w:t xml:space="preserve"> двох книгах.</w:t>
      </w:r>
      <w:r>
        <w:rPr>
          <w:color w:val="000000"/>
          <w:sz w:val="28"/>
          <w:szCs w:val="28"/>
          <w:lang w:val="uk-UA"/>
        </w:rPr>
        <w:t xml:space="preserve"> Київ</w:t>
      </w:r>
      <w:r w:rsidRPr="004269D7">
        <w:rPr>
          <w:color w:val="000000"/>
          <w:sz w:val="28"/>
          <w:szCs w:val="28"/>
          <w:lang w:val="uk-UA"/>
        </w:rPr>
        <w:t xml:space="preserve"> : Либідь; Військо України, 1994. Книга перша</w:t>
      </w:r>
      <w:r>
        <w:rPr>
          <w:color w:val="000000"/>
          <w:sz w:val="28"/>
          <w:szCs w:val="28"/>
          <w:lang w:val="uk-UA"/>
        </w:rPr>
        <w:t>.</w:t>
      </w:r>
      <w:r w:rsidRPr="004269D7">
        <w:rPr>
          <w:color w:val="000000"/>
          <w:sz w:val="28"/>
          <w:szCs w:val="28"/>
          <w:lang w:val="uk-UA"/>
        </w:rPr>
        <w:t xml:space="preserve"> 432 с.</w:t>
      </w:r>
    </w:p>
    <w:p w:rsidR="00E23B24" w:rsidRPr="004269D7" w:rsidRDefault="00E23B24" w:rsidP="004269D7">
      <w:pPr>
        <w:pStyle w:val="a7"/>
        <w:numPr>
          <w:ilvl w:val="0"/>
          <w:numId w:val="14"/>
        </w:numPr>
        <w:tabs>
          <w:tab w:val="left" w:pos="0"/>
          <w:tab w:val="left" w:pos="567"/>
        </w:tabs>
        <w:spacing w:line="276" w:lineRule="auto"/>
        <w:ind w:left="0" w:firstLine="0"/>
        <w:jc w:val="both"/>
        <w:rPr>
          <w:sz w:val="28"/>
          <w:szCs w:val="28"/>
          <w:lang w:val="uk-UA"/>
        </w:rPr>
      </w:pPr>
      <w:r w:rsidRPr="002F3988">
        <w:rPr>
          <w:spacing w:val="-4"/>
          <w:sz w:val="28"/>
          <w:szCs w:val="28"/>
          <w:lang w:val="uk-UA"/>
        </w:rPr>
        <w:t>Деревінський В. Ставлення ОУН (б) і УПА до сусідніх народів та національних меншин.  Київ : Інститут історії України НАН України, 2006. 149 с</w:t>
      </w:r>
      <w:r w:rsidRPr="004269D7">
        <w:rPr>
          <w:sz w:val="28"/>
          <w:szCs w:val="28"/>
          <w:lang w:val="uk-UA"/>
        </w:rPr>
        <w:t>.</w:t>
      </w:r>
    </w:p>
    <w:p w:rsidR="00E23B24" w:rsidRPr="004269D7" w:rsidRDefault="00E23B24" w:rsidP="004269D7">
      <w:pPr>
        <w:pStyle w:val="a7"/>
        <w:numPr>
          <w:ilvl w:val="0"/>
          <w:numId w:val="14"/>
        </w:numPr>
        <w:tabs>
          <w:tab w:val="left" w:pos="0"/>
          <w:tab w:val="left" w:pos="567"/>
        </w:tabs>
        <w:spacing w:line="276" w:lineRule="auto"/>
        <w:ind w:left="0" w:firstLine="0"/>
        <w:jc w:val="both"/>
        <w:rPr>
          <w:sz w:val="28"/>
          <w:szCs w:val="28"/>
          <w:lang w:val="uk-UA"/>
        </w:rPr>
      </w:pPr>
      <w:r w:rsidRPr="004269D7">
        <w:rPr>
          <w:sz w:val="28"/>
          <w:szCs w:val="28"/>
          <w:lang w:val="uk-UA"/>
        </w:rPr>
        <w:t>Ільницький В. Карпатський край ОУН в укра</w:t>
      </w:r>
      <w:r>
        <w:rPr>
          <w:sz w:val="28"/>
          <w:szCs w:val="28"/>
          <w:lang w:val="uk-UA"/>
        </w:rPr>
        <w:t>їн</w:t>
      </w:r>
      <w:r w:rsidR="002F3988">
        <w:rPr>
          <w:sz w:val="28"/>
          <w:szCs w:val="28"/>
          <w:lang w:val="uk-UA"/>
        </w:rPr>
        <w:t>ському визвольному русі (1945–</w:t>
      </w:r>
      <w:r>
        <w:rPr>
          <w:sz w:val="28"/>
          <w:szCs w:val="28"/>
          <w:lang w:val="uk-UA"/>
        </w:rPr>
        <w:t>1</w:t>
      </w:r>
      <w:r w:rsidRPr="004269D7">
        <w:rPr>
          <w:sz w:val="28"/>
          <w:szCs w:val="28"/>
          <w:lang w:val="uk-UA"/>
        </w:rPr>
        <w:t>954) : монографія  / </w:t>
      </w:r>
      <w:r w:rsidRPr="004269D7">
        <w:rPr>
          <w:sz w:val="28"/>
          <w:szCs w:val="28"/>
          <w:lang w:val="uk-UA" w:eastAsia="en-US"/>
        </w:rPr>
        <w:t>Інститут українознавства ім. І. Крип’якевича НАН України</w:t>
      </w:r>
      <w:r>
        <w:rPr>
          <w:sz w:val="28"/>
          <w:szCs w:val="28"/>
          <w:lang w:val="uk-UA" w:eastAsia="en-US"/>
        </w:rPr>
        <w:t xml:space="preserve"> </w:t>
      </w:r>
      <w:r w:rsidRPr="004269D7">
        <w:rPr>
          <w:sz w:val="28"/>
          <w:szCs w:val="28"/>
          <w:lang w:val="uk-UA" w:eastAsia="en-US"/>
        </w:rPr>
        <w:t>; Дрогобицький державний педагогічний університет імені Івана Фран</w:t>
      </w:r>
      <w:r>
        <w:rPr>
          <w:sz w:val="28"/>
          <w:szCs w:val="28"/>
          <w:lang w:val="uk-UA" w:eastAsia="en-US"/>
        </w:rPr>
        <w:t xml:space="preserve">ка. Дрогобич : Посвіт, 2016. </w:t>
      </w:r>
      <w:r w:rsidRPr="004269D7">
        <w:rPr>
          <w:sz w:val="28"/>
          <w:szCs w:val="28"/>
          <w:lang w:val="uk-UA" w:eastAsia="en-US"/>
        </w:rPr>
        <w:t>696 с.</w:t>
      </w:r>
    </w:p>
    <w:p w:rsidR="00E23B24" w:rsidRPr="004269D7" w:rsidRDefault="00E23B24" w:rsidP="004269D7">
      <w:pPr>
        <w:pStyle w:val="a7"/>
        <w:numPr>
          <w:ilvl w:val="0"/>
          <w:numId w:val="14"/>
        </w:numPr>
        <w:tabs>
          <w:tab w:val="left" w:pos="567"/>
        </w:tabs>
        <w:spacing w:line="276" w:lineRule="auto"/>
        <w:ind w:left="0" w:firstLine="0"/>
        <w:jc w:val="both"/>
        <w:rPr>
          <w:color w:val="000000"/>
          <w:sz w:val="28"/>
          <w:szCs w:val="28"/>
          <w:lang w:val="uk-UA"/>
        </w:rPr>
      </w:pPr>
      <w:r w:rsidRPr="004269D7">
        <w:rPr>
          <w:color w:val="000000"/>
          <w:sz w:val="28"/>
          <w:szCs w:val="28"/>
          <w:lang w:val="uk-UA"/>
        </w:rPr>
        <w:t>Ільюшин І. Протистояння УПА і АК (Армії крайової) в роки Другої світової війни. На тлі діяльності польського підпілля в західній</w:t>
      </w:r>
      <w:r>
        <w:rPr>
          <w:color w:val="000000"/>
          <w:sz w:val="28"/>
          <w:szCs w:val="28"/>
          <w:lang w:val="uk-UA"/>
        </w:rPr>
        <w:t>. Київ</w:t>
      </w:r>
      <w:r w:rsidRPr="004269D7">
        <w:rPr>
          <w:color w:val="000000"/>
          <w:sz w:val="28"/>
          <w:szCs w:val="28"/>
          <w:lang w:val="uk-UA"/>
        </w:rPr>
        <w:t>., 2001.</w:t>
      </w:r>
      <w:r>
        <w:rPr>
          <w:color w:val="000000"/>
          <w:sz w:val="28"/>
          <w:szCs w:val="28"/>
          <w:lang w:val="uk-UA"/>
        </w:rPr>
        <w:t xml:space="preserve"> 289 </w:t>
      </w:r>
      <w:r w:rsidRPr="004269D7">
        <w:rPr>
          <w:color w:val="000000"/>
          <w:sz w:val="28"/>
          <w:szCs w:val="28"/>
          <w:lang w:val="uk-UA"/>
        </w:rPr>
        <w:t>с.</w:t>
      </w:r>
    </w:p>
    <w:p w:rsidR="00E23B24" w:rsidRPr="004269D7" w:rsidRDefault="00E23B24" w:rsidP="004269D7">
      <w:pPr>
        <w:pStyle w:val="a7"/>
        <w:numPr>
          <w:ilvl w:val="0"/>
          <w:numId w:val="14"/>
        </w:numPr>
        <w:tabs>
          <w:tab w:val="left" w:pos="567"/>
        </w:tabs>
        <w:spacing w:line="276" w:lineRule="auto"/>
        <w:ind w:left="0" w:firstLine="0"/>
        <w:jc w:val="both"/>
        <w:rPr>
          <w:bCs/>
          <w:sz w:val="28"/>
          <w:szCs w:val="28"/>
          <w:lang w:val="uk-UA"/>
        </w:rPr>
      </w:pPr>
      <w:r w:rsidRPr="004269D7">
        <w:rPr>
          <w:color w:val="000000"/>
          <w:sz w:val="28"/>
          <w:szCs w:val="28"/>
          <w:lang w:val="uk-UA"/>
        </w:rPr>
        <w:t xml:space="preserve">Кентій А. Нариси історії Організації </w:t>
      </w:r>
      <w:r>
        <w:rPr>
          <w:color w:val="000000"/>
          <w:sz w:val="28"/>
          <w:szCs w:val="28"/>
          <w:lang w:val="uk-UA"/>
        </w:rPr>
        <w:t>українських націоналістів (1920– 1941 </w:t>
      </w:r>
      <w:r w:rsidRPr="004269D7">
        <w:rPr>
          <w:color w:val="000000"/>
          <w:sz w:val="28"/>
          <w:szCs w:val="28"/>
          <w:lang w:val="uk-UA"/>
        </w:rPr>
        <w:t>рр.)</w:t>
      </w:r>
      <w:r>
        <w:rPr>
          <w:color w:val="000000"/>
          <w:sz w:val="28"/>
          <w:szCs w:val="28"/>
          <w:lang w:val="uk-UA"/>
        </w:rPr>
        <w:t>.</w:t>
      </w:r>
      <w:r w:rsidRPr="004269D7">
        <w:rPr>
          <w:color w:val="000000"/>
          <w:sz w:val="28"/>
          <w:szCs w:val="28"/>
          <w:lang w:val="uk-UA"/>
        </w:rPr>
        <w:t xml:space="preserve"> </w:t>
      </w:r>
      <w:r>
        <w:rPr>
          <w:color w:val="000000"/>
          <w:sz w:val="28"/>
          <w:szCs w:val="28"/>
          <w:lang w:val="uk-UA"/>
        </w:rPr>
        <w:t>Київ</w:t>
      </w:r>
      <w:r w:rsidRPr="004269D7">
        <w:rPr>
          <w:color w:val="000000"/>
          <w:sz w:val="28"/>
          <w:szCs w:val="28"/>
          <w:lang w:val="uk-UA"/>
        </w:rPr>
        <w:t xml:space="preserve"> : Інститут істор</w:t>
      </w:r>
      <w:r>
        <w:rPr>
          <w:color w:val="000000"/>
          <w:sz w:val="28"/>
          <w:szCs w:val="28"/>
          <w:lang w:val="uk-UA"/>
        </w:rPr>
        <w:t xml:space="preserve">ії України НАН України, 1998. </w:t>
      </w:r>
      <w:r w:rsidRPr="004269D7">
        <w:rPr>
          <w:color w:val="000000"/>
          <w:sz w:val="28"/>
          <w:szCs w:val="28"/>
          <w:lang w:val="uk-UA"/>
        </w:rPr>
        <w:t>201 с.</w:t>
      </w:r>
    </w:p>
    <w:p w:rsidR="00E23B24" w:rsidRPr="004269D7" w:rsidRDefault="00E23B24" w:rsidP="004269D7">
      <w:pPr>
        <w:pStyle w:val="a7"/>
        <w:numPr>
          <w:ilvl w:val="0"/>
          <w:numId w:val="14"/>
        </w:numPr>
        <w:tabs>
          <w:tab w:val="left" w:pos="0"/>
          <w:tab w:val="left" w:pos="567"/>
        </w:tabs>
        <w:spacing w:line="276" w:lineRule="auto"/>
        <w:ind w:left="0" w:firstLine="0"/>
        <w:jc w:val="both"/>
        <w:rPr>
          <w:color w:val="000000"/>
          <w:sz w:val="28"/>
          <w:szCs w:val="28"/>
          <w:lang w:val="uk-UA"/>
        </w:rPr>
      </w:pPr>
      <w:r w:rsidRPr="004269D7">
        <w:rPr>
          <w:color w:val="000000"/>
          <w:sz w:val="28"/>
          <w:szCs w:val="28"/>
          <w:lang w:val="uk-UA"/>
        </w:rPr>
        <w:t>Киричук Ю. ОУН і УПА у загальносвітовому контексті: паралелі, порівняння, аналогії,</w:t>
      </w:r>
      <w:r>
        <w:rPr>
          <w:color w:val="000000"/>
          <w:sz w:val="28"/>
          <w:szCs w:val="28"/>
          <w:lang w:val="uk-UA"/>
        </w:rPr>
        <w:t xml:space="preserve"> уроки.</w:t>
      </w:r>
      <w:r w:rsidRPr="004269D7">
        <w:rPr>
          <w:color w:val="000000"/>
          <w:sz w:val="28"/>
          <w:szCs w:val="28"/>
          <w:lang w:val="uk-UA"/>
        </w:rPr>
        <w:t xml:space="preserve"> </w:t>
      </w:r>
      <w:r w:rsidRPr="002E74EF">
        <w:rPr>
          <w:i/>
          <w:color w:val="000000"/>
          <w:sz w:val="28"/>
          <w:szCs w:val="28"/>
          <w:lang w:val="uk-UA"/>
        </w:rPr>
        <w:t>Українська повстанська армія в боротьбі проти тоталітарних режимів</w:t>
      </w:r>
      <w:r w:rsidRPr="004269D7">
        <w:rPr>
          <w:color w:val="000000"/>
          <w:sz w:val="28"/>
          <w:szCs w:val="28"/>
          <w:lang w:val="uk-UA"/>
        </w:rPr>
        <w:t>. Львів</w:t>
      </w:r>
      <w:r>
        <w:rPr>
          <w:color w:val="000000"/>
          <w:sz w:val="28"/>
          <w:szCs w:val="28"/>
          <w:lang w:val="uk-UA"/>
        </w:rPr>
        <w:t xml:space="preserve"> : [б.в.], 2004. </w:t>
      </w:r>
      <w:r w:rsidRPr="004269D7">
        <w:rPr>
          <w:color w:val="000000"/>
          <w:sz w:val="28"/>
          <w:szCs w:val="28"/>
          <w:lang w:val="uk-UA"/>
        </w:rPr>
        <w:t>С. 32</w:t>
      </w:r>
      <w:r w:rsidRPr="004269D7">
        <w:rPr>
          <w:iCs/>
          <w:color w:val="000000"/>
          <w:sz w:val="28"/>
          <w:szCs w:val="28"/>
          <w:lang w:val="uk-UA"/>
        </w:rPr>
        <w:t>–</w:t>
      </w:r>
      <w:r w:rsidRPr="004269D7">
        <w:rPr>
          <w:color w:val="000000"/>
          <w:sz w:val="28"/>
          <w:szCs w:val="28"/>
          <w:lang w:val="uk-UA"/>
        </w:rPr>
        <w:t>50.</w:t>
      </w:r>
    </w:p>
    <w:p w:rsidR="00E23B24" w:rsidRPr="004269D7" w:rsidRDefault="00E23B24" w:rsidP="004269D7">
      <w:pPr>
        <w:pStyle w:val="a7"/>
        <w:numPr>
          <w:ilvl w:val="0"/>
          <w:numId w:val="14"/>
        </w:numPr>
        <w:tabs>
          <w:tab w:val="left" w:pos="0"/>
          <w:tab w:val="left" w:pos="567"/>
        </w:tabs>
        <w:spacing w:line="276" w:lineRule="auto"/>
        <w:ind w:left="0" w:firstLine="0"/>
        <w:jc w:val="both"/>
        <w:rPr>
          <w:color w:val="000000"/>
          <w:sz w:val="28"/>
          <w:szCs w:val="28"/>
          <w:lang w:val="uk-UA"/>
        </w:rPr>
      </w:pPr>
      <w:r w:rsidRPr="004269D7">
        <w:rPr>
          <w:color w:val="000000"/>
          <w:sz w:val="28"/>
          <w:szCs w:val="28"/>
          <w:lang w:val="uk-UA"/>
        </w:rPr>
        <w:t>Киричук Ю. Ук</w:t>
      </w:r>
      <w:r>
        <w:rPr>
          <w:color w:val="000000"/>
          <w:sz w:val="28"/>
          <w:szCs w:val="28"/>
          <w:lang w:val="uk-UA"/>
        </w:rPr>
        <w:t>раїнський національний рух 40–</w:t>
      </w:r>
      <w:r w:rsidRPr="004269D7">
        <w:rPr>
          <w:color w:val="000000"/>
          <w:sz w:val="28"/>
          <w:szCs w:val="28"/>
          <w:lang w:val="uk-UA"/>
        </w:rPr>
        <w:t>50-х рр. XX ст.: ідеоло</w:t>
      </w:r>
      <w:r w:rsidRPr="004269D7">
        <w:rPr>
          <w:color w:val="000000"/>
          <w:sz w:val="28"/>
          <w:szCs w:val="28"/>
          <w:lang w:val="uk-UA"/>
        </w:rPr>
        <w:softHyphen/>
        <w:t>гія та практика</w:t>
      </w:r>
      <w:r>
        <w:rPr>
          <w:color w:val="000000"/>
          <w:sz w:val="28"/>
          <w:szCs w:val="28"/>
          <w:lang w:val="uk-UA"/>
        </w:rPr>
        <w:t xml:space="preserve">. </w:t>
      </w:r>
      <w:r w:rsidRPr="004269D7">
        <w:rPr>
          <w:color w:val="000000"/>
          <w:sz w:val="28"/>
          <w:szCs w:val="28"/>
          <w:lang w:val="uk-UA"/>
        </w:rPr>
        <w:t>Львів : Добра справа, 2003. 464 с.</w:t>
      </w:r>
    </w:p>
    <w:p w:rsidR="00E23B24" w:rsidRPr="004269D7" w:rsidRDefault="00E23B24" w:rsidP="004269D7">
      <w:pPr>
        <w:pStyle w:val="a7"/>
        <w:numPr>
          <w:ilvl w:val="0"/>
          <w:numId w:val="14"/>
        </w:numPr>
        <w:tabs>
          <w:tab w:val="left" w:pos="567"/>
        </w:tabs>
        <w:spacing w:line="276" w:lineRule="auto"/>
        <w:ind w:left="0" w:firstLine="0"/>
        <w:jc w:val="both"/>
        <w:rPr>
          <w:bCs/>
          <w:sz w:val="28"/>
          <w:szCs w:val="28"/>
          <w:lang w:val="uk-UA"/>
        </w:rPr>
      </w:pPr>
      <w:r w:rsidRPr="004269D7">
        <w:rPr>
          <w:color w:val="000000"/>
          <w:sz w:val="28"/>
          <w:szCs w:val="28"/>
          <w:lang w:val="uk-UA"/>
        </w:rPr>
        <w:t>Організація Українських Націоналістів</w:t>
      </w:r>
      <w:r>
        <w:rPr>
          <w:color w:val="000000"/>
          <w:sz w:val="28"/>
          <w:szCs w:val="28"/>
          <w:lang w:val="uk-UA"/>
        </w:rPr>
        <w:t xml:space="preserve"> і Українська Повстанська Армія :  історичні нариси / за ред. С. Кульчицького</w:t>
      </w:r>
      <w:r w:rsidRPr="004269D7">
        <w:rPr>
          <w:color w:val="000000"/>
          <w:sz w:val="28"/>
          <w:szCs w:val="28"/>
          <w:lang w:val="uk-UA"/>
        </w:rPr>
        <w:t xml:space="preserve">. </w:t>
      </w:r>
      <w:r>
        <w:rPr>
          <w:color w:val="000000"/>
          <w:sz w:val="28"/>
          <w:szCs w:val="28"/>
          <w:lang w:val="uk-UA"/>
        </w:rPr>
        <w:t>Київ</w:t>
      </w:r>
      <w:r w:rsidRPr="004269D7">
        <w:rPr>
          <w:color w:val="000000"/>
          <w:sz w:val="28"/>
          <w:szCs w:val="28"/>
          <w:lang w:val="uk-UA"/>
        </w:rPr>
        <w:t xml:space="preserve"> : Інститут істор</w:t>
      </w:r>
      <w:r>
        <w:rPr>
          <w:color w:val="000000"/>
          <w:sz w:val="28"/>
          <w:szCs w:val="28"/>
          <w:lang w:val="uk-UA"/>
        </w:rPr>
        <w:t>ії України НАН України, 2005. </w:t>
      </w:r>
      <w:r w:rsidRPr="004269D7">
        <w:rPr>
          <w:color w:val="000000"/>
          <w:sz w:val="28"/>
          <w:szCs w:val="28"/>
          <w:lang w:val="uk-UA"/>
        </w:rPr>
        <w:t>496 с.</w:t>
      </w:r>
    </w:p>
    <w:p w:rsidR="00E23B24" w:rsidRPr="004269D7" w:rsidRDefault="00E23B24" w:rsidP="004269D7">
      <w:pPr>
        <w:pStyle w:val="a7"/>
        <w:numPr>
          <w:ilvl w:val="0"/>
          <w:numId w:val="14"/>
        </w:numPr>
        <w:tabs>
          <w:tab w:val="left" w:pos="567"/>
        </w:tabs>
        <w:spacing w:line="276" w:lineRule="auto"/>
        <w:ind w:left="0" w:firstLine="0"/>
        <w:jc w:val="both"/>
        <w:rPr>
          <w:bCs/>
          <w:sz w:val="28"/>
          <w:szCs w:val="28"/>
          <w:lang w:val="uk-UA"/>
        </w:rPr>
      </w:pPr>
      <w:r w:rsidRPr="004269D7">
        <w:rPr>
          <w:color w:val="000000"/>
          <w:sz w:val="28"/>
          <w:szCs w:val="28"/>
          <w:lang w:val="uk-UA"/>
        </w:rPr>
        <w:t>Патриляк І. Військ</w:t>
      </w:r>
      <w:r>
        <w:rPr>
          <w:color w:val="000000"/>
          <w:sz w:val="28"/>
          <w:szCs w:val="28"/>
          <w:lang w:val="uk-UA"/>
        </w:rPr>
        <w:t>ова діяльність ОУН (б) у 1940–</w:t>
      </w:r>
      <w:r w:rsidRPr="004269D7">
        <w:rPr>
          <w:color w:val="000000"/>
          <w:sz w:val="28"/>
          <w:szCs w:val="28"/>
          <w:lang w:val="uk-UA"/>
        </w:rPr>
        <w:t>1942 рр</w:t>
      </w:r>
      <w:r>
        <w:rPr>
          <w:color w:val="000000"/>
          <w:sz w:val="28"/>
          <w:szCs w:val="28"/>
          <w:lang w:val="uk-UA"/>
        </w:rPr>
        <w:t xml:space="preserve">. Київ, 2004. </w:t>
      </w:r>
      <w:r w:rsidRPr="004269D7">
        <w:rPr>
          <w:color w:val="000000"/>
          <w:sz w:val="28"/>
          <w:szCs w:val="28"/>
          <w:lang w:val="uk-UA"/>
        </w:rPr>
        <w:t>513 с.</w:t>
      </w:r>
    </w:p>
    <w:p w:rsidR="00E23B24" w:rsidRPr="004269D7" w:rsidRDefault="00E23B24" w:rsidP="004269D7">
      <w:pPr>
        <w:pStyle w:val="a7"/>
        <w:numPr>
          <w:ilvl w:val="0"/>
          <w:numId w:val="14"/>
        </w:numPr>
        <w:tabs>
          <w:tab w:val="left" w:pos="567"/>
        </w:tabs>
        <w:spacing w:line="276" w:lineRule="auto"/>
        <w:ind w:left="0" w:firstLine="0"/>
        <w:jc w:val="both"/>
        <w:rPr>
          <w:sz w:val="28"/>
          <w:szCs w:val="28"/>
          <w:lang w:val="uk-UA"/>
        </w:rPr>
      </w:pPr>
      <w:r w:rsidRPr="004269D7">
        <w:rPr>
          <w:color w:val="000000"/>
          <w:sz w:val="28"/>
          <w:szCs w:val="28"/>
          <w:lang w:val="uk-UA"/>
        </w:rPr>
        <w:t xml:space="preserve">Політичний </w:t>
      </w:r>
      <w:r>
        <w:rPr>
          <w:color w:val="000000"/>
          <w:sz w:val="28"/>
          <w:szCs w:val="28"/>
          <w:lang w:val="uk-UA"/>
        </w:rPr>
        <w:t>терор і тероризм в Україні. ХІХ</w:t>
      </w:r>
      <w:r>
        <w:rPr>
          <w:iCs/>
          <w:color w:val="000000"/>
          <w:sz w:val="28"/>
          <w:szCs w:val="28"/>
          <w:lang w:val="uk-UA"/>
        </w:rPr>
        <w:t>–</w:t>
      </w:r>
      <w:r w:rsidRPr="004269D7">
        <w:rPr>
          <w:color w:val="000000"/>
          <w:sz w:val="28"/>
          <w:szCs w:val="28"/>
          <w:lang w:val="uk-UA"/>
        </w:rPr>
        <w:t>ХХ ст.</w:t>
      </w:r>
      <w:r>
        <w:rPr>
          <w:color w:val="000000"/>
          <w:sz w:val="28"/>
          <w:szCs w:val="28"/>
          <w:lang w:val="uk-UA"/>
        </w:rPr>
        <w:t xml:space="preserve">  :  і</w:t>
      </w:r>
      <w:r w:rsidRPr="004269D7">
        <w:rPr>
          <w:color w:val="000000"/>
          <w:sz w:val="28"/>
          <w:szCs w:val="28"/>
          <w:lang w:val="uk-UA"/>
        </w:rPr>
        <w:t>сторичні нариси / Д.В. Архієрейський, О.</w:t>
      </w:r>
      <w:r>
        <w:rPr>
          <w:color w:val="000000"/>
          <w:sz w:val="28"/>
          <w:szCs w:val="28"/>
          <w:lang w:val="uk-UA"/>
        </w:rPr>
        <w:t>Г. Бажан, Т.</w:t>
      </w:r>
      <w:r w:rsidRPr="004269D7">
        <w:rPr>
          <w:color w:val="000000"/>
          <w:sz w:val="28"/>
          <w:szCs w:val="28"/>
          <w:lang w:val="uk-UA"/>
        </w:rPr>
        <w:t>В. Бико</w:t>
      </w:r>
      <w:r>
        <w:rPr>
          <w:color w:val="000000"/>
          <w:sz w:val="28"/>
          <w:szCs w:val="28"/>
          <w:lang w:val="uk-UA"/>
        </w:rPr>
        <w:t>ва та ін. ; відповід. ред. В.А. </w:t>
      </w:r>
      <w:r w:rsidRPr="004269D7">
        <w:rPr>
          <w:color w:val="000000"/>
          <w:sz w:val="28"/>
          <w:szCs w:val="28"/>
          <w:lang w:val="uk-UA"/>
        </w:rPr>
        <w:t>Смолій</w:t>
      </w:r>
      <w:r>
        <w:rPr>
          <w:color w:val="000000"/>
          <w:sz w:val="28"/>
          <w:szCs w:val="28"/>
          <w:lang w:val="uk-UA"/>
        </w:rPr>
        <w:t>. Київ : Наукова думка, 2002.</w:t>
      </w:r>
      <w:r w:rsidRPr="004269D7">
        <w:rPr>
          <w:color w:val="000000"/>
          <w:sz w:val="28"/>
          <w:szCs w:val="28"/>
          <w:lang w:val="uk-UA"/>
        </w:rPr>
        <w:t xml:space="preserve"> 952 с.</w:t>
      </w:r>
    </w:p>
    <w:p w:rsidR="00E23B24" w:rsidRPr="004269D7" w:rsidRDefault="00E23B24" w:rsidP="004269D7">
      <w:pPr>
        <w:pStyle w:val="a7"/>
        <w:numPr>
          <w:ilvl w:val="0"/>
          <w:numId w:val="14"/>
        </w:numPr>
        <w:tabs>
          <w:tab w:val="left" w:pos="567"/>
        </w:tabs>
        <w:spacing w:line="276" w:lineRule="auto"/>
        <w:ind w:left="0" w:firstLine="0"/>
        <w:jc w:val="both"/>
        <w:rPr>
          <w:sz w:val="28"/>
          <w:szCs w:val="28"/>
          <w:lang w:val="uk-UA"/>
        </w:rPr>
      </w:pPr>
      <w:r>
        <w:rPr>
          <w:color w:val="000000"/>
          <w:sz w:val="28"/>
          <w:szCs w:val="28"/>
          <w:lang w:val="uk-UA"/>
        </w:rPr>
        <w:t>Русначенко А. Народ збурений: н</w:t>
      </w:r>
      <w:r w:rsidRPr="004269D7">
        <w:rPr>
          <w:color w:val="000000"/>
          <w:sz w:val="28"/>
          <w:szCs w:val="28"/>
          <w:lang w:val="uk-UA"/>
        </w:rPr>
        <w:t>аціонально-визвольний рух в Україні й національні рухи опору в Білорусії, Литві, Лат</w:t>
      </w:r>
      <w:r>
        <w:rPr>
          <w:color w:val="000000"/>
          <w:sz w:val="28"/>
          <w:szCs w:val="28"/>
          <w:lang w:val="uk-UA"/>
        </w:rPr>
        <w:t>вії, Естонії у 1940–50-х рр. Київ </w:t>
      </w:r>
      <w:r w:rsidRPr="004269D7">
        <w:rPr>
          <w:color w:val="000000"/>
          <w:sz w:val="28"/>
          <w:szCs w:val="28"/>
          <w:lang w:val="uk-UA"/>
        </w:rPr>
        <w:t>: Університетське видавництво “Пульсари”, 2002. – 519 с.</w:t>
      </w:r>
    </w:p>
    <w:p w:rsidR="00E23B24" w:rsidRPr="004269D7" w:rsidRDefault="00E23B24" w:rsidP="004269D7">
      <w:pPr>
        <w:pStyle w:val="a7"/>
        <w:numPr>
          <w:ilvl w:val="0"/>
          <w:numId w:val="14"/>
        </w:numPr>
        <w:tabs>
          <w:tab w:val="left" w:pos="567"/>
        </w:tabs>
        <w:spacing w:line="276" w:lineRule="auto"/>
        <w:ind w:left="0" w:firstLine="0"/>
        <w:jc w:val="both"/>
        <w:rPr>
          <w:sz w:val="28"/>
          <w:szCs w:val="28"/>
          <w:lang w:val="uk-UA"/>
        </w:rPr>
      </w:pPr>
      <w:r w:rsidRPr="004269D7">
        <w:rPr>
          <w:color w:val="000000"/>
          <w:sz w:val="28"/>
          <w:szCs w:val="28"/>
          <w:lang w:val="uk-UA"/>
        </w:rPr>
        <w:t>Савчин М. Концепція націо</w:t>
      </w:r>
      <w:r>
        <w:rPr>
          <w:color w:val="000000"/>
          <w:sz w:val="28"/>
          <w:szCs w:val="28"/>
          <w:lang w:val="uk-UA"/>
        </w:rPr>
        <w:t>нальної революції ОУН (30–</w:t>
      </w:r>
      <w:r w:rsidRPr="004269D7">
        <w:rPr>
          <w:color w:val="000000"/>
          <w:sz w:val="28"/>
          <w:szCs w:val="28"/>
          <w:lang w:val="uk-UA"/>
        </w:rPr>
        <w:t xml:space="preserve">40 рр.) </w:t>
      </w:r>
      <w:r w:rsidRPr="00A44BF4">
        <w:rPr>
          <w:i/>
          <w:color w:val="000000"/>
          <w:sz w:val="28"/>
          <w:szCs w:val="28"/>
          <w:lang w:val="uk-UA"/>
        </w:rPr>
        <w:t>Дрогобицький краєзнавчий збірник.</w:t>
      </w:r>
      <w:r w:rsidRPr="004269D7">
        <w:rPr>
          <w:color w:val="000000"/>
          <w:sz w:val="28"/>
          <w:szCs w:val="28"/>
          <w:lang w:val="uk-UA"/>
        </w:rPr>
        <w:t xml:space="preserve"> Дрогобич : НВЦ “Каменяр”, 2002.</w:t>
      </w:r>
      <w:r w:rsidRPr="00A44BF4">
        <w:rPr>
          <w:color w:val="000000"/>
          <w:sz w:val="28"/>
          <w:szCs w:val="28"/>
          <w:lang w:val="uk-UA"/>
        </w:rPr>
        <w:t xml:space="preserve"> </w:t>
      </w:r>
      <w:r w:rsidRPr="004269D7">
        <w:rPr>
          <w:color w:val="000000"/>
          <w:sz w:val="28"/>
          <w:szCs w:val="28"/>
          <w:lang w:val="uk-UA"/>
        </w:rPr>
        <w:t xml:space="preserve">Спецвипуск. </w:t>
      </w:r>
      <w:r>
        <w:rPr>
          <w:color w:val="000000"/>
          <w:sz w:val="28"/>
          <w:szCs w:val="28"/>
          <w:lang w:val="uk-UA"/>
        </w:rPr>
        <w:t xml:space="preserve"> </w:t>
      </w:r>
      <w:r w:rsidRPr="004269D7">
        <w:rPr>
          <w:color w:val="000000"/>
          <w:sz w:val="28"/>
          <w:szCs w:val="28"/>
          <w:lang w:val="uk-UA"/>
        </w:rPr>
        <w:t>С. 20–38.</w:t>
      </w:r>
    </w:p>
    <w:p w:rsidR="00E23B24" w:rsidRPr="00675D25" w:rsidRDefault="00E23B24" w:rsidP="00675D25">
      <w:pPr>
        <w:tabs>
          <w:tab w:val="left" w:pos="0"/>
        </w:tabs>
        <w:spacing w:line="276" w:lineRule="auto"/>
        <w:jc w:val="center"/>
        <w:rPr>
          <w:b/>
          <w:sz w:val="32"/>
          <w:szCs w:val="32"/>
          <w:lang w:val="uk-UA"/>
        </w:rPr>
      </w:pPr>
    </w:p>
    <w:p w:rsidR="00E23B24" w:rsidRPr="00675D25" w:rsidRDefault="00E23B24" w:rsidP="00675D25">
      <w:pPr>
        <w:tabs>
          <w:tab w:val="left" w:pos="0"/>
        </w:tabs>
        <w:spacing w:line="276" w:lineRule="auto"/>
        <w:jc w:val="center"/>
        <w:rPr>
          <w:b/>
          <w:sz w:val="32"/>
          <w:szCs w:val="32"/>
          <w:lang w:val="uk-UA"/>
        </w:rPr>
      </w:pPr>
      <w:r w:rsidRPr="00675D25">
        <w:rPr>
          <w:b/>
          <w:sz w:val="32"/>
          <w:szCs w:val="32"/>
          <w:lang w:val="uk-UA"/>
        </w:rPr>
        <w:t>Методичні поради</w:t>
      </w:r>
    </w:p>
    <w:p w:rsidR="00E23B24" w:rsidRPr="00675D25" w:rsidRDefault="00E23B24" w:rsidP="00675D25">
      <w:pPr>
        <w:spacing w:line="276" w:lineRule="auto"/>
        <w:ind w:firstLine="567"/>
        <w:jc w:val="both"/>
        <w:rPr>
          <w:color w:val="000000"/>
          <w:sz w:val="32"/>
          <w:szCs w:val="32"/>
          <w:lang w:val="uk-UA"/>
        </w:rPr>
      </w:pPr>
      <w:r w:rsidRPr="00675D25">
        <w:rPr>
          <w:color w:val="000000"/>
          <w:sz w:val="32"/>
          <w:szCs w:val="32"/>
          <w:lang w:val="uk-UA"/>
        </w:rPr>
        <w:t xml:space="preserve">У </w:t>
      </w:r>
      <w:r w:rsidRPr="00675D25">
        <w:rPr>
          <w:b/>
          <w:i/>
          <w:color w:val="000000"/>
          <w:sz w:val="32"/>
          <w:szCs w:val="32"/>
          <w:lang w:val="uk-UA"/>
        </w:rPr>
        <w:t>першому питанні</w:t>
      </w:r>
      <w:r w:rsidRPr="00675D25">
        <w:rPr>
          <w:color w:val="000000"/>
          <w:sz w:val="32"/>
          <w:szCs w:val="32"/>
          <w:lang w:val="uk-UA"/>
        </w:rPr>
        <w:t xml:space="preserve"> </w:t>
      </w:r>
      <w:r w:rsidRPr="00675D25">
        <w:rPr>
          <w:spacing w:val="-4"/>
          <w:sz w:val="32"/>
          <w:szCs w:val="32"/>
          <w:lang w:val="uk-UA"/>
        </w:rPr>
        <w:t xml:space="preserve">необхідно показати участь </w:t>
      </w:r>
      <w:r w:rsidRPr="00675D25">
        <w:rPr>
          <w:sz w:val="32"/>
          <w:szCs w:val="32"/>
          <w:lang w:val="uk-UA"/>
        </w:rPr>
        <w:t xml:space="preserve">представників Східної України у національно-визвольному русі. </w:t>
      </w:r>
      <w:r w:rsidRPr="00675D25">
        <w:rPr>
          <w:spacing w:val="-4"/>
          <w:sz w:val="32"/>
          <w:szCs w:val="32"/>
          <w:lang w:val="uk-UA"/>
        </w:rPr>
        <w:t xml:space="preserve">Варто відзначити, що вдало продумана і налагоджена стратегія інформування широких </w:t>
      </w:r>
      <w:r w:rsidRPr="00675D25">
        <w:rPr>
          <w:spacing w:val="-4"/>
          <w:sz w:val="32"/>
          <w:szCs w:val="32"/>
          <w:lang w:val="uk-UA"/>
        </w:rPr>
        <w:lastRenderedPageBreak/>
        <w:t xml:space="preserve">верств суспільства про український визвольний рух сприяла переходові до лав націоналістів солдатів і офіцерів-східняків із Радянської армії, поповненню лав повстанців досвідченими, вишколеними бійцями. </w:t>
      </w:r>
      <w:r w:rsidRPr="00675D25">
        <w:rPr>
          <w:bCs/>
          <w:spacing w:val="-4"/>
          <w:sz w:val="32"/>
          <w:szCs w:val="32"/>
          <w:lang w:val="uk-UA"/>
        </w:rPr>
        <w:t>Тільки виявлених, ідентифікованих за встановленими місцями народження, проживання, у Карп</w:t>
      </w:r>
      <w:r>
        <w:rPr>
          <w:bCs/>
          <w:spacing w:val="-4"/>
          <w:sz w:val="32"/>
          <w:szCs w:val="32"/>
          <w:lang w:val="uk-UA"/>
        </w:rPr>
        <w:t>атському краї ОУН впродовж 1945</w:t>
      </w:r>
      <w:r w:rsidRPr="00675D25">
        <w:rPr>
          <w:bCs/>
          <w:spacing w:val="-4"/>
          <w:sz w:val="32"/>
          <w:szCs w:val="32"/>
          <w:lang w:val="uk-UA"/>
        </w:rPr>
        <w:t>– 1954 рр. на різних керівних посадах (від району</w:t>
      </w:r>
      <w:r w:rsidR="009255B4">
        <w:rPr>
          <w:bCs/>
          <w:spacing w:val="-4"/>
          <w:sz w:val="32"/>
          <w:szCs w:val="32"/>
          <w:lang w:val="uk-UA"/>
        </w:rPr>
        <w:t xml:space="preserve"> і вище) діяли 16 “східняків”: шість</w:t>
      </w:r>
      <w:r w:rsidRPr="00675D25">
        <w:rPr>
          <w:bCs/>
          <w:spacing w:val="-4"/>
          <w:sz w:val="32"/>
          <w:szCs w:val="32"/>
          <w:lang w:val="uk-UA"/>
        </w:rPr>
        <w:t xml:space="preserve"> – в окружних проводах, по </w:t>
      </w:r>
      <w:r w:rsidR="009255B4">
        <w:rPr>
          <w:spacing w:val="-4"/>
          <w:sz w:val="32"/>
          <w:szCs w:val="32"/>
          <w:lang w:val="uk-UA"/>
        </w:rPr>
        <w:t>п’ять</w:t>
      </w:r>
      <w:r w:rsidRPr="00675D25">
        <w:rPr>
          <w:bCs/>
          <w:spacing w:val="-4"/>
          <w:sz w:val="32"/>
          <w:szCs w:val="32"/>
          <w:lang w:val="uk-UA"/>
        </w:rPr>
        <w:t xml:space="preserve"> – у надрайонних і районних. </w:t>
      </w:r>
      <w:r w:rsidRPr="00675D25">
        <w:rPr>
          <w:spacing w:val="-4"/>
          <w:sz w:val="32"/>
          <w:szCs w:val="32"/>
          <w:lang w:val="uk-UA"/>
        </w:rPr>
        <w:t xml:space="preserve">Загалом у самому підпіллі Карпатського краю ОУН перебували декілька десятків східняків, які виконували різноманітні функції – від охоронців до провідників різного рівня. Набагато більше їх було у відділах УПА – майже у кожному, що діяли у Карпатському краї ОУН. Встановити їхню чисельність у відділах УПА ВО 4 “Говерля” неможливо через відсутність комплексу джерел. Водночас на різних керівних посадах у відділах УПА було також близько 20 вихідців зі східних областей. Розкрийте </w:t>
      </w:r>
      <w:r w:rsidRPr="00675D25">
        <w:rPr>
          <w:sz w:val="32"/>
          <w:szCs w:val="32"/>
          <w:lang w:val="uk-UA"/>
        </w:rPr>
        <w:t>активну співпрацю націоналістів із вчителями-східняками, розробку спеціальних пропагандистських листівок, закликів. Наведіть приклади співпраці східняків із українським визвольним рухом.</w:t>
      </w:r>
      <w:r w:rsidRPr="00675D25">
        <w:rPr>
          <w:color w:val="000000"/>
          <w:sz w:val="32"/>
          <w:szCs w:val="32"/>
          <w:lang w:val="uk-UA"/>
        </w:rPr>
        <w:t xml:space="preserve"> Активна підтримка східняків, а також вдало продумана стратегія і тактика ідеологічно-</w:t>
      </w:r>
      <w:r w:rsidRPr="00675D25">
        <w:rPr>
          <w:sz w:val="32"/>
          <w:szCs w:val="32"/>
          <w:lang w:val="uk-UA"/>
        </w:rPr>
        <w:t>пропагандивн</w:t>
      </w:r>
      <w:r w:rsidRPr="00675D25">
        <w:rPr>
          <w:color w:val="000000"/>
          <w:sz w:val="32"/>
          <w:szCs w:val="32"/>
          <w:lang w:val="uk-UA"/>
        </w:rPr>
        <w:t xml:space="preserve">ої роботи з ними, сприяли включенню їх у боротьбу. Реалізовуючи ефективну </w:t>
      </w:r>
      <w:r w:rsidRPr="00675D25">
        <w:rPr>
          <w:sz w:val="32"/>
          <w:szCs w:val="32"/>
          <w:lang w:val="uk-UA"/>
        </w:rPr>
        <w:t>пропагандивн</w:t>
      </w:r>
      <w:r w:rsidRPr="00675D25">
        <w:rPr>
          <w:color w:val="000000"/>
          <w:sz w:val="32"/>
          <w:szCs w:val="32"/>
          <w:lang w:val="uk-UA"/>
        </w:rPr>
        <w:t>у кампанію, у Карпатському краї вдалося залучити до співпраці представників різних адміністративних, військових, освітніх, медичних, промислових, виробничих установ.</w:t>
      </w:r>
      <w:r w:rsidRPr="00675D25">
        <w:rPr>
          <w:sz w:val="32"/>
          <w:szCs w:val="32"/>
          <w:lang w:val="uk-UA"/>
        </w:rPr>
        <w:t xml:space="preserve"> Націоналісти працювали зі всіма східняками незалежно від професії (вчитель, інженер, робітник), посади (директор, начальник, працівник МВС, дільничний уповноважений) та походження. Звичайно, акцент робився на вчителях, оскільки вони були найбільш освіченими і могли активно вести націоналістичну пропаганду як серед української молоді, так і серед мешканців східних областей УРСР. Участь східняків не обмежувалася винятково організаційною роботою, мали місце й неформальні відносини. </w:t>
      </w:r>
    </w:p>
    <w:p w:rsidR="00E23B24" w:rsidRPr="00675D25" w:rsidRDefault="00E23B24" w:rsidP="00675D25">
      <w:pPr>
        <w:autoSpaceDE w:val="0"/>
        <w:autoSpaceDN w:val="0"/>
        <w:adjustRightInd w:val="0"/>
        <w:spacing w:line="276" w:lineRule="auto"/>
        <w:ind w:firstLine="567"/>
        <w:jc w:val="both"/>
        <w:rPr>
          <w:color w:val="000000"/>
          <w:sz w:val="32"/>
          <w:szCs w:val="32"/>
          <w:lang w:val="uk-UA"/>
        </w:rPr>
      </w:pPr>
      <w:r w:rsidRPr="00675D25">
        <w:rPr>
          <w:color w:val="000000"/>
          <w:sz w:val="32"/>
          <w:szCs w:val="32"/>
          <w:lang w:val="uk-UA"/>
        </w:rPr>
        <w:t>Розкрийте засади р</w:t>
      </w:r>
      <w:r w:rsidRPr="00675D25">
        <w:rPr>
          <w:color w:val="000000"/>
          <w:sz w:val="32"/>
          <w:szCs w:val="32"/>
        </w:rPr>
        <w:t>еалізація схеми “Орлик”</w:t>
      </w:r>
      <w:r w:rsidRPr="00675D25">
        <w:rPr>
          <w:color w:val="000000"/>
          <w:sz w:val="32"/>
          <w:szCs w:val="32"/>
          <w:lang w:val="uk-UA"/>
        </w:rPr>
        <w:t>, п</w:t>
      </w:r>
      <w:r w:rsidRPr="00675D25">
        <w:rPr>
          <w:color w:val="000000"/>
          <w:sz w:val="32"/>
          <w:szCs w:val="32"/>
        </w:rPr>
        <w:t xml:space="preserve">ершочерговим завданням </w:t>
      </w:r>
      <w:r w:rsidRPr="00675D25">
        <w:rPr>
          <w:color w:val="000000"/>
          <w:sz w:val="32"/>
          <w:szCs w:val="32"/>
          <w:lang w:val="uk-UA"/>
        </w:rPr>
        <w:t xml:space="preserve">якої </w:t>
      </w:r>
      <w:r w:rsidRPr="00675D25">
        <w:rPr>
          <w:color w:val="000000"/>
          <w:sz w:val="32"/>
          <w:szCs w:val="32"/>
        </w:rPr>
        <w:t xml:space="preserve">визначалося створення осередків ОУН по всій УРСР. </w:t>
      </w:r>
      <w:r w:rsidRPr="00675D25">
        <w:rPr>
          <w:color w:val="000000"/>
          <w:sz w:val="32"/>
          <w:szCs w:val="32"/>
          <w:lang w:val="uk-UA"/>
        </w:rPr>
        <w:t xml:space="preserve">Згадайте інструкційні вказівки щодо проведення цієї роботи. Назвіть </w:t>
      </w:r>
      <w:r w:rsidRPr="00675D25">
        <w:rPr>
          <w:color w:val="000000"/>
          <w:sz w:val="32"/>
          <w:szCs w:val="32"/>
          <w:lang w:val="uk-UA"/>
        </w:rPr>
        <w:lastRenderedPageBreak/>
        <w:t>механізми р</w:t>
      </w:r>
      <w:r w:rsidRPr="00675D25">
        <w:rPr>
          <w:color w:val="000000"/>
          <w:sz w:val="32"/>
          <w:szCs w:val="32"/>
        </w:rPr>
        <w:t xml:space="preserve">еалізації цієї програми у Карпатському краї </w:t>
      </w:r>
      <w:r w:rsidRPr="00675D25">
        <w:rPr>
          <w:color w:val="000000"/>
          <w:sz w:val="32"/>
          <w:szCs w:val="32"/>
          <w:lang w:val="uk-UA"/>
        </w:rPr>
        <w:t xml:space="preserve">та її </w:t>
      </w:r>
      <w:r w:rsidRPr="00675D25">
        <w:rPr>
          <w:color w:val="000000"/>
          <w:sz w:val="32"/>
          <w:szCs w:val="32"/>
        </w:rPr>
        <w:t>особливості.</w:t>
      </w:r>
      <w:r w:rsidRPr="00675D25">
        <w:rPr>
          <w:color w:val="000000"/>
          <w:sz w:val="32"/>
          <w:szCs w:val="32"/>
          <w:lang w:val="uk-UA"/>
        </w:rPr>
        <w:t xml:space="preserve"> Розкрийте на конкретних прикладах практичну реалізацію східноукраїнського напряму роботи (у </w:t>
      </w:r>
      <w:r w:rsidRPr="00675D25">
        <w:rPr>
          <w:color w:val="000000"/>
          <w:sz w:val="32"/>
          <w:szCs w:val="32"/>
        </w:rPr>
        <w:t>“</w:t>
      </w:r>
      <w:r w:rsidRPr="00675D25">
        <w:rPr>
          <w:color w:val="000000"/>
          <w:sz w:val="32"/>
          <w:szCs w:val="32"/>
          <w:lang w:val="uk-UA"/>
        </w:rPr>
        <w:t>глибину</w:t>
      </w:r>
      <w:r w:rsidRPr="00675D25">
        <w:rPr>
          <w:color w:val="000000"/>
          <w:sz w:val="32"/>
          <w:szCs w:val="32"/>
        </w:rPr>
        <w:t>”</w:t>
      </w:r>
      <w:r w:rsidRPr="00675D25">
        <w:rPr>
          <w:color w:val="000000"/>
          <w:sz w:val="32"/>
          <w:szCs w:val="32"/>
          <w:lang w:val="uk-UA"/>
        </w:rPr>
        <w:t xml:space="preserve"> та у </w:t>
      </w:r>
      <w:r w:rsidRPr="00675D25">
        <w:rPr>
          <w:color w:val="000000"/>
          <w:sz w:val="32"/>
          <w:szCs w:val="32"/>
        </w:rPr>
        <w:t>“</w:t>
      </w:r>
      <w:r w:rsidRPr="00675D25">
        <w:rPr>
          <w:color w:val="000000"/>
          <w:sz w:val="32"/>
          <w:szCs w:val="32"/>
          <w:lang w:val="uk-UA"/>
        </w:rPr>
        <w:t>ширину</w:t>
      </w:r>
      <w:r w:rsidRPr="00675D25">
        <w:rPr>
          <w:color w:val="000000"/>
          <w:sz w:val="32"/>
          <w:szCs w:val="32"/>
        </w:rPr>
        <w:t>”</w:t>
      </w:r>
      <w:r w:rsidRPr="00675D25">
        <w:rPr>
          <w:color w:val="000000"/>
          <w:sz w:val="32"/>
          <w:szCs w:val="32"/>
          <w:lang w:val="uk-UA"/>
        </w:rPr>
        <w:t xml:space="preserve">). Наведіть приклади бойових операцій націоналістичного підпілля у східних областях. Висвітліть заходи радянських спецслужб, спрямовані на боротьбу із поширенням націоналістичного впливу у східні області України. </w:t>
      </w:r>
    </w:p>
    <w:p w:rsidR="00E23B24" w:rsidRPr="00675D25" w:rsidRDefault="00E23B24" w:rsidP="00675D25">
      <w:pPr>
        <w:spacing w:line="276" w:lineRule="auto"/>
        <w:ind w:firstLine="567"/>
        <w:jc w:val="both"/>
        <w:rPr>
          <w:color w:val="000000"/>
          <w:sz w:val="32"/>
          <w:szCs w:val="32"/>
        </w:rPr>
      </w:pPr>
      <w:r w:rsidRPr="00675D25">
        <w:rPr>
          <w:color w:val="000000"/>
          <w:sz w:val="32"/>
          <w:szCs w:val="32"/>
        </w:rPr>
        <w:t>Ще одним штрихом до характеристики роботи підпілля Карпатського краю ОУН є кампанія з допомоги голодуючим з</w:t>
      </w:r>
      <w:r w:rsidRPr="00675D25">
        <w:rPr>
          <w:color w:val="000000"/>
          <w:sz w:val="32"/>
          <w:szCs w:val="32"/>
          <w:lang w:val="uk-UA"/>
        </w:rPr>
        <w:t>і</w:t>
      </w:r>
      <w:r w:rsidRPr="00675D25">
        <w:rPr>
          <w:color w:val="000000"/>
          <w:sz w:val="32"/>
          <w:szCs w:val="32"/>
        </w:rPr>
        <w:t xml:space="preserve"> східних област</w:t>
      </w:r>
      <w:r w:rsidRPr="00675D25">
        <w:rPr>
          <w:color w:val="000000"/>
          <w:sz w:val="32"/>
          <w:szCs w:val="32"/>
          <w:lang w:val="uk-UA"/>
        </w:rPr>
        <w:t>ей</w:t>
      </w:r>
      <w:r w:rsidRPr="00675D25">
        <w:rPr>
          <w:color w:val="000000"/>
          <w:sz w:val="32"/>
          <w:szCs w:val="32"/>
        </w:rPr>
        <w:t xml:space="preserve"> України. Допомогу голодуючим східнякам надавали мешканці бідних карпатських сіл, підпільники, які самі відчували нестачу харчів, тому більше обмежували себе і власні сім’ї у харчах. Це є справжнім підтвердженням ставлення західноукраїнського населення і націоналістів до східняків.</w:t>
      </w:r>
    </w:p>
    <w:p w:rsidR="00E23B24" w:rsidRPr="00675D25" w:rsidRDefault="00E23B24" w:rsidP="00675D25">
      <w:pPr>
        <w:spacing w:line="276" w:lineRule="auto"/>
        <w:ind w:firstLine="284"/>
        <w:jc w:val="both"/>
        <w:rPr>
          <w:spacing w:val="-4"/>
          <w:sz w:val="32"/>
          <w:szCs w:val="32"/>
        </w:rPr>
      </w:pPr>
    </w:p>
    <w:p w:rsidR="00E23B24" w:rsidRPr="00675D25" w:rsidRDefault="00E23B24" w:rsidP="00675D25">
      <w:pPr>
        <w:pStyle w:val="Style35"/>
        <w:widowControl/>
        <w:spacing w:line="276" w:lineRule="auto"/>
        <w:ind w:firstLine="567"/>
        <w:rPr>
          <w:rFonts w:ascii="Times New Roman" w:hAnsi="Times New Roman" w:cs="Times New Roman"/>
          <w:spacing w:val="-4"/>
          <w:sz w:val="32"/>
          <w:szCs w:val="32"/>
          <w:lang w:val="uk-UA"/>
        </w:rPr>
      </w:pPr>
      <w:r w:rsidRPr="00675D25">
        <w:rPr>
          <w:rFonts w:ascii="Times New Roman" w:hAnsi="Times New Roman" w:cs="Times New Roman"/>
          <w:sz w:val="32"/>
          <w:szCs w:val="32"/>
          <w:lang w:val="uk-UA"/>
        </w:rPr>
        <w:t xml:space="preserve">У </w:t>
      </w:r>
      <w:r w:rsidRPr="00675D25">
        <w:rPr>
          <w:rFonts w:ascii="Times New Roman" w:hAnsi="Times New Roman" w:cs="Times New Roman"/>
          <w:b/>
          <w:i/>
          <w:sz w:val="32"/>
          <w:szCs w:val="32"/>
          <w:lang w:val="uk-UA"/>
        </w:rPr>
        <w:t>другому питанні</w:t>
      </w:r>
      <w:r w:rsidRPr="00675D25">
        <w:rPr>
          <w:rFonts w:ascii="Times New Roman" w:hAnsi="Times New Roman" w:cs="Times New Roman"/>
          <w:sz w:val="32"/>
          <w:szCs w:val="32"/>
          <w:lang w:val="uk-UA"/>
        </w:rPr>
        <w:t xml:space="preserve"> необхідно наголосити</w:t>
      </w:r>
      <w:r w:rsidRPr="00675D25">
        <w:rPr>
          <w:rFonts w:ascii="Times New Roman" w:hAnsi="Times New Roman" w:cs="Times New Roman"/>
          <w:spacing w:val="-4"/>
          <w:sz w:val="32"/>
          <w:szCs w:val="32"/>
          <w:lang w:val="uk-UA"/>
        </w:rPr>
        <w:t xml:space="preserve">, що етнонаціональна політика ОУН базувалася на принципі толерантного ставлення до представників усіх національностей; їх вважали союзниками, а тому стосунки з ними слід було будувати на тих самих засадах, що й між українцями, ставити перед ними такі ж завдання, як і перед власним народом, сприяти формуванню активу політичних організацій. </w:t>
      </w:r>
      <w:r w:rsidRPr="00675D25">
        <w:rPr>
          <w:rFonts w:ascii="Times New Roman" w:hAnsi="Times New Roman" w:cs="Times New Roman"/>
          <w:color w:val="000000"/>
          <w:sz w:val="32"/>
          <w:szCs w:val="32"/>
          <w:lang w:val="uk-UA"/>
        </w:rPr>
        <w:t xml:space="preserve">Реалізації етнонаціональної політики надавалося важливого значення. При цьому ставилося завдання не лише спростовувати міфи, поширювані радянською пропагандою, але й створити спільний фронт боротьби проти тоталітаризму, за відновлення незалежних національних держав, а відповідно, залучити мешканців усіх регіонів України і представників інших національностей до лав українського визвольного руху. </w:t>
      </w:r>
      <w:r w:rsidRPr="00675D25">
        <w:rPr>
          <w:rFonts w:ascii="Times New Roman" w:hAnsi="Times New Roman" w:cs="Times New Roman"/>
          <w:spacing w:val="-4"/>
          <w:sz w:val="32"/>
          <w:szCs w:val="32"/>
          <w:lang w:val="uk-UA"/>
        </w:rPr>
        <w:t xml:space="preserve">Основним принципом відносин із представниками інших національностей поставало визнання прагнення українського народу до відновлення незалежної держави. Зі свого боку, українські націоналісти підтримували прагнення інших поневолених націй до відновлення їхніх національних держав. Вдало продумана концепція спільного фронту поневолених народів Сходу Європи та Азії сприяла залученню до українського визвольного руху представників різних </w:t>
      </w:r>
      <w:r w:rsidRPr="00675D25">
        <w:rPr>
          <w:rFonts w:ascii="Times New Roman" w:hAnsi="Times New Roman" w:cs="Times New Roman"/>
          <w:spacing w:val="-4"/>
          <w:sz w:val="32"/>
          <w:szCs w:val="32"/>
          <w:lang w:val="uk-UA"/>
        </w:rPr>
        <w:lastRenderedPageBreak/>
        <w:t xml:space="preserve">національностей: </w:t>
      </w:r>
      <w:r w:rsidRPr="00675D25">
        <w:rPr>
          <w:rFonts w:ascii="Times New Roman" w:hAnsi="Times New Roman" w:cs="Times New Roman"/>
          <w:color w:val="000000"/>
          <w:sz w:val="32"/>
          <w:szCs w:val="32"/>
          <w:lang w:val="uk-UA"/>
        </w:rPr>
        <w:t xml:space="preserve">бельгійців, </w:t>
      </w:r>
      <w:r w:rsidRPr="00675D25">
        <w:rPr>
          <w:rFonts w:ascii="Times New Roman" w:hAnsi="Times New Roman" w:cs="Times New Roman"/>
          <w:spacing w:val="-4"/>
          <w:sz w:val="32"/>
          <w:szCs w:val="32"/>
          <w:lang w:val="uk-UA"/>
        </w:rPr>
        <w:t xml:space="preserve">євреїв, </w:t>
      </w:r>
      <w:r w:rsidRPr="00675D25">
        <w:rPr>
          <w:rFonts w:ascii="Times New Roman" w:hAnsi="Times New Roman" w:cs="Times New Roman"/>
          <w:color w:val="000000"/>
          <w:sz w:val="32"/>
          <w:szCs w:val="32"/>
          <w:lang w:val="uk-UA"/>
        </w:rPr>
        <w:t xml:space="preserve">італійців, казахів, </w:t>
      </w:r>
      <w:r w:rsidRPr="00675D25">
        <w:rPr>
          <w:rFonts w:ascii="Times New Roman" w:hAnsi="Times New Roman" w:cs="Times New Roman"/>
          <w:spacing w:val="-4"/>
          <w:sz w:val="32"/>
          <w:szCs w:val="32"/>
          <w:lang w:val="uk-UA"/>
        </w:rPr>
        <w:t xml:space="preserve">караїмів, росіян, </w:t>
      </w:r>
      <w:r w:rsidRPr="00675D25">
        <w:rPr>
          <w:rFonts w:ascii="Times New Roman" w:hAnsi="Times New Roman" w:cs="Times New Roman"/>
          <w:spacing w:val="-4"/>
          <w:sz w:val="32"/>
          <w:szCs w:val="32"/>
          <w:lang w:val="uk-UA" w:eastAsia="uk-UA"/>
        </w:rPr>
        <w:t xml:space="preserve">румунів, </w:t>
      </w:r>
      <w:r w:rsidRPr="00675D25">
        <w:rPr>
          <w:rFonts w:ascii="Times New Roman" w:hAnsi="Times New Roman" w:cs="Times New Roman"/>
          <w:spacing w:val="-4"/>
          <w:sz w:val="32"/>
          <w:szCs w:val="32"/>
          <w:lang w:val="uk-UA"/>
        </w:rPr>
        <w:t>сербів, угорців, узбеків та ін. Кон</w:t>
      </w:r>
      <w:r>
        <w:rPr>
          <w:rFonts w:ascii="Times New Roman" w:hAnsi="Times New Roman" w:cs="Times New Roman"/>
          <w:spacing w:val="-4"/>
          <w:sz w:val="32"/>
          <w:szCs w:val="32"/>
          <w:lang w:val="uk-UA"/>
        </w:rPr>
        <w:t>к</w:t>
      </w:r>
      <w:r w:rsidRPr="00675D25">
        <w:rPr>
          <w:rFonts w:ascii="Times New Roman" w:hAnsi="Times New Roman" w:cs="Times New Roman"/>
          <w:spacing w:val="-4"/>
          <w:sz w:val="32"/>
          <w:szCs w:val="32"/>
          <w:lang w:val="uk-UA"/>
        </w:rPr>
        <w:t>ретними прикладами спростуйте радянський міф про ксенофобську, расистську політику українського визвольного руху. Покажіть значення і місце, яке відводилося рейдам на територію сусідніх країн у процесі реалізації етнонаціональної політики ОУН. Тобто необхідно зупинитися на неодноразових рейдах, які здійснювалися відділами ВО “Говерлі” з теренів Карпатського краю до Польщі, Румунії, Чехословаччини. Рейдуючі відділи УПА, окрім пос</w:t>
      </w:r>
      <w:r>
        <w:rPr>
          <w:rFonts w:ascii="Times New Roman" w:hAnsi="Times New Roman" w:cs="Times New Roman"/>
          <w:spacing w:val="-4"/>
          <w:sz w:val="32"/>
          <w:szCs w:val="32"/>
          <w:lang w:val="uk-UA"/>
        </w:rPr>
        <w:t>т</w:t>
      </w:r>
      <w:r w:rsidRPr="00675D25">
        <w:rPr>
          <w:rFonts w:ascii="Times New Roman" w:hAnsi="Times New Roman" w:cs="Times New Roman"/>
          <w:spacing w:val="-4"/>
          <w:sz w:val="32"/>
          <w:szCs w:val="32"/>
          <w:lang w:val="uk-UA"/>
        </w:rPr>
        <w:t xml:space="preserve">ійного спілкування з місцевим населенням, зустрічей, мітингів, поширювали ідеї визвольної боротьби, закликали ставати до лав українського визвольного руху, захищати населення від репресій. </w:t>
      </w:r>
    </w:p>
    <w:p w:rsidR="00E23B24" w:rsidRDefault="00E23B24" w:rsidP="00675D25">
      <w:pPr>
        <w:spacing w:line="276" w:lineRule="auto"/>
        <w:ind w:firstLine="567"/>
        <w:jc w:val="both"/>
        <w:rPr>
          <w:sz w:val="32"/>
          <w:szCs w:val="32"/>
          <w:lang w:val="uk-UA"/>
        </w:rPr>
      </w:pPr>
    </w:p>
    <w:p w:rsidR="00E23B24" w:rsidRPr="00675D25" w:rsidRDefault="00E23B24" w:rsidP="00675D25">
      <w:pPr>
        <w:spacing w:line="276" w:lineRule="auto"/>
        <w:ind w:firstLine="567"/>
        <w:jc w:val="both"/>
        <w:rPr>
          <w:sz w:val="32"/>
          <w:szCs w:val="32"/>
          <w:lang w:val="uk-UA"/>
        </w:rPr>
      </w:pPr>
      <w:r w:rsidRPr="00675D25">
        <w:rPr>
          <w:sz w:val="32"/>
          <w:szCs w:val="32"/>
          <w:lang w:val="uk-UA"/>
        </w:rPr>
        <w:t xml:space="preserve">Розкриваючи </w:t>
      </w:r>
      <w:r w:rsidRPr="00675D25">
        <w:rPr>
          <w:b/>
          <w:i/>
          <w:sz w:val="32"/>
          <w:szCs w:val="32"/>
          <w:lang w:val="uk-UA"/>
        </w:rPr>
        <w:t>третє питання,</w:t>
      </w:r>
      <w:r w:rsidRPr="00675D25">
        <w:rPr>
          <w:sz w:val="32"/>
          <w:szCs w:val="32"/>
          <w:lang w:val="uk-UA"/>
        </w:rPr>
        <w:t xml:space="preserve"> необхідно показати роботу, яку здійснювали націоналісти з учителями, наголошуючи при цьому, що ця робота велася не тільки через те, що це була впливова категорія осіб, але й тому, що їхня діяльність формувала свідомість молодого покоління. Українські націоналісти не тільки працювали з учнівською молоддю самостійно, але й прагнули, щоб вчителі щоденно навчали і виховували справжніх патріотів, у майбутньому – борців за власну державу. Форми участі та роботи вчительства в українському національно-визвольному русі були різноманітні – від простої підтримки до безпосередньої участі у боротьбі (зі зброєю в руках). На конкретних прикладах розкрийте форми участі вчителів в українському визвольному русі. Студенти повинні висвітлити і те, що підпільники проводили пропагандистську роботу серед вчителів, намагаючись здобути їхню прихильність, але й за можливості здійснювали конкретні заходи для підтримки (не тільки матеріальна та моральна допомога). При підготовці до питання студенти повинні довести, що робота з учительством велася постійно, вона була ретельно спланованою й відзначалася масштабністю, а відтак давала результати. Потрібно підкреслити, що вчительство прихильно ставилося до націоналістів, що особливо турбувало спецоргани. Про окремі випадки вони навіть інформували вище керівництво. Назвіть </w:t>
      </w:r>
      <w:r w:rsidRPr="00675D25">
        <w:rPr>
          <w:sz w:val="32"/>
          <w:szCs w:val="32"/>
          <w:lang w:val="uk-UA"/>
        </w:rPr>
        <w:lastRenderedPageBreak/>
        <w:t>конкретні приклади участі осіб із педагогічною освітою у керівних ланках підпільних і повстанських структурах. Які масштаби цього явища, у яких напрямах (референтурах) працювали?</w:t>
      </w:r>
    </w:p>
    <w:p w:rsidR="00E23B24" w:rsidRDefault="00E23B24" w:rsidP="00675D25">
      <w:pPr>
        <w:spacing w:line="276" w:lineRule="auto"/>
        <w:ind w:firstLine="567"/>
        <w:jc w:val="both"/>
        <w:rPr>
          <w:color w:val="000000"/>
          <w:sz w:val="32"/>
          <w:szCs w:val="32"/>
          <w:lang w:val="uk-UA"/>
        </w:rPr>
      </w:pPr>
    </w:p>
    <w:p w:rsidR="00E23B24" w:rsidRPr="00675D25" w:rsidRDefault="00E23B24" w:rsidP="00675D25">
      <w:pPr>
        <w:spacing w:line="276" w:lineRule="auto"/>
        <w:ind w:firstLine="567"/>
        <w:jc w:val="both"/>
        <w:rPr>
          <w:color w:val="000000"/>
          <w:sz w:val="32"/>
          <w:szCs w:val="32"/>
          <w:lang w:val="uk-UA"/>
        </w:rPr>
      </w:pPr>
      <w:r w:rsidRPr="00675D25">
        <w:rPr>
          <w:color w:val="000000"/>
          <w:sz w:val="32"/>
          <w:szCs w:val="32"/>
          <w:lang w:val="uk-UA"/>
        </w:rPr>
        <w:t xml:space="preserve">У </w:t>
      </w:r>
      <w:r w:rsidRPr="00675D25">
        <w:rPr>
          <w:b/>
          <w:i/>
          <w:color w:val="000000"/>
          <w:sz w:val="32"/>
          <w:szCs w:val="32"/>
          <w:lang w:val="uk-UA"/>
        </w:rPr>
        <w:t>четвертому питанні</w:t>
      </w:r>
      <w:r w:rsidRPr="00675D25">
        <w:rPr>
          <w:color w:val="000000"/>
          <w:sz w:val="32"/>
          <w:szCs w:val="32"/>
          <w:lang w:val="uk-UA"/>
        </w:rPr>
        <w:t xml:space="preserve"> потрібно висвітлити форми українського визвольного руху із місцевим населенням. Варто відзначити</w:t>
      </w:r>
      <w:r w:rsidRPr="00675D25">
        <w:rPr>
          <w:spacing w:val="-4"/>
          <w:sz w:val="32"/>
          <w:szCs w:val="32"/>
          <w:lang w:val="uk-UA"/>
        </w:rPr>
        <w:t xml:space="preserve">, що після закінчення Другої світової війни, усвідомлюючи перспективу затяжної боротьби, керівництво підпілля почало опрацьовувати варіанти збереження і поповнення кадрів. 1946 р. український визвольний рух у Карпатському краї почав переходити від масової повстанської боротьби до глибоко законспірованої підпільної. Зміна тактики українськими націоналістами наприкінці 1940 – на початку 1950-х рр. полягала в удосконаленні та коригуванні основних напрямів діяльності. У розробці й реалізації своєї стратегії і тактики ОУН враховувала можливу перспективу Третьої світової війни. Забезпечення мало бути всебічним, щоб можна було обійтися без зв’язку з тереном. Зміна також виявилася у випрацюванні трьох тактичних схем: </w:t>
      </w:r>
      <w:r w:rsidRPr="00675D25">
        <w:rPr>
          <w:color w:val="000000"/>
          <w:sz w:val="32"/>
          <w:szCs w:val="32"/>
          <w:lang w:val="uk-UA"/>
        </w:rPr>
        <w:t xml:space="preserve">“Дажбог” – схема переходу в глибоке підпілля, припинення відкритої диверсійно-терористичної боротьби, що дозволило б зберегти кадри для подальшої тривалої діяльності в умовах радянської дійсності. </w:t>
      </w:r>
      <w:r w:rsidRPr="00675D25">
        <w:rPr>
          <w:color w:val="000000"/>
          <w:sz w:val="32"/>
          <w:szCs w:val="32"/>
        </w:rPr>
        <w:t>“Олег” передбачав активну роботу серед тих, хто мешкає легально, насамперед молоді, підбір і підготовку майбутніх кадрів ОУН. Тактична схема “Орлик” охоплювала поширення антирадянської націоналістичної діяльності на східні області України.</w:t>
      </w:r>
      <w:r w:rsidRPr="00675D25">
        <w:rPr>
          <w:color w:val="000000"/>
          <w:sz w:val="32"/>
          <w:szCs w:val="32"/>
          <w:lang w:val="uk-UA"/>
        </w:rPr>
        <w:t xml:space="preserve"> Коротко зупиністься на засадах переходу до глибоко закоспірованої діяльності.</w:t>
      </w:r>
    </w:p>
    <w:p w:rsidR="00E23B24" w:rsidRPr="00675D25" w:rsidRDefault="00E23B24" w:rsidP="00675D25">
      <w:pPr>
        <w:spacing w:line="276" w:lineRule="auto"/>
        <w:ind w:firstLine="567"/>
        <w:jc w:val="both"/>
        <w:rPr>
          <w:color w:val="000000"/>
          <w:sz w:val="32"/>
          <w:szCs w:val="32"/>
          <w:lang w:val="uk-UA"/>
        </w:rPr>
      </w:pPr>
      <w:r w:rsidRPr="00675D25">
        <w:rPr>
          <w:color w:val="000000"/>
          <w:sz w:val="32"/>
          <w:szCs w:val="32"/>
          <w:lang w:val="uk-UA"/>
        </w:rPr>
        <w:t xml:space="preserve">Окремого, детальнішого вивчення заслуговує проблема реалізації тактичної схеми “Олег”. Виокреміть принципові засади реалізації цієї схеми. Розкрийте принципи підбору, вербування та подальшої роботи в ОУН молоді та осіб, які проживали легально, створення із них організацій. Зупиніться на питанні </w:t>
      </w:r>
      <w:r w:rsidRPr="00675D25">
        <w:rPr>
          <w:color w:val="000000"/>
          <w:sz w:val="32"/>
          <w:szCs w:val="32"/>
        </w:rPr>
        <w:t xml:space="preserve">створення широкої сітки легальних організацій у вищих, середніх навчальних закладах, а також школах ФЗН. </w:t>
      </w:r>
      <w:r w:rsidRPr="00675D25">
        <w:rPr>
          <w:color w:val="000000"/>
          <w:sz w:val="32"/>
          <w:szCs w:val="32"/>
          <w:lang w:val="uk-UA"/>
        </w:rPr>
        <w:t xml:space="preserve">Виокреміть основні етапи та напрями реалізації тактичної схеми </w:t>
      </w:r>
      <w:r w:rsidRPr="00675D25">
        <w:rPr>
          <w:color w:val="000000"/>
          <w:sz w:val="32"/>
          <w:szCs w:val="32"/>
        </w:rPr>
        <w:t>“</w:t>
      </w:r>
      <w:r w:rsidRPr="00675D25">
        <w:rPr>
          <w:color w:val="000000"/>
          <w:sz w:val="32"/>
          <w:szCs w:val="32"/>
          <w:lang w:val="uk-UA"/>
        </w:rPr>
        <w:t>Олег</w:t>
      </w:r>
      <w:r w:rsidRPr="00675D25">
        <w:rPr>
          <w:color w:val="000000"/>
          <w:sz w:val="32"/>
          <w:szCs w:val="32"/>
        </w:rPr>
        <w:t>”</w:t>
      </w:r>
      <w:r w:rsidRPr="00675D25">
        <w:rPr>
          <w:color w:val="000000"/>
          <w:sz w:val="32"/>
          <w:szCs w:val="32"/>
          <w:lang w:val="uk-UA"/>
        </w:rPr>
        <w:t xml:space="preserve">. Наведіть приклади функціонування </w:t>
      </w:r>
      <w:r w:rsidRPr="00675D25">
        <w:rPr>
          <w:color w:val="000000"/>
          <w:sz w:val="32"/>
          <w:szCs w:val="32"/>
          <w:lang w:val="uk-UA"/>
        </w:rPr>
        <w:lastRenderedPageBreak/>
        <w:t xml:space="preserve">організацій із осіб, які проживають легально у різних областях Карпатського краю, </w:t>
      </w:r>
      <w:r>
        <w:rPr>
          <w:color w:val="000000"/>
          <w:sz w:val="32"/>
          <w:szCs w:val="32"/>
          <w:lang w:val="uk-UA"/>
        </w:rPr>
        <w:t>назвіть</w:t>
      </w:r>
      <w:r w:rsidRPr="00675D25">
        <w:rPr>
          <w:color w:val="000000"/>
          <w:sz w:val="32"/>
          <w:szCs w:val="32"/>
          <w:lang w:val="uk-UA"/>
        </w:rPr>
        <w:t xml:space="preserve"> особливості. Розкрийте заходи радянської репресивно-каральна системи, щодо виявлення та боротьби із такими організаціями. Наведіть чисельні показники виявлених організацій та репресованих осіб за приналежність до них. Тобто плани ОУН щодо поширення впливу на місто, неохоплені регіони (Зака</w:t>
      </w:r>
      <w:r>
        <w:rPr>
          <w:color w:val="000000"/>
          <w:sz w:val="32"/>
          <w:szCs w:val="32"/>
          <w:lang w:val="uk-UA"/>
        </w:rPr>
        <w:t>р</w:t>
      </w:r>
      <w:r w:rsidRPr="00675D25">
        <w:rPr>
          <w:color w:val="000000"/>
          <w:sz w:val="32"/>
          <w:szCs w:val="32"/>
          <w:lang w:val="uk-UA"/>
        </w:rPr>
        <w:t>паття, східні області) отримали реалізацію через різні молодіжні групи, членами яких були вихідці із села, які навчалися у закладах</w:t>
      </w:r>
      <w:r w:rsidR="001B29AC">
        <w:rPr>
          <w:color w:val="000000"/>
          <w:sz w:val="32"/>
          <w:szCs w:val="32"/>
          <w:lang w:val="uk-UA"/>
        </w:rPr>
        <w:t xml:space="preserve"> загальної середньої і вищої освіти</w:t>
      </w:r>
      <w:r w:rsidRPr="00675D25">
        <w:rPr>
          <w:color w:val="000000"/>
          <w:sz w:val="32"/>
          <w:szCs w:val="32"/>
          <w:lang w:val="uk-UA"/>
        </w:rPr>
        <w:t>.</w:t>
      </w:r>
    </w:p>
    <w:p w:rsidR="00E23B24" w:rsidRPr="001B29AC" w:rsidRDefault="00E23B24" w:rsidP="00675D25">
      <w:pPr>
        <w:spacing w:line="276" w:lineRule="auto"/>
        <w:ind w:firstLine="567"/>
        <w:jc w:val="both"/>
        <w:rPr>
          <w:color w:val="000000"/>
          <w:spacing w:val="-4"/>
          <w:sz w:val="32"/>
          <w:szCs w:val="32"/>
          <w:lang w:val="uk-UA"/>
        </w:rPr>
      </w:pPr>
      <w:r w:rsidRPr="001B29AC">
        <w:rPr>
          <w:color w:val="000000"/>
          <w:spacing w:val="-4"/>
          <w:sz w:val="32"/>
          <w:szCs w:val="32"/>
          <w:lang w:val="uk-UA"/>
        </w:rPr>
        <w:t xml:space="preserve">Розкрийте напрям роботи українського визвольного руху із місцевим населенням. На конкретних прикладах доведіть його ефективність.  Реалізовуючи ефективну </w:t>
      </w:r>
      <w:r w:rsidRPr="001B29AC">
        <w:rPr>
          <w:spacing w:val="-4"/>
          <w:sz w:val="32"/>
          <w:szCs w:val="32"/>
          <w:lang w:val="uk-UA"/>
        </w:rPr>
        <w:t>пропагандивн</w:t>
      </w:r>
      <w:r w:rsidRPr="001B29AC">
        <w:rPr>
          <w:color w:val="000000"/>
          <w:spacing w:val="-4"/>
          <w:sz w:val="32"/>
          <w:szCs w:val="32"/>
          <w:lang w:val="uk-UA"/>
        </w:rPr>
        <w:t xml:space="preserve">у кампанію у Карпатському краї вдалося залучити до співпраці представників різних адміністративних, військових, освітніх, медичних, промислових, виробничих установ. Наведіть чисельні показники заарештованих радянськими силовими органами вихідців із східних областей України </w:t>
      </w:r>
    </w:p>
    <w:p w:rsidR="00E23B24" w:rsidRPr="00675D25" w:rsidRDefault="00E23B24" w:rsidP="00675D25">
      <w:pPr>
        <w:spacing w:line="276" w:lineRule="auto"/>
        <w:ind w:firstLine="567"/>
        <w:jc w:val="both"/>
        <w:rPr>
          <w:color w:val="000000"/>
          <w:sz w:val="32"/>
          <w:szCs w:val="32"/>
          <w:lang w:val="uk-UA"/>
        </w:rPr>
      </w:pPr>
    </w:p>
    <w:p w:rsidR="00E23B24" w:rsidRPr="00675D25" w:rsidRDefault="00E23B24" w:rsidP="00675D25">
      <w:pPr>
        <w:spacing w:line="276" w:lineRule="auto"/>
        <w:ind w:firstLine="567"/>
        <w:jc w:val="both"/>
        <w:rPr>
          <w:color w:val="000000"/>
          <w:sz w:val="32"/>
          <w:szCs w:val="32"/>
        </w:rPr>
      </w:pPr>
      <w:r w:rsidRPr="00675D25">
        <w:rPr>
          <w:sz w:val="32"/>
          <w:szCs w:val="32"/>
          <w:lang w:val="uk-UA"/>
        </w:rPr>
        <w:t xml:space="preserve">У </w:t>
      </w:r>
      <w:r w:rsidRPr="00675D25">
        <w:rPr>
          <w:b/>
          <w:i/>
          <w:sz w:val="32"/>
          <w:szCs w:val="32"/>
          <w:lang w:val="uk-UA"/>
        </w:rPr>
        <w:t>п</w:t>
      </w:r>
      <w:r w:rsidRPr="00675D25">
        <w:rPr>
          <w:b/>
          <w:i/>
          <w:sz w:val="32"/>
          <w:szCs w:val="32"/>
        </w:rPr>
        <w:t>’</w:t>
      </w:r>
      <w:r w:rsidRPr="00675D25">
        <w:rPr>
          <w:b/>
          <w:i/>
          <w:sz w:val="32"/>
          <w:szCs w:val="32"/>
          <w:lang w:val="uk-UA"/>
        </w:rPr>
        <w:t xml:space="preserve">ятому питанні </w:t>
      </w:r>
      <w:r w:rsidRPr="00675D25">
        <w:rPr>
          <w:sz w:val="32"/>
          <w:szCs w:val="32"/>
          <w:lang w:val="uk-UA"/>
        </w:rPr>
        <w:t xml:space="preserve">потрібно розкрити особливості формування, трансформації та існування повстанських структур. Зокрема, процес створення УПА-Захід, яка охоплювала територію Галичини і співвідносилася із краєм Західні Українські Землі, була створена на основі Української Народної Самооборони (УНС, діяла від літа 1943 р.). Охарактеризуйте керівний склад повстанських структур </w:t>
      </w:r>
      <w:r w:rsidRPr="00675D25">
        <w:rPr>
          <w:color w:val="000000"/>
          <w:sz w:val="32"/>
          <w:szCs w:val="32"/>
          <w:lang w:val="uk-UA"/>
        </w:rPr>
        <w:t xml:space="preserve">УПА-Захід, ВО 4 </w:t>
      </w:r>
      <w:r w:rsidRPr="00675D25">
        <w:rPr>
          <w:color w:val="000000"/>
          <w:sz w:val="32"/>
          <w:szCs w:val="32"/>
        </w:rPr>
        <w:t>“</w:t>
      </w:r>
      <w:r w:rsidRPr="00675D25">
        <w:rPr>
          <w:color w:val="000000"/>
          <w:sz w:val="32"/>
          <w:szCs w:val="32"/>
          <w:lang w:val="uk-UA"/>
        </w:rPr>
        <w:t>Говерля</w:t>
      </w:r>
      <w:r w:rsidRPr="00675D25">
        <w:rPr>
          <w:color w:val="000000"/>
          <w:sz w:val="32"/>
          <w:szCs w:val="32"/>
        </w:rPr>
        <w:t>”</w:t>
      </w:r>
      <w:r w:rsidRPr="00675D25">
        <w:rPr>
          <w:color w:val="000000"/>
          <w:sz w:val="32"/>
          <w:szCs w:val="32"/>
          <w:lang w:val="uk-UA"/>
        </w:rPr>
        <w:t xml:space="preserve"> і тактичних відтинків. Необхідно знати внутрішньо-організаційну структуру військового штабу, обов’язки керівників кожного напряму роботи. Пам’ятайте, що к</w:t>
      </w:r>
      <w:r w:rsidRPr="00675D25">
        <w:rPr>
          <w:color w:val="000000"/>
          <w:sz w:val="32"/>
          <w:szCs w:val="32"/>
        </w:rPr>
        <w:t>ожен відділ діяв на визначеній території, отримуючи безпосередні завдання своїх командирів. Водночас право віддавати завдання кожному відділу і підвідділу мав провідник, починаючи від району і вище, на території якого</w:t>
      </w:r>
      <w:r w:rsidRPr="00675D25">
        <w:rPr>
          <w:sz w:val="32"/>
          <w:szCs w:val="32"/>
        </w:rPr>
        <w:t xml:space="preserve"> вони дислокувалися. </w:t>
      </w:r>
      <w:r w:rsidRPr="00675D25">
        <w:rPr>
          <w:rStyle w:val="FontStyle121"/>
          <w:rFonts w:ascii="Times New Roman" w:hAnsi="Times New Roman"/>
          <w:sz w:val="32"/>
          <w:szCs w:val="32"/>
        </w:rPr>
        <w:t xml:space="preserve">Тобто, командири мали подвійне звітування – штабу ВО “Говерля” та окружному провідникові ОУН. </w:t>
      </w:r>
      <w:r w:rsidRPr="00675D25">
        <w:rPr>
          <w:sz w:val="32"/>
          <w:szCs w:val="32"/>
        </w:rPr>
        <w:t xml:space="preserve">Сотні на території воєнної округи підпорядковувалися крайовому (обласному) проводові й військовому референтові крайового (обласного) проводу, який очолював штаб УПА воєнної округи. Сотні </w:t>
      </w:r>
      <w:r w:rsidRPr="00675D25">
        <w:rPr>
          <w:sz w:val="32"/>
          <w:szCs w:val="32"/>
        </w:rPr>
        <w:lastRenderedPageBreak/>
        <w:t>УПА, які оперували на території окружних організацій, підпорядковувалися окружним проводам і військовим референтам. </w:t>
      </w:r>
      <w:r w:rsidRPr="00675D25">
        <w:rPr>
          <w:rStyle w:val="FontStyle121"/>
          <w:rFonts w:ascii="Times New Roman" w:hAnsi="Times New Roman"/>
          <w:sz w:val="32"/>
          <w:szCs w:val="32"/>
        </w:rPr>
        <w:t xml:space="preserve">Однак командир відділу самостійно керував бойовою одиницею, розв’язував </w:t>
      </w:r>
      <w:r w:rsidRPr="00675D25">
        <w:rPr>
          <w:rStyle w:val="FontStyle121"/>
          <w:rFonts w:ascii="Times New Roman" w:hAnsi="Times New Roman"/>
          <w:color w:val="000000"/>
          <w:sz w:val="32"/>
          <w:szCs w:val="32"/>
        </w:rPr>
        <w:t xml:space="preserve">питання реорганізації, кадрових ротацій, підвищення </w:t>
      </w:r>
      <w:r w:rsidRPr="00675D25">
        <w:rPr>
          <w:sz w:val="32"/>
          <w:szCs w:val="32"/>
        </w:rPr>
        <w:t>стрільців</w:t>
      </w:r>
      <w:r w:rsidRPr="00675D25">
        <w:rPr>
          <w:rStyle w:val="FontStyle121"/>
          <w:rFonts w:ascii="Times New Roman" w:hAnsi="Times New Roman"/>
          <w:color w:val="000000"/>
          <w:sz w:val="32"/>
          <w:szCs w:val="32"/>
        </w:rPr>
        <w:t xml:space="preserve"> у військових ступенях, заохочення і покарання, проте акції мав узгоджувати з провідником ОУН відповідного терену, який відповідав за політичну ситуацію</w:t>
      </w:r>
      <w:r w:rsidRPr="00675D25">
        <w:rPr>
          <w:rStyle w:val="FontStyle121"/>
          <w:rFonts w:ascii="Times New Roman" w:hAnsi="Times New Roman"/>
          <w:sz w:val="32"/>
          <w:szCs w:val="32"/>
        </w:rPr>
        <w:t>. </w:t>
      </w:r>
      <w:r w:rsidRPr="00675D25">
        <w:rPr>
          <w:sz w:val="32"/>
          <w:szCs w:val="32"/>
          <w:lang w:val="uk-UA"/>
        </w:rPr>
        <w:t>Виділіть інші обов</w:t>
      </w:r>
      <w:r w:rsidRPr="00675D25">
        <w:rPr>
          <w:sz w:val="32"/>
          <w:szCs w:val="32"/>
        </w:rPr>
        <w:t>’</w:t>
      </w:r>
      <w:r w:rsidRPr="00675D25">
        <w:rPr>
          <w:sz w:val="32"/>
          <w:szCs w:val="32"/>
          <w:lang w:val="uk-UA"/>
        </w:rPr>
        <w:t xml:space="preserve">язки якими наділявся провідник терену стосунку відділів УПА. </w:t>
      </w:r>
      <w:r w:rsidRPr="00675D25">
        <w:rPr>
          <w:sz w:val="32"/>
          <w:szCs w:val="32"/>
        </w:rPr>
        <w:t>Саме через командира тактичного відтинку, який за посадою був зверхником для всіх членів ОУН підзвітного терену у військових справах, здійснювалася співпраця між ОУН і УПА. Командир ТВ водночас очолював військову референтуру окружного проводу ОУН.</w:t>
      </w:r>
    </w:p>
    <w:p w:rsidR="00E23B24" w:rsidRPr="00675D25" w:rsidRDefault="00E23B24" w:rsidP="00675D25">
      <w:pPr>
        <w:tabs>
          <w:tab w:val="left" w:pos="284"/>
        </w:tabs>
        <w:spacing w:line="276" w:lineRule="auto"/>
        <w:ind w:firstLine="567"/>
        <w:jc w:val="both"/>
        <w:rPr>
          <w:color w:val="000000"/>
          <w:sz w:val="32"/>
          <w:szCs w:val="32"/>
          <w:lang w:val="uk-UA"/>
        </w:rPr>
      </w:pPr>
      <w:r w:rsidRPr="00675D25">
        <w:rPr>
          <w:color w:val="000000"/>
          <w:sz w:val="32"/>
          <w:szCs w:val="32"/>
          <w:lang w:val="uk-UA"/>
        </w:rPr>
        <w:t>Встановіть кількість сотень у кожному тактичному відтинку та їхню чисельність, нумерацію, керівний склад. Охарактеризуйте розвідувальні, контррозвідувальні функції та обов’язки підтримки правопорядку ВПЖ. Покажіть процес</w:t>
      </w:r>
      <w:r w:rsidRPr="00675D25">
        <w:rPr>
          <w:b/>
          <w:color w:val="000000"/>
          <w:sz w:val="32"/>
          <w:szCs w:val="32"/>
          <w:lang w:val="uk-UA"/>
        </w:rPr>
        <w:t xml:space="preserve"> </w:t>
      </w:r>
      <w:r w:rsidRPr="00675D25">
        <w:rPr>
          <w:sz w:val="32"/>
          <w:szCs w:val="32"/>
          <w:lang w:val="uk-UA"/>
        </w:rPr>
        <w:t xml:space="preserve">організації власних вишкільних курсів </w:t>
      </w:r>
      <w:r w:rsidRPr="00675D25">
        <w:rPr>
          <w:color w:val="000000"/>
          <w:sz w:val="32"/>
          <w:szCs w:val="32"/>
          <w:lang w:val="uk-UA"/>
        </w:rPr>
        <w:t xml:space="preserve">на території Карпатського краю для підготовки офіцерських (старшинських) і сержанських (підстаршинських) кадрів. </w:t>
      </w:r>
    </w:p>
    <w:p w:rsidR="00E23B24" w:rsidRPr="00675D25" w:rsidRDefault="00E23B24" w:rsidP="00675D25">
      <w:pPr>
        <w:pStyle w:val="a6"/>
        <w:spacing w:before="0" w:beforeAutospacing="0" w:after="0" w:afterAutospacing="0" w:line="276" w:lineRule="auto"/>
        <w:ind w:firstLine="567"/>
        <w:jc w:val="both"/>
        <w:rPr>
          <w:sz w:val="32"/>
          <w:szCs w:val="32"/>
        </w:rPr>
      </w:pPr>
      <w:r w:rsidRPr="00675D25">
        <w:rPr>
          <w:sz w:val="32"/>
          <w:szCs w:val="32"/>
          <w:lang w:val="uk-UA"/>
        </w:rPr>
        <w:t xml:space="preserve">Окремо зупиніться на важливому значенні політвиховників в УПА, які виконували завдання ідеологічної та виховної роботи з бійцями та населенням, зміцнювали морально-психологічний стан не тільки кожного бійця, але й місцевого мешканця, де дислокувався той чи той повстанський підрозділ. Політвиховники підвищували бойовий дух стрільців, а відповідно і бойову здатність армії, </w:t>
      </w:r>
      <w:r w:rsidRPr="001B29AC">
        <w:rPr>
          <w:spacing w:val="-4"/>
          <w:sz w:val="32"/>
          <w:szCs w:val="32"/>
          <w:lang w:val="uk-UA"/>
        </w:rPr>
        <w:t xml:space="preserve">переконували кожного повстанця у необхідності та правильності боротьби, виховували самопосвяту, дисциплінованість, налагоджували зв’язок повстанців із народом. </w:t>
      </w:r>
      <w:r w:rsidRPr="001B29AC">
        <w:rPr>
          <w:spacing w:val="-4"/>
          <w:sz w:val="32"/>
          <w:szCs w:val="32"/>
        </w:rPr>
        <w:t>У вишкільних програмах на політичні заняття відводилося найбільше навчальних годин. За інструкціями, політвиховники постійно координували свою роботу та співпрацювали з референтом пропаганди ОУН на відповідному терені, підпорядковувалися йому по діловій лінії. Політвиховники діяли, починаючи від чот і закінчуючи ГВШ (інколи навіть у роях, за умови самостійної діяльності таких підрозділів).</w:t>
      </w:r>
    </w:p>
    <w:p w:rsidR="00E23B24" w:rsidRPr="00675D25" w:rsidRDefault="00E23B24" w:rsidP="00675D25">
      <w:pPr>
        <w:spacing w:line="276" w:lineRule="auto"/>
        <w:ind w:firstLine="567"/>
        <w:jc w:val="both"/>
        <w:rPr>
          <w:color w:val="000000"/>
          <w:sz w:val="32"/>
          <w:szCs w:val="32"/>
          <w:lang w:val="uk-UA"/>
        </w:rPr>
      </w:pPr>
      <w:r w:rsidRPr="00675D25">
        <w:rPr>
          <w:color w:val="000000"/>
          <w:sz w:val="32"/>
          <w:szCs w:val="32"/>
          <w:lang w:val="uk-UA"/>
        </w:rPr>
        <w:lastRenderedPageBreak/>
        <w:t xml:space="preserve">Важливо розкрити </w:t>
      </w:r>
      <w:r w:rsidRPr="00675D25">
        <w:rPr>
          <w:color w:val="000000"/>
          <w:sz w:val="32"/>
          <w:szCs w:val="32"/>
        </w:rPr>
        <w:t>актуальн</w:t>
      </w:r>
      <w:r w:rsidRPr="00675D25">
        <w:rPr>
          <w:color w:val="000000"/>
          <w:sz w:val="32"/>
          <w:szCs w:val="32"/>
          <w:lang w:val="uk-UA"/>
        </w:rPr>
        <w:t>у</w:t>
      </w:r>
      <w:r w:rsidRPr="00675D25">
        <w:rPr>
          <w:color w:val="000000"/>
          <w:sz w:val="32"/>
          <w:szCs w:val="32"/>
        </w:rPr>
        <w:t xml:space="preserve"> проблем</w:t>
      </w:r>
      <w:r w:rsidRPr="00675D25">
        <w:rPr>
          <w:color w:val="000000"/>
          <w:sz w:val="32"/>
          <w:szCs w:val="32"/>
          <w:lang w:val="uk-UA"/>
        </w:rPr>
        <w:t>у</w:t>
      </w:r>
      <w:r>
        <w:rPr>
          <w:color w:val="000000"/>
          <w:sz w:val="32"/>
          <w:szCs w:val="32"/>
          <w:lang w:val="uk-UA"/>
        </w:rPr>
        <w:t> </w:t>
      </w:r>
      <w:r w:rsidRPr="00675D25">
        <w:rPr>
          <w:color w:val="000000"/>
          <w:sz w:val="32"/>
          <w:szCs w:val="32"/>
          <w:lang w:val="uk-UA"/>
        </w:rPr>
        <w:t>–</w:t>
      </w:r>
      <w:r>
        <w:rPr>
          <w:color w:val="000000"/>
          <w:sz w:val="32"/>
          <w:szCs w:val="32"/>
          <w:lang w:val="uk-UA"/>
        </w:rPr>
        <w:t> </w:t>
      </w:r>
      <w:r w:rsidRPr="00675D25">
        <w:rPr>
          <w:color w:val="000000"/>
          <w:sz w:val="32"/>
          <w:szCs w:val="32"/>
        </w:rPr>
        <w:t xml:space="preserve">забезпечення новостворених відділів </w:t>
      </w:r>
      <w:r w:rsidRPr="00675D25">
        <w:rPr>
          <w:color w:val="000000"/>
          <w:sz w:val="32"/>
          <w:szCs w:val="32"/>
          <w:lang w:val="uk-UA"/>
        </w:rPr>
        <w:t xml:space="preserve">УПА </w:t>
      </w:r>
      <w:r w:rsidRPr="00675D25">
        <w:rPr>
          <w:color w:val="000000"/>
          <w:sz w:val="32"/>
          <w:szCs w:val="32"/>
        </w:rPr>
        <w:t xml:space="preserve">зброєю і амуніцією, медикаментами. Адже від цього залежала здатність не лише вести щоденну збройну боротьбу, але й підтримувати фізичне і моральне здоров’я стрільців. </w:t>
      </w:r>
      <w:r w:rsidRPr="00675D25">
        <w:rPr>
          <w:color w:val="000000"/>
          <w:sz w:val="32"/>
          <w:szCs w:val="32"/>
          <w:lang w:val="uk-UA"/>
        </w:rPr>
        <w:t>Виокреміть основні джерела забезпечення зброєю, амуніцією, медикаментами</w:t>
      </w:r>
      <w:r w:rsidRPr="00675D25">
        <w:rPr>
          <w:color w:val="000000"/>
          <w:sz w:val="32"/>
          <w:szCs w:val="32"/>
        </w:rPr>
        <w:t>.</w:t>
      </w:r>
      <w:r w:rsidRPr="00675D25">
        <w:rPr>
          <w:color w:val="000000"/>
          <w:sz w:val="32"/>
          <w:szCs w:val="32"/>
          <w:lang w:val="uk-UA"/>
        </w:rPr>
        <w:t xml:space="preserve"> Простежти подолання проблеми збройного забезпечення, що полягала у втраті придатності зброї, вичерпання набоїв до неї тощо, ставала особливо гострою, тому зброю іноземного зразка замінювали новоздобутою радянською, до якої завжди можна було знайти набої та комплектуючі.</w:t>
      </w:r>
    </w:p>
    <w:p w:rsidR="00E23B24" w:rsidRPr="00675D25" w:rsidRDefault="00E23B24" w:rsidP="00675D25">
      <w:pPr>
        <w:spacing w:line="276" w:lineRule="auto"/>
        <w:ind w:firstLine="567"/>
        <w:jc w:val="both"/>
        <w:rPr>
          <w:color w:val="000000"/>
          <w:sz w:val="32"/>
          <w:szCs w:val="32"/>
        </w:rPr>
      </w:pPr>
      <w:r w:rsidRPr="00675D25">
        <w:rPr>
          <w:color w:val="000000"/>
          <w:sz w:val="32"/>
          <w:szCs w:val="32"/>
          <w:lang w:val="uk-UA"/>
        </w:rPr>
        <w:t>Висвітліть стратегію і тактику повстанської та підпільної формацій. Виокреміть основні етапи збройної боротьби УПА (період кінця 1944</w:t>
      </w:r>
      <w:r w:rsidRPr="00675D25">
        <w:rPr>
          <w:color w:val="000000"/>
          <w:sz w:val="32"/>
          <w:szCs w:val="32"/>
        </w:rPr>
        <w:t> </w:t>
      </w:r>
      <w:r w:rsidRPr="00675D25">
        <w:rPr>
          <w:color w:val="000000"/>
          <w:sz w:val="32"/>
          <w:szCs w:val="32"/>
          <w:lang w:val="uk-UA"/>
        </w:rPr>
        <w:t>–</w:t>
      </w:r>
      <w:r w:rsidRPr="00675D25">
        <w:rPr>
          <w:color w:val="000000"/>
          <w:sz w:val="32"/>
          <w:szCs w:val="32"/>
        </w:rPr>
        <w:t> </w:t>
      </w:r>
      <w:r w:rsidRPr="00675D25">
        <w:rPr>
          <w:color w:val="000000"/>
          <w:sz w:val="32"/>
          <w:szCs w:val="32"/>
          <w:lang w:val="uk-UA"/>
        </w:rPr>
        <w:t>першої половини 1945</w:t>
      </w:r>
      <w:r w:rsidRPr="00675D25">
        <w:rPr>
          <w:color w:val="000000"/>
          <w:sz w:val="32"/>
          <w:szCs w:val="32"/>
        </w:rPr>
        <w:t> </w:t>
      </w:r>
      <w:r w:rsidRPr="00675D25">
        <w:rPr>
          <w:color w:val="000000"/>
          <w:sz w:val="32"/>
          <w:szCs w:val="32"/>
          <w:lang w:val="uk-UA"/>
        </w:rPr>
        <w:t>р.</w:t>
      </w:r>
      <w:r w:rsidRPr="00675D25">
        <w:rPr>
          <w:color w:val="000000"/>
          <w:sz w:val="32"/>
          <w:szCs w:val="32"/>
        </w:rPr>
        <w:t> </w:t>
      </w:r>
      <w:r w:rsidRPr="00675D25">
        <w:rPr>
          <w:color w:val="000000"/>
          <w:sz w:val="32"/>
          <w:szCs w:val="32"/>
          <w:lang w:val="uk-UA"/>
        </w:rPr>
        <w:t>– найбільша кількість і масштабність бойових дій, діяльність переважно куренями; кінець 1944</w:t>
      </w:r>
      <w:r w:rsidRPr="00675D25">
        <w:rPr>
          <w:color w:val="000000"/>
          <w:sz w:val="32"/>
          <w:szCs w:val="32"/>
        </w:rPr>
        <w:t> </w:t>
      </w:r>
      <w:r w:rsidRPr="00675D25">
        <w:rPr>
          <w:color w:val="000000"/>
          <w:sz w:val="32"/>
          <w:szCs w:val="32"/>
          <w:lang w:val="uk-UA"/>
        </w:rPr>
        <w:t>–</w:t>
      </w:r>
      <w:r w:rsidRPr="00675D25">
        <w:rPr>
          <w:color w:val="000000"/>
          <w:sz w:val="32"/>
          <w:szCs w:val="32"/>
        </w:rPr>
        <w:t> </w:t>
      </w:r>
      <w:r w:rsidRPr="00675D25">
        <w:rPr>
          <w:color w:val="000000"/>
          <w:sz w:val="32"/>
          <w:szCs w:val="32"/>
          <w:lang w:val="uk-UA"/>
        </w:rPr>
        <w:t>початок 1945</w:t>
      </w:r>
      <w:r w:rsidRPr="00675D25">
        <w:rPr>
          <w:color w:val="000000"/>
          <w:sz w:val="32"/>
          <w:szCs w:val="32"/>
        </w:rPr>
        <w:t> </w:t>
      </w:r>
      <w:r w:rsidRPr="00675D25">
        <w:rPr>
          <w:color w:val="000000"/>
          <w:sz w:val="32"/>
          <w:szCs w:val="32"/>
          <w:lang w:val="uk-UA"/>
        </w:rPr>
        <w:t>р.</w:t>
      </w:r>
      <w:r w:rsidRPr="00675D25">
        <w:rPr>
          <w:color w:val="000000"/>
          <w:sz w:val="32"/>
          <w:szCs w:val="32"/>
        </w:rPr>
        <w:t> </w:t>
      </w:r>
      <w:r w:rsidRPr="00675D25">
        <w:rPr>
          <w:color w:val="000000"/>
          <w:sz w:val="32"/>
          <w:szCs w:val="32"/>
          <w:lang w:val="uk-UA"/>
        </w:rPr>
        <w:t>відділи УПА ВО 4 “Говерля” перейшли на діяльність меншими структурними ланками, переважно сотнями; починаючи від 1946</w:t>
      </w:r>
      <w:r w:rsidRPr="00675D25">
        <w:rPr>
          <w:color w:val="000000"/>
          <w:sz w:val="32"/>
          <w:szCs w:val="32"/>
        </w:rPr>
        <w:t> </w:t>
      </w:r>
      <w:r w:rsidRPr="00675D25">
        <w:rPr>
          <w:color w:val="000000"/>
          <w:sz w:val="32"/>
          <w:szCs w:val="32"/>
          <w:lang w:val="uk-UA"/>
        </w:rPr>
        <w:t>р., український визвольно-революційний рух почав переходити від масової повстанської до глибокої підпільної боротьби, діяльність чотами).</w:t>
      </w:r>
      <w:r w:rsidRPr="00675D25">
        <w:rPr>
          <w:color w:val="000000"/>
          <w:sz w:val="32"/>
          <w:szCs w:val="32"/>
        </w:rPr>
        <w:t> </w:t>
      </w:r>
      <w:r w:rsidRPr="00675D25">
        <w:rPr>
          <w:color w:val="000000"/>
          <w:sz w:val="32"/>
          <w:szCs w:val="32"/>
          <w:lang w:val="uk-UA"/>
        </w:rPr>
        <w:t xml:space="preserve">Важливо підкреслити, що </w:t>
      </w:r>
      <w:r w:rsidRPr="00675D25">
        <w:rPr>
          <w:color w:val="000000"/>
          <w:sz w:val="32"/>
          <w:szCs w:val="32"/>
        </w:rPr>
        <w:t xml:space="preserve">відповідно до ситуації і необхідності з розформованих відділів УПА командири і </w:t>
      </w:r>
      <w:r w:rsidRPr="00675D25">
        <w:rPr>
          <w:sz w:val="32"/>
          <w:szCs w:val="32"/>
        </w:rPr>
        <w:t>стрільці</w:t>
      </w:r>
      <w:r w:rsidRPr="00675D25">
        <w:rPr>
          <w:color w:val="000000"/>
          <w:sz w:val="32"/>
          <w:szCs w:val="32"/>
        </w:rPr>
        <w:t xml:space="preserve"> переходили до організаційної сітки, здійснювалася конспірація усіх сфер життя і діяльності. Основний акцент робився на тому, щоб перешкодити зміцненню органів влади на території. При цьому повстанці докладали зусиль, </w:t>
      </w:r>
      <w:r w:rsidRPr="00675D25">
        <w:rPr>
          <w:color w:val="000000"/>
          <w:sz w:val="32"/>
          <w:szCs w:val="32"/>
          <w:lang w:val="uk-UA"/>
        </w:rPr>
        <w:t xml:space="preserve">аби </w:t>
      </w:r>
      <w:r w:rsidRPr="00675D25">
        <w:rPr>
          <w:color w:val="000000"/>
          <w:sz w:val="32"/>
          <w:szCs w:val="32"/>
        </w:rPr>
        <w:t>кожна акція супроводжувалася не лише виступами пропагандистів, але й поширенням значної кількості друкованої продукції (листівок, відозв, закликів тощо).</w:t>
      </w:r>
    </w:p>
    <w:p w:rsidR="00E23B24" w:rsidRPr="00675D25" w:rsidRDefault="00E23B24" w:rsidP="00ED5DC8">
      <w:pPr>
        <w:spacing w:line="276" w:lineRule="auto"/>
        <w:ind w:firstLine="567"/>
        <w:jc w:val="both"/>
        <w:rPr>
          <w:color w:val="000000"/>
          <w:sz w:val="32"/>
          <w:szCs w:val="32"/>
        </w:rPr>
      </w:pPr>
      <w:r w:rsidRPr="00675D25">
        <w:rPr>
          <w:sz w:val="32"/>
          <w:szCs w:val="32"/>
          <w:lang w:val="uk-UA"/>
        </w:rPr>
        <w:t>Розкрийте особливості проведення бойових</w:t>
      </w:r>
      <w:r w:rsidRPr="00675D25">
        <w:rPr>
          <w:sz w:val="32"/>
          <w:szCs w:val="32"/>
        </w:rPr>
        <w:t xml:space="preserve"> </w:t>
      </w:r>
      <w:r w:rsidRPr="00675D25">
        <w:rPr>
          <w:sz w:val="32"/>
          <w:szCs w:val="32"/>
          <w:lang w:val="uk-UA"/>
        </w:rPr>
        <w:t xml:space="preserve">акцій: </w:t>
      </w:r>
      <w:r w:rsidRPr="00675D25">
        <w:rPr>
          <w:sz w:val="32"/>
          <w:szCs w:val="32"/>
        </w:rPr>
        <w:t xml:space="preserve">1) акції на інституції радянської пропаганди (різного рівня клуби, кінопересувні установки, зрив мітингів, зборів, антивиборча кампанія тощо); 2) проти господарських заходів радянської адміністрації (знищення колгоспів, майна, засобів колективізації, супротив вивезенню корисних копалин, лісу тощо); 3) відплатні акції проти адміністративних та репресивно-каральних органів (установ і </w:t>
      </w:r>
      <w:r w:rsidRPr="00675D25">
        <w:rPr>
          <w:sz w:val="32"/>
          <w:szCs w:val="32"/>
        </w:rPr>
        <w:lastRenderedPageBreak/>
        <w:t>окремих осіб); 4) заходи, спрямовані на звільнення арештованих чи підготовлених до депортації; 5) знищення інфраструктури, засобів зв’язку та комунікації (мостів, телефонних ліній, пошти, колій, поїздів тощо)</w:t>
      </w:r>
      <w:r w:rsidRPr="00675D25">
        <w:rPr>
          <w:sz w:val="32"/>
          <w:szCs w:val="32"/>
          <w:lang w:val="uk-UA"/>
        </w:rPr>
        <w:t xml:space="preserve"> і пропагандистських акцій відділами УПА ВО 4 </w:t>
      </w:r>
      <w:r w:rsidRPr="00675D25">
        <w:rPr>
          <w:sz w:val="32"/>
          <w:szCs w:val="32"/>
        </w:rPr>
        <w:t>“</w:t>
      </w:r>
      <w:r w:rsidRPr="00675D25">
        <w:rPr>
          <w:sz w:val="32"/>
          <w:szCs w:val="32"/>
          <w:lang w:val="uk-UA"/>
        </w:rPr>
        <w:t>Говерля</w:t>
      </w:r>
      <w:r w:rsidRPr="00675D25">
        <w:rPr>
          <w:sz w:val="32"/>
          <w:szCs w:val="32"/>
        </w:rPr>
        <w:t>”</w:t>
      </w:r>
      <w:r w:rsidRPr="00675D25">
        <w:rPr>
          <w:sz w:val="32"/>
          <w:szCs w:val="32"/>
          <w:lang w:val="uk-UA"/>
        </w:rPr>
        <w:t xml:space="preserve">, простежте зміну інтенсивності відповідно до етапів боротьби. Формою реалізації усіх цих акцій були атентати, засідки, наскоки, відкриті бойові зіткнення, рейди, напади на райцентри, саботаж тощо. Охарактеризуйте </w:t>
      </w:r>
      <w:r w:rsidRPr="00675D25">
        <w:rPr>
          <w:color w:val="000000"/>
          <w:sz w:val="32"/>
          <w:szCs w:val="32"/>
          <w:lang w:val="uk-UA"/>
        </w:rPr>
        <w:t>основні види рейдів, підрахуйте їхню чисельність: 1)</w:t>
      </w:r>
      <w:r w:rsidRPr="00675D25">
        <w:rPr>
          <w:color w:val="000000"/>
          <w:sz w:val="32"/>
          <w:szCs w:val="32"/>
        </w:rPr>
        <w:t> </w:t>
      </w:r>
      <w:r w:rsidRPr="00675D25">
        <w:rPr>
          <w:color w:val="000000"/>
          <w:sz w:val="32"/>
          <w:szCs w:val="32"/>
          <w:lang w:val="uk-UA"/>
        </w:rPr>
        <w:t>поворотні, 2)</w:t>
      </w:r>
      <w:r w:rsidRPr="00675D25">
        <w:rPr>
          <w:color w:val="000000"/>
          <w:sz w:val="32"/>
          <w:szCs w:val="32"/>
        </w:rPr>
        <w:t> </w:t>
      </w:r>
      <w:r w:rsidRPr="00675D25">
        <w:rPr>
          <w:color w:val="000000"/>
          <w:sz w:val="32"/>
          <w:szCs w:val="32"/>
          <w:lang w:val="uk-UA"/>
        </w:rPr>
        <w:t>рейди внутрішні з окресленими завданнями в нових умовах; 3)</w:t>
      </w:r>
      <w:r w:rsidRPr="00675D25">
        <w:rPr>
          <w:color w:val="000000"/>
          <w:sz w:val="32"/>
          <w:szCs w:val="32"/>
        </w:rPr>
        <w:t> </w:t>
      </w:r>
      <w:r w:rsidRPr="00675D25">
        <w:rPr>
          <w:color w:val="000000"/>
          <w:sz w:val="32"/>
          <w:szCs w:val="32"/>
          <w:lang w:val="uk-UA"/>
        </w:rPr>
        <w:t>бойово-пропагандивні; 4)</w:t>
      </w:r>
      <w:r w:rsidRPr="00675D25">
        <w:rPr>
          <w:color w:val="000000"/>
          <w:sz w:val="32"/>
          <w:szCs w:val="32"/>
        </w:rPr>
        <w:t> </w:t>
      </w:r>
      <w:r w:rsidRPr="00675D25">
        <w:rPr>
          <w:color w:val="000000"/>
          <w:sz w:val="32"/>
          <w:szCs w:val="32"/>
          <w:lang w:val="uk-UA"/>
        </w:rPr>
        <w:t xml:space="preserve">закордонні. Водночас можемо виокремити основні територіальні спрямування рейдів (у межах УРСР і за кордон). </w:t>
      </w:r>
      <w:r w:rsidRPr="00675D25">
        <w:rPr>
          <w:color w:val="000000"/>
          <w:sz w:val="32"/>
          <w:szCs w:val="32"/>
        </w:rPr>
        <w:t xml:space="preserve">З </w:t>
      </w:r>
      <w:r w:rsidRPr="00675D25">
        <w:rPr>
          <w:sz w:val="32"/>
          <w:szCs w:val="32"/>
        </w:rPr>
        <w:t>внутрішніх рейдів, варто згадати переходи відділів УПА ВО 4 “Говерля” на Тернопільщину</w:t>
      </w:r>
      <w:r w:rsidRPr="00675D25">
        <w:rPr>
          <w:sz w:val="32"/>
          <w:szCs w:val="32"/>
          <w:lang w:val="uk-UA"/>
        </w:rPr>
        <w:t>,</w:t>
      </w:r>
      <w:r w:rsidRPr="00675D25">
        <w:rPr>
          <w:sz w:val="32"/>
          <w:szCs w:val="32"/>
        </w:rPr>
        <w:t xml:space="preserve"> Закарпаття</w:t>
      </w:r>
      <w:r>
        <w:rPr>
          <w:sz w:val="32"/>
          <w:szCs w:val="32"/>
          <w:lang w:val="uk-UA"/>
        </w:rPr>
        <w:t>, </w:t>
      </w:r>
      <w:r w:rsidRPr="00675D25">
        <w:rPr>
          <w:sz w:val="32"/>
          <w:szCs w:val="32"/>
        </w:rPr>
        <w:t>Черніве</w:t>
      </w:r>
      <w:r w:rsidRPr="00675D25">
        <w:rPr>
          <w:sz w:val="32"/>
          <w:szCs w:val="32"/>
          <w:lang w:val="uk-UA"/>
        </w:rPr>
        <w:t>ч</w:t>
      </w:r>
      <w:r>
        <w:rPr>
          <w:sz w:val="32"/>
          <w:szCs w:val="32"/>
          <w:lang w:val="uk-UA"/>
        </w:rPr>
        <w:t>чину </w:t>
      </w:r>
      <w:r w:rsidRPr="00675D25">
        <w:rPr>
          <w:sz w:val="32"/>
          <w:szCs w:val="32"/>
          <w:lang w:val="uk-UA"/>
        </w:rPr>
        <w:t>тощо.</w:t>
      </w:r>
      <w:r w:rsidRPr="00675D25">
        <w:rPr>
          <w:b/>
          <w:sz w:val="32"/>
          <w:szCs w:val="32"/>
          <w:lang w:val="uk-UA"/>
        </w:rPr>
        <w:br w:type="page"/>
      </w:r>
    </w:p>
    <w:p w:rsidR="00E23B24" w:rsidRPr="004269D7" w:rsidRDefault="00E23B24" w:rsidP="00675D25">
      <w:pPr>
        <w:shd w:val="clear" w:color="auto" w:fill="FFFFFF"/>
        <w:spacing w:line="276" w:lineRule="auto"/>
        <w:jc w:val="center"/>
        <w:rPr>
          <w:b/>
          <w:sz w:val="36"/>
          <w:szCs w:val="36"/>
          <w:lang w:val="uk-UA"/>
        </w:rPr>
      </w:pPr>
      <w:r w:rsidRPr="004269D7">
        <w:rPr>
          <w:b/>
          <w:sz w:val="36"/>
          <w:szCs w:val="36"/>
          <w:lang w:val="uk-UA"/>
        </w:rPr>
        <w:t>Тема 5.</w:t>
      </w:r>
    </w:p>
    <w:p w:rsidR="00E23B24" w:rsidRPr="004269D7" w:rsidRDefault="00E23B24" w:rsidP="00675D25">
      <w:pPr>
        <w:shd w:val="clear" w:color="auto" w:fill="FFFFFF"/>
        <w:spacing w:line="276" w:lineRule="auto"/>
        <w:jc w:val="center"/>
        <w:rPr>
          <w:sz w:val="36"/>
          <w:szCs w:val="36"/>
          <w:lang w:val="uk-UA"/>
        </w:rPr>
      </w:pPr>
      <w:r w:rsidRPr="004269D7">
        <w:rPr>
          <w:b/>
          <w:sz w:val="36"/>
          <w:szCs w:val="36"/>
          <w:lang w:val="uk-UA"/>
        </w:rPr>
        <w:t>Повсякденне життя та побут учасників українського визвольного руху (2 год)</w:t>
      </w:r>
    </w:p>
    <w:p w:rsidR="001B29AC" w:rsidRDefault="001B29AC" w:rsidP="00675D25">
      <w:pPr>
        <w:spacing w:line="276" w:lineRule="auto"/>
        <w:jc w:val="center"/>
        <w:rPr>
          <w:b/>
          <w:bCs/>
          <w:sz w:val="32"/>
          <w:szCs w:val="32"/>
          <w:lang w:val="uk-UA"/>
        </w:rPr>
      </w:pPr>
    </w:p>
    <w:p w:rsidR="00E23B24" w:rsidRPr="00675D25" w:rsidRDefault="00E23B24" w:rsidP="00675D25">
      <w:pPr>
        <w:spacing w:line="276" w:lineRule="auto"/>
        <w:jc w:val="center"/>
        <w:rPr>
          <w:b/>
          <w:bCs/>
          <w:sz w:val="32"/>
          <w:szCs w:val="32"/>
          <w:lang w:val="uk-UA"/>
        </w:rPr>
      </w:pPr>
      <w:r w:rsidRPr="00675D25">
        <w:rPr>
          <w:b/>
          <w:bCs/>
          <w:sz w:val="32"/>
          <w:szCs w:val="32"/>
          <w:lang w:val="uk-UA"/>
        </w:rPr>
        <w:t>П</w:t>
      </w:r>
      <w:r w:rsidR="001B29AC" w:rsidRPr="00675D25">
        <w:rPr>
          <w:b/>
          <w:bCs/>
          <w:sz w:val="32"/>
          <w:szCs w:val="32"/>
          <w:lang w:val="uk-UA"/>
        </w:rPr>
        <w:t>ЛАН</w:t>
      </w:r>
    </w:p>
    <w:p w:rsidR="00E23B24" w:rsidRPr="00675D25" w:rsidRDefault="00E23B24" w:rsidP="00675D25">
      <w:pPr>
        <w:shd w:val="clear" w:color="auto" w:fill="FFFFFF"/>
        <w:spacing w:line="276" w:lineRule="auto"/>
        <w:jc w:val="both"/>
        <w:rPr>
          <w:sz w:val="32"/>
          <w:szCs w:val="32"/>
          <w:lang w:val="uk-UA"/>
        </w:rPr>
      </w:pPr>
      <w:r w:rsidRPr="00675D25">
        <w:rPr>
          <w:sz w:val="32"/>
          <w:szCs w:val="32"/>
          <w:lang w:val="uk-UA"/>
        </w:rPr>
        <w:t>1. Родина повстанця.</w:t>
      </w:r>
    </w:p>
    <w:p w:rsidR="00E23B24" w:rsidRPr="00675D25" w:rsidRDefault="00E23B24" w:rsidP="00675D25">
      <w:pPr>
        <w:spacing w:line="276" w:lineRule="auto"/>
        <w:jc w:val="both"/>
        <w:rPr>
          <w:rStyle w:val="FontStyle33"/>
          <w:sz w:val="32"/>
          <w:szCs w:val="32"/>
          <w:lang w:val="uk-UA" w:eastAsia="uk-UA"/>
        </w:rPr>
      </w:pPr>
      <w:r w:rsidRPr="00675D25">
        <w:rPr>
          <w:rStyle w:val="FontStyle33"/>
          <w:color w:val="000000"/>
          <w:sz w:val="32"/>
          <w:szCs w:val="32"/>
          <w:lang w:val="uk-UA" w:eastAsia="uk-UA"/>
        </w:rPr>
        <w:t>2. Використання підпільниками криївок у протистояннях із</w:t>
      </w:r>
      <w:r w:rsidRPr="00675D25">
        <w:rPr>
          <w:rStyle w:val="FontStyle33"/>
          <w:sz w:val="32"/>
          <w:szCs w:val="32"/>
          <w:lang w:val="uk-UA" w:eastAsia="uk-UA"/>
        </w:rPr>
        <w:t xml:space="preserve"> репресивно-каральною системою.</w:t>
      </w:r>
    </w:p>
    <w:p w:rsidR="00E23B24" w:rsidRPr="00675D25" w:rsidRDefault="00E23B24" w:rsidP="00675D25">
      <w:pPr>
        <w:shd w:val="clear" w:color="auto" w:fill="FFFFFF"/>
        <w:spacing w:line="276" w:lineRule="auto"/>
        <w:jc w:val="both"/>
        <w:rPr>
          <w:color w:val="000000"/>
          <w:spacing w:val="-2"/>
          <w:sz w:val="32"/>
          <w:szCs w:val="32"/>
          <w:lang w:val="uk-UA"/>
        </w:rPr>
      </w:pPr>
      <w:r w:rsidRPr="00675D25">
        <w:rPr>
          <w:color w:val="000000"/>
          <w:spacing w:val="-2"/>
          <w:sz w:val="32"/>
          <w:szCs w:val="32"/>
          <w:lang w:val="uk-UA"/>
        </w:rPr>
        <w:t>3. Значення конспіративних заходів у діяльності підпілля.</w:t>
      </w:r>
    </w:p>
    <w:p w:rsidR="00E23B24" w:rsidRPr="00675D25" w:rsidRDefault="00E23B24" w:rsidP="00675D25">
      <w:pPr>
        <w:spacing w:line="276" w:lineRule="auto"/>
        <w:jc w:val="both"/>
        <w:rPr>
          <w:sz w:val="32"/>
          <w:szCs w:val="32"/>
          <w:lang w:val="uk-UA"/>
        </w:rPr>
      </w:pPr>
      <w:r w:rsidRPr="00675D25">
        <w:rPr>
          <w:sz w:val="32"/>
          <w:szCs w:val="32"/>
          <w:lang w:val="uk-UA"/>
        </w:rPr>
        <w:t>4. Співпраця Греко-католицької церкви з українським визвольним рухом.</w:t>
      </w:r>
    </w:p>
    <w:p w:rsidR="00E23B24" w:rsidRPr="00675D25" w:rsidRDefault="00E23B24" w:rsidP="00675D25">
      <w:pPr>
        <w:spacing w:line="276" w:lineRule="auto"/>
        <w:rPr>
          <w:color w:val="000000"/>
          <w:sz w:val="32"/>
          <w:szCs w:val="32"/>
          <w:lang w:val="uk-UA"/>
        </w:rPr>
      </w:pPr>
    </w:p>
    <w:p w:rsidR="00E23B24" w:rsidRPr="00675D25" w:rsidRDefault="00E23B24" w:rsidP="004269D7">
      <w:pPr>
        <w:spacing w:line="276" w:lineRule="auto"/>
        <w:jc w:val="center"/>
        <w:rPr>
          <w:b/>
          <w:bCs/>
          <w:sz w:val="32"/>
          <w:szCs w:val="32"/>
          <w:lang w:val="uk-UA"/>
        </w:rPr>
      </w:pPr>
      <w:r w:rsidRPr="00675D25">
        <w:rPr>
          <w:b/>
          <w:bCs/>
          <w:sz w:val="32"/>
          <w:szCs w:val="32"/>
          <w:lang w:val="uk-UA"/>
        </w:rPr>
        <w:t>Список рекомендованих джерел та літератури</w:t>
      </w:r>
    </w:p>
    <w:p w:rsidR="00E23B24" w:rsidRPr="00675D25" w:rsidRDefault="00E23B24" w:rsidP="00675D25">
      <w:pPr>
        <w:spacing w:line="276" w:lineRule="auto"/>
        <w:jc w:val="both"/>
        <w:rPr>
          <w:b/>
          <w:bCs/>
          <w:i/>
          <w:sz w:val="32"/>
          <w:szCs w:val="32"/>
          <w:lang w:val="uk-UA"/>
        </w:rPr>
      </w:pPr>
      <w:r w:rsidRPr="00675D25">
        <w:rPr>
          <w:b/>
          <w:bCs/>
          <w:i/>
          <w:sz w:val="32"/>
          <w:szCs w:val="32"/>
          <w:lang w:val="uk-UA"/>
        </w:rPr>
        <w:t>Джерела</w:t>
      </w:r>
    </w:p>
    <w:p w:rsidR="00E23B24" w:rsidRPr="004269D7" w:rsidRDefault="00E23B24" w:rsidP="004269D7">
      <w:pPr>
        <w:numPr>
          <w:ilvl w:val="0"/>
          <w:numId w:val="7"/>
        </w:numPr>
        <w:tabs>
          <w:tab w:val="left" w:pos="426"/>
        </w:tabs>
        <w:spacing w:line="276" w:lineRule="auto"/>
        <w:ind w:left="0" w:firstLine="0"/>
        <w:jc w:val="both"/>
        <w:rPr>
          <w:color w:val="000000"/>
          <w:sz w:val="28"/>
          <w:szCs w:val="28"/>
          <w:lang w:val="uk-UA"/>
        </w:rPr>
      </w:pPr>
      <w:r w:rsidRPr="004269D7">
        <w:rPr>
          <w:color w:val="000000"/>
          <w:sz w:val="28"/>
          <w:szCs w:val="28"/>
          <w:lang w:val="uk-UA"/>
        </w:rPr>
        <w:t>Білас І. Репресивно-ка</w:t>
      </w:r>
      <w:r>
        <w:rPr>
          <w:color w:val="000000"/>
          <w:sz w:val="28"/>
          <w:szCs w:val="28"/>
          <w:lang w:val="uk-UA"/>
        </w:rPr>
        <w:t>ральна система в Україні 1917–</w:t>
      </w:r>
      <w:r w:rsidRPr="004269D7">
        <w:rPr>
          <w:color w:val="000000"/>
          <w:sz w:val="28"/>
          <w:szCs w:val="28"/>
          <w:lang w:val="uk-UA"/>
        </w:rPr>
        <w:t>1953. Суспільно-п</w:t>
      </w:r>
      <w:r>
        <w:rPr>
          <w:color w:val="000000"/>
          <w:sz w:val="28"/>
          <w:szCs w:val="28"/>
          <w:lang w:val="uk-UA"/>
        </w:rPr>
        <w:t>олітичний та історичний аналіз : у</w:t>
      </w:r>
      <w:r w:rsidRPr="004269D7">
        <w:rPr>
          <w:color w:val="000000"/>
          <w:sz w:val="28"/>
          <w:szCs w:val="28"/>
          <w:lang w:val="uk-UA"/>
        </w:rPr>
        <w:t xml:space="preserve"> двох книгах. </w:t>
      </w:r>
      <w:r>
        <w:rPr>
          <w:color w:val="000000"/>
          <w:sz w:val="28"/>
          <w:szCs w:val="28"/>
          <w:lang w:val="uk-UA"/>
        </w:rPr>
        <w:t>Київ</w:t>
      </w:r>
      <w:r w:rsidRPr="004269D7">
        <w:rPr>
          <w:color w:val="000000"/>
          <w:sz w:val="28"/>
          <w:szCs w:val="28"/>
          <w:lang w:val="uk-UA"/>
        </w:rPr>
        <w:t xml:space="preserve"> : Либідь; Військо України, 1994.</w:t>
      </w:r>
      <w:r w:rsidRPr="007B526F">
        <w:rPr>
          <w:color w:val="000000"/>
          <w:sz w:val="28"/>
          <w:szCs w:val="28"/>
          <w:lang w:val="uk-UA"/>
        </w:rPr>
        <w:t xml:space="preserve"> </w:t>
      </w:r>
      <w:r w:rsidRPr="004269D7">
        <w:rPr>
          <w:color w:val="000000"/>
          <w:sz w:val="28"/>
          <w:szCs w:val="28"/>
          <w:lang w:val="uk-UA"/>
        </w:rPr>
        <w:t>Книга друга. Документи та матеріали</w:t>
      </w:r>
      <w:r>
        <w:rPr>
          <w:color w:val="000000"/>
          <w:sz w:val="28"/>
          <w:szCs w:val="28"/>
          <w:lang w:val="uk-UA"/>
        </w:rPr>
        <w:t xml:space="preserve">. </w:t>
      </w:r>
      <w:r w:rsidRPr="004269D7">
        <w:rPr>
          <w:color w:val="000000"/>
          <w:sz w:val="28"/>
          <w:szCs w:val="28"/>
          <w:lang w:val="uk-UA"/>
        </w:rPr>
        <w:t xml:space="preserve"> 688 с.</w:t>
      </w:r>
    </w:p>
    <w:p w:rsidR="00E23B24" w:rsidRPr="004269D7" w:rsidRDefault="00E23B24" w:rsidP="004269D7">
      <w:pPr>
        <w:numPr>
          <w:ilvl w:val="0"/>
          <w:numId w:val="7"/>
        </w:numPr>
        <w:tabs>
          <w:tab w:val="left" w:pos="426"/>
        </w:tabs>
        <w:spacing w:line="276" w:lineRule="auto"/>
        <w:ind w:left="0" w:firstLine="0"/>
        <w:jc w:val="both"/>
        <w:rPr>
          <w:color w:val="000000"/>
          <w:sz w:val="28"/>
          <w:szCs w:val="28"/>
          <w:lang w:val="uk-UA"/>
        </w:rPr>
      </w:pPr>
      <w:r w:rsidRPr="004269D7">
        <w:rPr>
          <w:color w:val="000000"/>
          <w:sz w:val="28"/>
          <w:szCs w:val="28"/>
          <w:lang w:val="uk-UA"/>
        </w:rPr>
        <w:t>Депортації: Західні землі України кінця 30-х – початку 50-х рр</w:t>
      </w:r>
      <w:r>
        <w:rPr>
          <w:color w:val="000000"/>
          <w:sz w:val="28"/>
          <w:szCs w:val="28"/>
          <w:lang w:val="uk-UA"/>
        </w:rPr>
        <w:t>. Документи, матеріали, спогади : </w:t>
      </w:r>
      <w:r w:rsidRPr="004269D7">
        <w:rPr>
          <w:color w:val="000000"/>
          <w:sz w:val="28"/>
          <w:szCs w:val="28"/>
          <w:lang w:val="uk-UA"/>
        </w:rPr>
        <w:t xml:space="preserve"> </w:t>
      </w:r>
      <w:r>
        <w:rPr>
          <w:color w:val="000000"/>
          <w:sz w:val="28"/>
          <w:szCs w:val="28"/>
          <w:lang w:val="uk-UA"/>
        </w:rPr>
        <w:t>у трьох томах. / упоряд. Юрій Сливка</w:t>
      </w:r>
      <w:r w:rsidRPr="004269D7">
        <w:rPr>
          <w:color w:val="000000"/>
          <w:sz w:val="28"/>
          <w:szCs w:val="28"/>
          <w:lang w:val="uk-UA"/>
        </w:rPr>
        <w:t>. Львів : Інститут українознавства імені Івана Крип’якевича НАН України, 1996.</w:t>
      </w:r>
      <w:r w:rsidRPr="007B526F">
        <w:rPr>
          <w:color w:val="000000"/>
          <w:sz w:val="28"/>
          <w:szCs w:val="28"/>
          <w:lang w:val="uk-UA"/>
        </w:rPr>
        <w:t xml:space="preserve"> </w:t>
      </w:r>
      <w:r>
        <w:rPr>
          <w:color w:val="000000"/>
          <w:sz w:val="28"/>
          <w:szCs w:val="28"/>
          <w:lang w:val="uk-UA"/>
        </w:rPr>
        <w:t>Т. 1. 1939–1945 </w:t>
      </w:r>
      <w:r w:rsidRPr="004269D7">
        <w:rPr>
          <w:color w:val="000000"/>
          <w:sz w:val="28"/>
          <w:szCs w:val="28"/>
          <w:lang w:val="uk-UA"/>
        </w:rPr>
        <w:t xml:space="preserve">рр. 750 с. </w:t>
      </w:r>
    </w:p>
    <w:p w:rsidR="00E23B24" w:rsidRPr="004269D7" w:rsidRDefault="00E23B24" w:rsidP="004269D7">
      <w:pPr>
        <w:numPr>
          <w:ilvl w:val="0"/>
          <w:numId w:val="7"/>
        </w:numPr>
        <w:tabs>
          <w:tab w:val="left" w:pos="426"/>
        </w:tabs>
        <w:spacing w:line="276" w:lineRule="auto"/>
        <w:ind w:left="0" w:firstLine="0"/>
        <w:jc w:val="both"/>
        <w:rPr>
          <w:color w:val="000000"/>
          <w:sz w:val="28"/>
          <w:szCs w:val="28"/>
          <w:lang w:val="uk-UA"/>
        </w:rPr>
      </w:pPr>
      <w:r w:rsidRPr="004269D7">
        <w:rPr>
          <w:color w:val="000000"/>
          <w:sz w:val="28"/>
          <w:szCs w:val="28"/>
          <w:lang w:val="uk-UA"/>
        </w:rPr>
        <w:t>Депортації: Західні землі України кінця 30-х – початку 50-х рр</w:t>
      </w:r>
      <w:r>
        <w:rPr>
          <w:color w:val="000000"/>
          <w:sz w:val="28"/>
          <w:szCs w:val="28"/>
          <w:lang w:val="uk-UA"/>
        </w:rPr>
        <w:t xml:space="preserve">. Документи, матеріали, спогади : у трьох томах. </w:t>
      </w:r>
      <w:r w:rsidRPr="004269D7">
        <w:rPr>
          <w:color w:val="000000"/>
          <w:sz w:val="28"/>
          <w:szCs w:val="28"/>
          <w:lang w:val="uk-UA"/>
        </w:rPr>
        <w:t xml:space="preserve">/ </w:t>
      </w:r>
      <w:r>
        <w:rPr>
          <w:color w:val="000000"/>
          <w:sz w:val="28"/>
          <w:szCs w:val="28"/>
          <w:lang w:val="uk-UA"/>
        </w:rPr>
        <w:t xml:space="preserve">упоряд. Юрій Сливка. </w:t>
      </w:r>
      <w:r w:rsidRPr="004269D7">
        <w:rPr>
          <w:color w:val="000000"/>
          <w:sz w:val="28"/>
          <w:szCs w:val="28"/>
          <w:lang w:val="uk-UA"/>
        </w:rPr>
        <w:t>Львів : Інститут українознавства імені Івана Крип’якевича НАН України, 1998.</w:t>
      </w:r>
      <w:r w:rsidRPr="007B526F">
        <w:rPr>
          <w:color w:val="000000"/>
          <w:sz w:val="28"/>
          <w:szCs w:val="28"/>
          <w:lang w:val="uk-UA"/>
        </w:rPr>
        <w:t xml:space="preserve"> </w:t>
      </w:r>
      <w:r>
        <w:rPr>
          <w:color w:val="000000"/>
          <w:sz w:val="28"/>
          <w:szCs w:val="28"/>
          <w:lang w:val="uk-UA"/>
        </w:rPr>
        <w:t>Т. 2. 1946–1947 </w:t>
      </w:r>
      <w:r w:rsidRPr="004269D7">
        <w:rPr>
          <w:color w:val="000000"/>
          <w:sz w:val="28"/>
          <w:szCs w:val="28"/>
          <w:lang w:val="uk-UA"/>
        </w:rPr>
        <w:t xml:space="preserve">рр. 540 с. </w:t>
      </w:r>
    </w:p>
    <w:p w:rsidR="00E23B24" w:rsidRPr="004269D7" w:rsidRDefault="00E23B24" w:rsidP="004269D7">
      <w:pPr>
        <w:numPr>
          <w:ilvl w:val="0"/>
          <w:numId w:val="7"/>
        </w:numPr>
        <w:tabs>
          <w:tab w:val="left" w:pos="426"/>
        </w:tabs>
        <w:spacing w:line="276" w:lineRule="auto"/>
        <w:ind w:left="0" w:firstLine="0"/>
        <w:jc w:val="both"/>
        <w:rPr>
          <w:bCs/>
          <w:spacing w:val="-4"/>
          <w:sz w:val="28"/>
          <w:szCs w:val="28"/>
          <w:lang w:val="uk-UA"/>
        </w:rPr>
      </w:pPr>
      <w:r w:rsidRPr="004269D7">
        <w:rPr>
          <w:color w:val="000000"/>
          <w:spacing w:val="-4"/>
          <w:sz w:val="28"/>
          <w:szCs w:val="28"/>
          <w:lang w:val="uk-UA"/>
        </w:rPr>
        <w:t>ОУН в світлі постанов Великих Зборів, Конференцій та інш</w:t>
      </w:r>
      <w:r>
        <w:rPr>
          <w:color w:val="000000"/>
          <w:spacing w:val="-4"/>
          <w:sz w:val="28"/>
          <w:szCs w:val="28"/>
          <w:lang w:val="uk-UA"/>
        </w:rPr>
        <w:t xml:space="preserve">их документів з боротьби 1929–1955. </w:t>
      </w:r>
      <w:r w:rsidRPr="004269D7">
        <w:rPr>
          <w:color w:val="000000"/>
          <w:spacing w:val="-4"/>
          <w:sz w:val="28"/>
          <w:szCs w:val="28"/>
          <w:lang w:val="uk-UA"/>
        </w:rPr>
        <w:t xml:space="preserve">[Б.м.] : Видання </w:t>
      </w:r>
      <w:r>
        <w:rPr>
          <w:color w:val="000000"/>
          <w:spacing w:val="-4"/>
          <w:sz w:val="28"/>
          <w:szCs w:val="28"/>
          <w:lang w:val="uk-UA"/>
        </w:rPr>
        <w:t xml:space="preserve">Закордонних частин ОУН, 1955. </w:t>
      </w:r>
      <w:r w:rsidRPr="004269D7">
        <w:rPr>
          <w:color w:val="000000"/>
          <w:spacing w:val="-4"/>
          <w:sz w:val="28"/>
          <w:szCs w:val="28"/>
          <w:lang w:val="uk-UA"/>
        </w:rPr>
        <w:t>372 с.</w:t>
      </w:r>
    </w:p>
    <w:p w:rsidR="00E23B24" w:rsidRPr="004269D7" w:rsidRDefault="00E23B24" w:rsidP="004269D7">
      <w:pPr>
        <w:numPr>
          <w:ilvl w:val="0"/>
          <w:numId w:val="7"/>
        </w:numPr>
        <w:tabs>
          <w:tab w:val="left" w:pos="426"/>
        </w:tabs>
        <w:spacing w:line="276" w:lineRule="auto"/>
        <w:ind w:left="0" w:firstLine="0"/>
        <w:jc w:val="both"/>
        <w:rPr>
          <w:bCs/>
          <w:sz w:val="28"/>
          <w:szCs w:val="28"/>
          <w:lang w:val="uk-UA"/>
        </w:rPr>
      </w:pPr>
      <w:r w:rsidRPr="004269D7">
        <w:rPr>
          <w:color w:val="000000"/>
          <w:spacing w:val="-4"/>
          <w:sz w:val="28"/>
          <w:szCs w:val="28"/>
          <w:lang w:val="uk-UA"/>
        </w:rPr>
        <w:t>Сергійчук В.</w:t>
      </w:r>
      <w:r w:rsidRPr="004269D7">
        <w:rPr>
          <w:color w:val="000000"/>
          <w:sz w:val="28"/>
          <w:szCs w:val="28"/>
          <w:lang w:val="uk-UA"/>
        </w:rPr>
        <w:t xml:space="preserve"> Український здвиг</w:t>
      </w:r>
      <w:r>
        <w:rPr>
          <w:color w:val="000000"/>
          <w:sz w:val="28"/>
          <w:szCs w:val="28"/>
          <w:lang w:val="uk-UA"/>
        </w:rPr>
        <w:t xml:space="preserve"> </w:t>
      </w:r>
      <w:r w:rsidRPr="004269D7">
        <w:rPr>
          <w:color w:val="000000"/>
          <w:sz w:val="28"/>
          <w:szCs w:val="28"/>
          <w:lang w:val="uk-UA"/>
        </w:rPr>
        <w:t>: Прикарпаття. 1939</w:t>
      </w:r>
      <w:r>
        <w:rPr>
          <w:color w:val="000000"/>
          <w:sz w:val="28"/>
          <w:szCs w:val="28"/>
          <w:lang w:val="uk-UA"/>
        </w:rPr>
        <w:t>–1</w:t>
      </w:r>
      <w:r w:rsidRPr="004269D7">
        <w:rPr>
          <w:color w:val="000000"/>
          <w:sz w:val="28"/>
          <w:szCs w:val="28"/>
          <w:lang w:val="uk-UA"/>
        </w:rPr>
        <w:t xml:space="preserve">955 рр. </w:t>
      </w:r>
      <w:r>
        <w:rPr>
          <w:color w:val="000000"/>
          <w:sz w:val="28"/>
          <w:szCs w:val="28"/>
          <w:lang w:val="uk-UA"/>
        </w:rPr>
        <w:t>Київ</w:t>
      </w:r>
      <w:r w:rsidRPr="004269D7">
        <w:rPr>
          <w:color w:val="000000"/>
          <w:sz w:val="28"/>
          <w:szCs w:val="28"/>
          <w:lang w:val="uk-UA"/>
        </w:rPr>
        <w:t xml:space="preserve"> : Украї</w:t>
      </w:r>
      <w:r>
        <w:rPr>
          <w:color w:val="000000"/>
          <w:sz w:val="28"/>
          <w:szCs w:val="28"/>
          <w:lang w:val="uk-UA"/>
        </w:rPr>
        <w:t xml:space="preserve">нська Видавнича Спілка, 2005. </w:t>
      </w:r>
      <w:r w:rsidRPr="004269D7">
        <w:rPr>
          <w:color w:val="000000"/>
          <w:sz w:val="28"/>
          <w:szCs w:val="28"/>
          <w:lang w:val="uk-UA"/>
        </w:rPr>
        <w:t>840 с.</w:t>
      </w:r>
    </w:p>
    <w:p w:rsidR="00E23B24" w:rsidRPr="00675D25" w:rsidRDefault="00E23B24" w:rsidP="00675D25">
      <w:pPr>
        <w:spacing w:line="276" w:lineRule="auto"/>
        <w:jc w:val="both"/>
        <w:rPr>
          <w:b/>
          <w:bCs/>
          <w:i/>
          <w:sz w:val="32"/>
          <w:szCs w:val="32"/>
          <w:lang w:val="uk-UA"/>
        </w:rPr>
      </w:pPr>
    </w:p>
    <w:p w:rsidR="00E23B24" w:rsidRPr="00675D25" w:rsidRDefault="00E23B24" w:rsidP="00675D25">
      <w:pPr>
        <w:spacing w:line="276" w:lineRule="auto"/>
        <w:jc w:val="both"/>
        <w:rPr>
          <w:b/>
          <w:bCs/>
          <w:i/>
          <w:sz w:val="32"/>
          <w:szCs w:val="32"/>
          <w:lang w:val="uk-UA"/>
        </w:rPr>
      </w:pPr>
      <w:r w:rsidRPr="00675D25">
        <w:rPr>
          <w:b/>
          <w:bCs/>
          <w:i/>
          <w:sz w:val="32"/>
          <w:szCs w:val="32"/>
          <w:lang w:val="uk-UA"/>
        </w:rPr>
        <w:t>Література</w:t>
      </w:r>
    </w:p>
    <w:p w:rsidR="00E23B24" w:rsidRPr="004269D7" w:rsidRDefault="00E23B24" w:rsidP="004269D7">
      <w:pPr>
        <w:pStyle w:val="a7"/>
        <w:numPr>
          <w:ilvl w:val="0"/>
          <w:numId w:val="15"/>
        </w:numPr>
        <w:tabs>
          <w:tab w:val="left" w:pos="426"/>
        </w:tabs>
        <w:spacing w:line="276" w:lineRule="auto"/>
        <w:ind w:left="0" w:firstLine="0"/>
        <w:jc w:val="both"/>
        <w:rPr>
          <w:bCs/>
          <w:sz w:val="28"/>
          <w:szCs w:val="28"/>
          <w:lang w:val="uk-UA"/>
        </w:rPr>
      </w:pPr>
      <w:r w:rsidRPr="004269D7">
        <w:rPr>
          <w:bCs/>
          <w:sz w:val="28"/>
          <w:szCs w:val="28"/>
          <w:lang w:val="uk-UA"/>
        </w:rPr>
        <w:t>Боляновський А. Українські військові формуваняя в</w:t>
      </w:r>
      <w:r>
        <w:rPr>
          <w:bCs/>
          <w:sz w:val="28"/>
          <w:szCs w:val="28"/>
          <w:lang w:val="uk-UA"/>
        </w:rPr>
        <w:t xml:space="preserve"> збройних силах Німеччини (1939</w:t>
      </w:r>
      <w:r w:rsidR="001B29AC">
        <w:rPr>
          <w:bCs/>
          <w:sz w:val="28"/>
          <w:szCs w:val="28"/>
          <w:lang w:val="uk-UA"/>
        </w:rPr>
        <w:t>–</w:t>
      </w:r>
      <w:r w:rsidRPr="004269D7">
        <w:rPr>
          <w:bCs/>
          <w:sz w:val="28"/>
          <w:szCs w:val="28"/>
          <w:lang w:val="uk-UA"/>
        </w:rPr>
        <w:t>1945) / Львівський національний університет імені Івана Франка</w:t>
      </w:r>
      <w:r>
        <w:rPr>
          <w:bCs/>
          <w:sz w:val="28"/>
          <w:szCs w:val="28"/>
          <w:lang w:val="uk-UA"/>
        </w:rPr>
        <w:t xml:space="preserve"> </w:t>
      </w:r>
      <w:r w:rsidRPr="004269D7">
        <w:rPr>
          <w:bCs/>
          <w:sz w:val="28"/>
          <w:szCs w:val="28"/>
          <w:lang w:val="uk-UA"/>
        </w:rPr>
        <w:t>; Канадський інститут українських студі</w:t>
      </w:r>
      <w:r>
        <w:rPr>
          <w:bCs/>
          <w:sz w:val="28"/>
          <w:szCs w:val="28"/>
          <w:lang w:val="uk-UA"/>
        </w:rPr>
        <w:t xml:space="preserve">й Альбертського університету. Львів, 2003. </w:t>
      </w:r>
      <w:r w:rsidRPr="004269D7">
        <w:rPr>
          <w:bCs/>
          <w:sz w:val="28"/>
          <w:szCs w:val="28"/>
          <w:lang w:val="uk-UA"/>
        </w:rPr>
        <w:t>686 с.</w:t>
      </w:r>
    </w:p>
    <w:p w:rsidR="00E23B24" w:rsidRPr="001B29AC" w:rsidRDefault="00E23B24" w:rsidP="004269D7">
      <w:pPr>
        <w:pStyle w:val="a7"/>
        <w:numPr>
          <w:ilvl w:val="0"/>
          <w:numId w:val="15"/>
        </w:numPr>
        <w:tabs>
          <w:tab w:val="left" w:pos="426"/>
        </w:tabs>
        <w:spacing w:line="276" w:lineRule="auto"/>
        <w:ind w:left="0" w:firstLine="0"/>
        <w:jc w:val="both"/>
        <w:rPr>
          <w:bCs/>
          <w:spacing w:val="-4"/>
          <w:sz w:val="28"/>
          <w:szCs w:val="28"/>
          <w:lang w:val="uk-UA"/>
        </w:rPr>
      </w:pPr>
      <w:r w:rsidRPr="001B29AC">
        <w:rPr>
          <w:bCs/>
          <w:spacing w:val="-4"/>
          <w:sz w:val="28"/>
          <w:szCs w:val="28"/>
          <w:lang w:val="uk-UA"/>
        </w:rPr>
        <w:lastRenderedPageBreak/>
        <w:t>Деревінський В. Ставлення ОУН (б) і УПА до сусідніх народів та національних меншин.  Київ : Інститут історії України НАН України, 2006. 149 с.</w:t>
      </w:r>
    </w:p>
    <w:p w:rsidR="00E23B24" w:rsidRPr="004269D7" w:rsidRDefault="00E23B24" w:rsidP="004269D7">
      <w:pPr>
        <w:pStyle w:val="a7"/>
        <w:numPr>
          <w:ilvl w:val="0"/>
          <w:numId w:val="15"/>
        </w:numPr>
        <w:tabs>
          <w:tab w:val="left" w:pos="426"/>
        </w:tabs>
        <w:spacing w:line="276" w:lineRule="auto"/>
        <w:ind w:left="0" w:firstLine="0"/>
        <w:jc w:val="both"/>
        <w:rPr>
          <w:bCs/>
          <w:sz w:val="28"/>
          <w:szCs w:val="28"/>
          <w:lang w:val="uk-UA"/>
        </w:rPr>
      </w:pPr>
      <w:r w:rsidRPr="004269D7">
        <w:rPr>
          <w:sz w:val="28"/>
          <w:szCs w:val="28"/>
          <w:lang w:val="uk-UA"/>
        </w:rPr>
        <w:t xml:space="preserve">Дзьобак В. Конфлікти в ОУН (б) і їх вплив на український Рух Опору (1941 – 1944 рр.). </w:t>
      </w:r>
      <w:r>
        <w:rPr>
          <w:sz w:val="28"/>
          <w:szCs w:val="28"/>
          <w:lang w:val="uk-UA"/>
        </w:rPr>
        <w:t xml:space="preserve">Київ </w:t>
      </w:r>
      <w:r w:rsidRPr="004269D7">
        <w:rPr>
          <w:sz w:val="28"/>
          <w:szCs w:val="28"/>
          <w:lang w:val="uk-UA"/>
        </w:rPr>
        <w:t>: Вида</w:t>
      </w:r>
      <w:r>
        <w:rPr>
          <w:sz w:val="28"/>
          <w:szCs w:val="28"/>
          <w:lang w:val="uk-UA"/>
        </w:rPr>
        <w:t xml:space="preserve">вничий дім “Інфоцентр”, 2005. </w:t>
      </w:r>
      <w:r w:rsidRPr="004269D7">
        <w:rPr>
          <w:sz w:val="28"/>
          <w:szCs w:val="28"/>
          <w:lang w:val="uk-UA"/>
        </w:rPr>
        <w:t>266 с.</w:t>
      </w:r>
    </w:p>
    <w:p w:rsidR="00E23B24" w:rsidRPr="004269D7" w:rsidRDefault="00E23B24" w:rsidP="004269D7">
      <w:pPr>
        <w:pStyle w:val="a7"/>
        <w:numPr>
          <w:ilvl w:val="0"/>
          <w:numId w:val="15"/>
        </w:numPr>
        <w:tabs>
          <w:tab w:val="left" w:pos="426"/>
        </w:tabs>
        <w:spacing w:line="276" w:lineRule="auto"/>
        <w:ind w:left="0" w:firstLine="0"/>
        <w:jc w:val="both"/>
        <w:rPr>
          <w:bCs/>
          <w:sz w:val="28"/>
          <w:szCs w:val="28"/>
          <w:lang w:val="uk-UA"/>
        </w:rPr>
      </w:pPr>
      <w:r w:rsidRPr="004269D7">
        <w:rPr>
          <w:sz w:val="28"/>
          <w:szCs w:val="28"/>
          <w:lang w:val="uk-UA"/>
        </w:rPr>
        <w:t>Ільницький В. Карпатський край ОУН в україн</w:t>
      </w:r>
      <w:r>
        <w:rPr>
          <w:sz w:val="28"/>
          <w:szCs w:val="28"/>
          <w:lang w:val="uk-UA"/>
        </w:rPr>
        <w:t>ському визвольному русі (1945–</w:t>
      </w:r>
      <w:r w:rsidRPr="004269D7">
        <w:rPr>
          <w:sz w:val="28"/>
          <w:szCs w:val="28"/>
          <w:lang w:val="uk-UA"/>
        </w:rPr>
        <w:t>1954)</w:t>
      </w:r>
      <w:r>
        <w:rPr>
          <w:sz w:val="28"/>
          <w:szCs w:val="28"/>
          <w:lang w:val="uk-UA"/>
        </w:rPr>
        <w:t xml:space="preserve"> : монографія / І</w:t>
      </w:r>
      <w:r w:rsidRPr="004269D7">
        <w:rPr>
          <w:sz w:val="28"/>
          <w:szCs w:val="28"/>
          <w:lang w:val="uk-UA" w:eastAsia="en-US"/>
        </w:rPr>
        <w:t>нститут українознавства ім. І. Крип’якевича НАН України</w:t>
      </w:r>
      <w:r>
        <w:rPr>
          <w:sz w:val="28"/>
          <w:szCs w:val="28"/>
          <w:lang w:val="uk-UA" w:eastAsia="en-US"/>
        </w:rPr>
        <w:t xml:space="preserve"> </w:t>
      </w:r>
      <w:r w:rsidRPr="004269D7">
        <w:rPr>
          <w:sz w:val="28"/>
          <w:szCs w:val="28"/>
          <w:lang w:val="uk-UA" w:eastAsia="en-US"/>
        </w:rPr>
        <w:t>; Дрогобицький державний педагогічний ун</w:t>
      </w:r>
      <w:r>
        <w:rPr>
          <w:sz w:val="28"/>
          <w:szCs w:val="28"/>
          <w:lang w:val="uk-UA" w:eastAsia="en-US"/>
        </w:rPr>
        <w:t xml:space="preserve">іверситет імені Івана Франка. Дрогобич : Посвіт, 2016. </w:t>
      </w:r>
      <w:r w:rsidRPr="004269D7">
        <w:rPr>
          <w:sz w:val="28"/>
          <w:szCs w:val="28"/>
          <w:lang w:val="uk-UA" w:eastAsia="en-US"/>
        </w:rPr>
        <w:t>696 с.</w:t>
      </w:r>
    </w:p>
    <w:p w:rsidR="00E23B24" w:rsidRPr="000B5C3E" w:rsidRDefault="00E23B24" w:rsidP="004269D7">
      <w:pPr>
        <w:pStyle w:val="a7"/>
        <w:numPr>
          <w:ilvl w:val="0"/>
          <w:numId w:val="15"/>
        </w:numPr>
        <w:tabs>
          <w:tab w:val="left" w:pos="426"/>
        </w:tabs>
        <w:spacing w:line="276" w:lineRule="auto"/>
        <w:ind w:left="0" w:firstLine="0"/>
        <w:jc w:val="both"/>
        <w:rPr>
          <w:bCs/>
          <w:spacing w:val="-8"/>
          <w:sz w:val="28"/>
          <w:szCs w:val="28"/>
          <w:lang w:val="uk-UA"/>
        </w:rPr>
      </w:pPr>
      <w:r w:rsidRPr="000B5C3E">
        <w:rPr>
          <w:color w:val="000000"/>
          <w:spacing w:val="-8"/>
          <w:sz w:val="28"/>
          <w:szCs w:val="28"/>
          <w:lang w:val="uk-UA"/>
        </w:rPr>
        <w:t>Кентій А. Нариси історії Організації ук</w:t>
      </w:r>
      <w:r>
        <w:rPr>
          <w:color w:val="000000"/>
          <w:spacing w:val="-8"/>
          <w:sz w:val="28"/>
          <w:szCs w:val="28"/>
          <w:lang w:val="uk-UA"/>
        </w:rPr>
        <w:t>раїнських націоналістів (1920–1941 рр.)</w:t>
      </w:r>
      <w:r w:rsidRPr="000B5C3E">
        <w:rPr>
          <w:color w:val="000000"/>
          <w:spacing w:val="-8"/>
          <w:sz w:val="28"/>
          <w:szCs w:val="28"/>
          <w:lang w:val="uk-UA"/>
        </w:rPr>
        <w:t>.</w:t>
      </w:r>
      <w:r>
        <w:rPr>
          <w:color w:val="000000"/>
          <w:spacing w:val="-8"/>
          <w:sz w:val="28"/>
          <w:szCs w:val="28"/>
          <w:lang w:val="uk-UA"/>
        </w:rPr>
        <w:t xml:space="preserve"> Київ </w:t>
      </w:r>
      <w:r w:rsidRPr="000B5C3E">
        <w:rPr>
          <w:color w:val="000000"/>
          <w:spacing w:val="-8"/>
          <w:sz w:val="28"/>
          <w:szCs w:val="28"/>
          <w:lang w:val="uk-UA"/>
        </w:rPr>
        <w:t>: Інститут істор</w:t>
      </w:r>
      <w:r>
        <w:rPr>
          <w:color w:val="000000"/>
          <w:spacing w:val="-8"/>
          <w:sz w:val="28"/>
          <w:szCs w:val="28"/>
          <w:lang w:val="uk-UA"/>
        </w:rPr>
        <w:t xml:space="preserve">ії України НАН України, 1998. </w:t>
      </w:r>
      <w:r w:rsidRPr="000B5C3E">
        <w:rPr>
          <w:color w:val="000000"/>
          <w:spacing w:val="-8"/>
          <w:sz w:val="28"/>
          <w:szCs w:val="28"/>
          <w:lang w:val="uk-UA"/>
        </w:rPr>
        <w:t>201 с.</w:t>
      </w:r>
    </w:p>
    <w:p w:rsidR="00E23B24" w:rsidRPr="004269D7" w:rsidRDefault="00E23B24" w:rsidP="004269D7">
      <w:pPr>
        <w:pStyle w:val="a7"/>
        <w:numPr>
          <w:ilvl w:val="0"/>
          <w:numId w:val="15"/>
        </w:numPr>
        <w:tabs>
          <w:tab w:val="left" w:pos="426"/>
        </w:tabs>
        <w:spacing w:line="276" w:lineRule="auto"/>
        <w:ind w:left="0" w:firstLine="0"/>
        <w:jc w:val="both"/>
        <w:rPr>
          <w:bCs/>
          <w:sz w:val="28"/>
          <w:szCs w:val="28"/>
          <w:lang w:val="uk-UA"/>
        </w:rPr>
      </w:pPr>
      <w:r w:rsidRPr="004269D7">
        <w:rPr>
          <w:spacing w:val="-4"/>
          <w:sz w:val="28"/>
          <w:szCs w:val="28"/>
          <w:lang w:val="uk-UA"/>
        </w:rPr>
        <w:t>Косик В. Україна і Ні</w:t>
      </w:r>
      <w:r>
        <w:rPr>
          <w:spacing w:val="-4"/>
          <w:sz w:val="28"/>
          <w:szCs w:val="28"/>
          <w:lang w:val="uk-UA"/>
        </w:rPr>
        <w:t xml:space="preserve">меччина у Другій світовій війні. </w:t>
      </w:r>
      <w:r w:rsidRPr="004269D7">
        <w:rPr>
          <w:spacing w:val="-4"/>
          <w:sz w:val="28"/>
          <w:szCs w:val="28"/>
          <w:lang w:val="uk-UA"/>
        </w:rPr>
        <w:t>Париж – Нью-Йорк – Львів : Наукове т-во</w:t>
      </w:r>
      <w:r>
        <w:rPr>
          <w:spacing w:val="-4"/>
          <w:sz w:val="28"/>
          <w:szCs w:val="28"/>
          <w:lang w:val="uk-UA"/>
        </w:rPr>
        <w:t xml:space="preserve"> ім. Шевченка у Львові, 1993. </w:t>
      </w:r>
      <w:r w:rsidRPr="004269D7">
        <w:rPr>
          <w:spacing w:val="-4"/>
          <w:sz w:val="28"/>
          <w:szCs w:val="28"/>
          <w:lang w:val="uk-UA"/>
        </w:rPr>
        <w:t>670 с.</w:t>
      </w:r>
    </w:p>
    <w:p w:rsidR="00E23B24" w:rsidRPr="004269D7" w:rsidRDefault="00E23B24" w:rsidP="004269D7">
      <w:pPr>
        <w:pStyle w:val="a7"/>
        <w:numPr>
          <w:ilvl w:val="0"/>
          <w:numId w:val="15"/>
        </w:numPr>
        <w:tabs>
          <w:tab w:val="left" w:pos="426"/>
        </w:tabs>
        <w:spacing w:line="276" w:lineRule="auto"/>
        <w:ind w:left="0" w:firstLine="0"/>
        <w:jc w:val="both"/>
        <w:rPr>
          <w:bCs/>
          <w:sz w:val="28"/>
          <w:szCs w:val="28"/>
          <w:lang w:val="uk-UA"/>
        </w:rPr>
      </w:pPr>
      <w:r w:rsidRPr="004269D7">
        <w:rPr>
          <w:color w:val="000000"/>
          <w:sz w:val="28"/>
          <w:szCs w:val="28"/>
          <w:lang w:val="uk-UA"/>
        </w:rPr>
        <w:t>Куч</w:t>
      </w:r>
      <w:r>
        <w:rPr>
          <w:color w:val="000000"/>
          <w:sz w:val="28"/>
          <w:szCs w:val="28"/>
          <w:lang w:val="uk-UA"/>
        </w:rPr>
        <w:t>ерепа М. Історія Волині: 1939–</w:t>
      </w:r>
      <w:r w:rsidRPr="004269D7">
        <w:rPr>
          <w:color w:val="000000"/>
          <w:sz w:val="28"/>
          <w:szCs w:val="28"/>
          <w:lang w:val="uk-UA"/>
        </w:rPr>
        <w:t>1941 рр. : начальний посібник</w:t>
      </w:r>
      <w:r>
        <w:rPr>
          <w:color w:val="000000"/>
          <w:sz w:val="28"/>
          <w:szCs w:val="28"/>
          <w:lang w:val="uk-UA"/>
        </w:rPr>
        <w:t xml:space="preserve">. </w:t>
      </w:r>
      <w:r w:rsidRPr="004269D7">
        <w:rPr>
          <w:color w:val="000000"/>
          <w:sz w:val="28"/>
          <w:szCs w:val="28"/>
          <w:lang w:val="uk-UA"/>
        </w:rPr>
        <w:t>Луцьк  : Воли</w:t>
      </w:r>
      <w:r>
        <w:rPr>
          <w:color w:val="000000"/>
          <w:sz w:val="28"/>
          <w:szCs w:val="28"/>
          <w:lang w:val="uk-UA"/>
        </w:rPr>
        <w:t xml:space="preserve">нська обласна друкарня, 2006. </w:t>
      </w:r>
      <w:r w:rsidRPr="004269D7">
        <w:rPr>
          <w:color w:val="000000"/>
          <w:sz w:val="28"/>
          <w:szCs w:val="28"/>
          <w:lang w:val="uk-UA"/>
        </w:rPr>
        <w:t>456 с.</w:t>
      </w:r>
    </w:p>
    <w:p w:rsidR="00E23B24" w:rsidRPr="004269D7" w:rsidRDefault="00E23B24" w:rsidP="004269D7">
      <w:pPr>
        <w:pStyle w:val="a7"/>
        <w:numPr>
          <w:ilvl w:val="0"/>
          <w:numId w:val="15"/>
        </w:numPr>
        <w:tabs>
          <w:tab w:val="left" w:pos="426"/>
        </w:tabs>
        <w:spacing w:line="276" w:lineRule="auto"/>
        <w:ind w:left="0" w:firstLine="0"/>
        <w:jc w:val="both"/>
        <w:rPr>
          <w:bCs/>
          <w:sz w:val="28"/>
          <w:szCs w:val="28"/>
          <w:lang w:val="uk-UA"/>
        </w:rPr>
      </w:pPr>
      <w:r w:rsidRPr="004269D7">
        <w:rPr>
          <w:color w:val="000000"/>
          <w:sz w:val="28"/>
          <w:szCs w:val="28"/>
          <w:lang w:val="uk-UA"/>
        </w:rPr>
        <w:t>Мірч</w:t>
      </w:r>
      <w:r>
        <w:rPr>
          <w:color w:val="000000"/>
          <w:sz w:val="28"/>
          <w:szCs w:val="28"/>
          <w:lang w:val="uk-UA"/>
        </w:rPr>
        <w:t xml:space="preserve">ук П. Нарис історії ОУН. </w:t>
      </w:r>
      <w:r w:rsidRPr="00062950">
        <w:rPr>
          <w:color w:val="000000"/>
          <w:sz w:val="28"/>
          <w:szCs w:val="28"/>
          <w:lang w:val="uk-UA"/>
        </w:rPr>
        <w:t>192</w:t>
      </w:r>
      <w:r w:rsidR="00062950" w:rsidRPr="00062950">
        <w:rPr>
          <w:color w:val="000000"/>
          <w:sz w:val="28"/>
          <w:szCs w:val="28"/>
          <w:lang w:val="uk-UA"/>
        </w:rPr>
        <w:t>0</w:t>
      </w:r>
      <w:r>
        <w:rPr>
          <w:color w:val="000000"/>
          <w:sz w:val="28"/>
          <w:szCs w:val="28"/>
          <w:lang w:val="uk-UA"/>
        </w:rPr>
        <w:t>–</w:t>
      </w:r>
      <w:r w:rsidRPr="004269D7">
        <w:rPr>
          <w:color w:val="000000"/>
          <w:sz w:val="28"/>
          <w:szCs w:val="28"/>
          <w:lang w:val="uk-UA"/>
        </w:rPr>
        <w:t xml:space="preserve">1939 рр. </w:t>
      </w:r>
      <w:r>
        <w:rPr>
          <w:color w:val="000000"/>
          <w:sz w:val="28"/>
          <w:szCs w:val="28"/>
          <w:lang w:val="uk-UA"/>
        </w:rPr>
        <w:t xml:space="preserve">/ </w:t>
      </w:r>
      <w:r w:rsidRPr="004269D7">
        <w:rPr>
          <w:color w:val="000000"/>
          <w:sz w:val="28"/>
          <w:szCs w:val="28"/>
          <w:lang w:val="uk-UA"/>
        </w:rPr>
        <w:t>авт.</w:t>
      </w:r>
      <w:r>
        <w:rPr>
          <w:color w:val="000000"/>
          <w:sz w:val="28"/>
          <w:szCs w:val="28"/>
          <w:lang w:val="uk-UA"/>
        </w:rPr>
        <w:t xml:space="preserve"> </w:t>
      </w:r>
      <w:r w:rsidRPr="004269D7">
        <w:rPr>
          <w:color w:val="000000"/>
          <w:sz w:val="28"/>
          <w:szCs w:val="28"/>
          <w:lang w:val="uk-UA"/>
        </w:rPr>
        <w:t>кол. Олександр Дарованець, Володимир Мороз, Володи</w:t>
      </w:r>
      <w:r>
        <w:rPr>
          <w:color w:val="000000"/>
          <w:sz w:val="28"/>
          <w:szCs w:val="28"/>
          <w:lang w:val="uk-UA"/>
        </w:rPr>
        <w:t>мир Муравський, Микола Посівнич</w:t>
      </w:r>
      <w:r w:rsidRPr="004269D7">
        <w:rPr>
          <w:color w:val="000000"/>
          <w:sz w:val="28"/>
          <w:szCs w:val="28"/>
          <w:lang w:val="uk-UA"/>
        </w:rPr>
        <w:t>. Видання третє, доп</w:t>
      </w:r>
      <w:r>
        <w:rPr>
          <w:color w:val="000000"/>
          <w:sz w:val="28"/>
          <w:szCs w:val="28"/>
          <w:lang w:val="uk-UA"/>
        </w:rPr>
        <w:t>овнене.  Київ</w:t>
      </w:r>
      <w:r w:rsidRPr="004269D7">
        <w:rPr>
          <w:color w:val="000000"/>
          <w:sz w:val="28"/>
          <w:szCs w:val="28"/>
          <w:lang w:val="uk-UA"/>
        </w:rPr>
        <w:t xml:space="preserve"> : Украї</w:t>
      </w:r>
      <w:r>
        <w:rPr>
          <w:color w:val="000000"/>
          <w:sz w:val="28"/>
          <w:szCs w:val="28"/>
          <w:lang w:val="uk-UA"/>
        </w:rPr>
        <w:t xml:space="preserve">нська видавнича спілка, 2007. </w:t>
      </w:r>
      <w:r w:rsidRPr="004269D7">
        <w:rPr>
          <w:color w:val="000000"/>
          <w:sz w:val="28"/>
          <w:szCs w:val="28"/>
          <w:lang w:val="uk-UA"/>
        </w:rPr>
        <w:t>1008 с.</w:t>
      </w:r>
    </w:p>
    <w:p w:rsidR="00E23B24" w:rsidRPr="004269D7" w:rsidRDefault="00E23B24" w:rsidP="004269D7">
      <w:pPr>
        <w:pStyle w:val="a7"/>
        <w:numPr>
          <w:ilvl w:val="0"/>
          <w:numId w:val="15"/>
        </w:numPr>
        <w:tabs>
          <w:tab w:val="left" w:pos="426"/>
        </w:tabs>
        <w:spacing w:line="276" w:lineRule="auto"/>
        <w:ind w:left="0" w:firstLine="0"/>
        <w:jc w:val="both"/>
        <w:rPr>
          <w:bCs/>
          <w:sz w:val="28"/>
          <w:szCs w:val="28"/>
          <w:lang w:val="uk-UA"/>
        </w:rPr>
      </w:pPr>
      <w:r w:rsidRPr="004269D7">
        <w:rPr>
          <w:color w:val="000000"/>
          <w:sz w:val="28"/>
          <w:szCs w:val="28"/>
          <w:lang w:val="uk-UA"/>
        </w:rPr>
        <w:t xml:space="preserve">Організація Українських Націоналістів </w:t>
      </w:r>
      <w:r>
        <w:rPr>
          <w:color w:val="000000"/>
          <w:sz w:val="28"/>
          <w:szCs w:val="28"/>
          <w:lang w:val="uk-UA"/>
        </w:rPr>
        <w:t>і Українська Повстанська Армія : історичні нариси / за ред. С. Кульчицького</w:t>
      </w:r>
      <w:r w:rsidRPr="004269D7">
        <w:rPr>
          <w:color w:val="000000"/>
          <w:sz w:val="28"/>
          <w:szCs w:val="28"/>
          <w:lang w:val="uk-UA"/>
        </w:rPr>
        <w:t xml:space="preserve">.  </w:t>
      </w:r>
      <w:r>
        <w:rPr>
          <w:color w:val="000000"/>
          <w:sz w:val="28"/>
          <w:szCs w:val="28"/>
          <w:lang w:val="uk-UA"/>
        </w:rPr>
        <w:t>Київ</w:t>
      </w:r>
      <w:r w:rsidRPr="004269D7">
        <w:rPr>
          <w:color w:val="000000"/>
          <w:sz w:val="28"/>
          <w:szCs w:val="28"/>
          <w:lang w:val="uk-UA"/>
        </w:rPr>
        <w:t xml:space="preserve"> : Інститут істор</w:t>
      </w:r>
      <w:r>
        <w:rPr>
          <w:color w:val="000000"/>
          <w:sz w:val="28"/>
          <w:szCs w:val="28"/>
          <w:lang w:val="uk-UA"/>
        </w:rPr>
        <w:t>ії України НАН України, 2005. </w:t>
      </w:r>
      <w:r w:rsidRPr="004269D7">
        <w:rPr>
          <w:color w:val="000000"/>
          <w:sz w:val="28"/>
          <w:szCs w:val="28"/>
          <w:lang w:val="uk-UA"/>
        </w:rPr>
        <w:t>496 с.</w:t>
      </w:r>
    </w:p>
    <w:p w:rsidR="00E23B24" w:rsidRPr="004269D7" w:rsidRDefault="00E23B24" w:rsidP="004269D7">
      <w:pPr>
        <w:pStyle w:val="a7"/>
        <w:numPr>
          <w:ilvl w:val="0"/>
          <w:numId w:val="15"/>
        </w:numPr>
        <w:tabs>
          <w:tab w:val="left" w:pos="426"/>
        </w:tabs>
        <w:spacing w:line="276" w:lineRule="auto"/>
        <w:ind w:left="0" w:firstLine="0"/>
        <w:jc w:val="both"/>
        <w:rPr>
          <w:bCs/>
          <w:sz w:val="28"/>
          <w:szCs w:val="28"/>
          <w:lang w:val="uk-UA"/>
        </w:rPr>
      </w:pPr>
      <w:r w:rsidRPr="004269D7">
        <w:rPr>
          <w:color w:val="000000"/>
          <w:sz w:val="28"/>
          <w:szCs w:val="28"/>
          <w:lang w:val="uk-UA"/>
        </w:rPr>
        <w:t>Політичний терор і т</w:t>
      </w:r>
      <w:r>
        <w:rPr>
          <w:color w:val="000000"/>
          <w:sz w:val="28"/>
          <w:szCs w:val="28"/>
          <w:lang w:val="uk-UA"/>
        </w:rPr>
        <w:t>ероризм в Україні. ХІХ</w:t>
      </w:r>
      <w:r>
        <w:rPr>
          <w:iCs/>
          <w:color w:val="000000"/>
          <w:sz w:val="28"/>
          <w:szCs w:val="28"/>
          <w:lang w:val="uk-UA"/>
        </w:rPr>
        <w:t>–</w:t>
      </w:r>
      <w:r w:rsidRPr="004269D7">
        <w:rPr>
          <w:color w:val="000000"/>
          <w:sz w:val="28"/>
          <w:szCs w:val="28"/>
          <w:lang w:val="uk-UA"/>
        </w:rPr>
        <w:t xml:space="preserve">ХХ ст. Історичні нариси / </w:t>
      </w:r>
      <w:r>
        <w:rPr>
          <w:color w:val="000000"/>
          <w:sz w:val="28"/>
          <w:szCs w:val="28"/>
          <w:lang w:val="uk-UA"/>
        </w:rPr>
        <w:t>Д.</w:t>
      </w:r>
      <w:r w:rsidRPr="004269D7">
        <w:rPr>
          <w:color w:val="000000"/>
          <w:sz w:val="28"/>
          <w:szCs w:val="28"/>
          <w:lang w:val="uk-UA"/>
        </w:rPr>
        <w:t>В. Архієрейський, О.</w:t>
      </w:r>
      <w:r>
        <w:rPr>
          <w:color w:val="000000"/>
          <w:sz w:val="28"/>
          <w:szCs w:val="28"/>
          <w:lang w:val="uk-UA"/>
        </w:rPr>
        <w:t>Г. Бажан, Т.</w:t>
      </w:r>
      <w:r w:rsidRPr="004269D7">
        <w:rPr>
          <w:color w:val="000000"/>
          <w:sz w:val="28"/>
          <w:szCs w:val="28"/>
          <w:lang w:val="uk-UA"/>
        </w:rPr>
        <w:t>В. Бико</w:t>
      </w:r>
      <w:r>
        <w:rPr>
          <w:color w:val="000000"/>
          <w:sz w:val="28"/>
          <w:szCs w:val="28"/>
          <w:lang w:val="uk-UA"/>
        </w:rPr>
        <w:t>ва та і</w:t>
      </w:r>
      <w:r w:rsidR="001B29AC">
        <w:rPr>
          <w:color w:val="000000"/>
          <w:sz w:val="28"/>
          <w:szCs w:val="28"/>
          <w:lang w:val="uk-UA"/>
        </w:rPr>
        <w:t>н. ; відповід. ред. В.А. Смолій</w:t>
      </w:r>
      <w:r>
        <w:rPr>
          <w:color w:val="000000"/>
          <w:sz w:val="28"/>
          <w:szCs w:val="28"/>
          <w:lang w:val="uk-UA"/>
        </w:rPr>
        <w:t xml:space="preserve">. Київ : Наукова думка, 2002. </w:t>
      </w:r>
      <w:r w:rsidRPr="004269D7">
        <w:rPr>
          <w:color w:val="000000"/>
          <w:sz w:val="28"/>
          <w:szCs w:val="28"/>
          <w:lang w:val="uk-UA"/>
        </w:rPr>
        <w:t>952 с.</w:t>
      </w:r>
    </w:p>
    <w:p w:rsidR="00E23B24" w:rsidRPr="004269D7" w:rsidRDefault="00E23B24" w:rsidP="004269D7">
      <w:pPr>
        <w:pStyle w:val="a7"/>
        <w:numPr>
          <w:ilvl w:val="0"/>
          <w:numId w:val="15"/>
        </w:numPr>
        <w:tabs>
          <w:tab w:val="left" w:pos="426"/>
        </w:tabs>
        <w:spacing w:line="276" w:lineRule="auto"/>
        <w:ind w:left="0" w:firstLine="0"/>
        <w:jc w:val="both"/>
        <w:rPr>
          <w:bCs/>
          <w:sz w:val="28"/>
          <w:szCs w:val="28"/>
          <w:lang w:val="uk-UA"/>
        </w:rPr>
      </w:pPr>
      <w:r w:rsidRPr="004269D7">
        <w:rPr>
          <w:bCs/>
          <w:sz w:val="28"/>
          <w:szCs w:val="28"/>
          <w:lang w:val="uk-UA"/>
        </w:rPr>
        <w:t xml:space="preserve">Руккас А. Бойові дії загонів ОУН у вересні 1939 р. </w:t>
      </w:r>
      <w:r w:rsidRPr="007B526F">
        <w:rPr>
          <w:i/>
          <w:color w:val="000000"/>
          <w:sz w:val="28"/>
          <w:szCs w:val="28"/>
          <w:lang w:val="uk-UA"/>
        </w:rPr>
        <w:t>Дрогобицький краєзнавчий збірник</w:t>
      </w:r>
      <w:r w:rsidRPr="004269D7">
        <w:rPr>
          <w:color w:val="000000"/>
          <w:sz w:val="28"/>
          <w:szCs w:val="28"/>
          <w:lang w:val="uk-UA"/>
        </w:rPr>
        <w:t>.</w:t>
      </w:r>
      <w:r>
        <w:rPr>
          <w:color w:val="000000"/>
          <w:sz w:val="28"/>
          <w:szCs w:val="28"/>
          <w:lang w:val="uk-UA"/>
        </w:rPr>
        <w:t xml:space="preserve"> </w:t>
      </w:r>
      <w:r w:rsidRPr="004269D7">
        <w:rPr>
          <w:color w:val="000000"/>
          <w:sz w:val="28"/>
          <w:szCs w:val="28"/>
          <w:lang w:val="uk-UA"/>
        </w:rPr>
        <w:t>Дрогобич : НВЦ “Каменяр”, 2002.</w:t>
      </w:r>
      <w:r w:rsidRPr="007B526F">
        <w:rPr>
          <w:color w:val="000000"/>
          <w:sz w:val="28"/>
          <w:szCs w:val="28"/>
          <w:lang w:val="uk-UA"/>
        </w:rPr>
        <w:t xml:space="preserve"> </w:t>
      </w:r>
      <w:r w:rsidRPr="004269D7">
        <w:rPr>
          <w:color w:val="000000"/>
          <w:sz w:val="28"/>
          <w:szCs w:val="28"/>
          <w:lang w:val="uk-UA"/>
        </w:rPr>
        <w:t>Спецвипуск</w:t>
      </w:r>
      <w:r>
        <w:rPr>
          <w:color w:val="000000"/>
          <w:sz w:val="28"/>
          <w:szCs w:val="28"/>
          <w:lang w:val="uk-UA"/>
        </w:rPr>
        <w:t>.</w:t>
      </w:r>
      <w:r w:rsidRPr="004269D7">
        <w:rPr>
          <w:color w:val="000000"/>
          <w:sz w:val="28"/>
          <w:szCs w:val="28"/>
          <w:lang w:val="uk-UA"/>
        </w:rPr>
        <w:t xml:space="preserve"> С. 385</w:t>
      </w:r>
      <w:r>
        <w:rPr>
          <w:color w:val="000000"/>
          <w:sz w:val="28"/>
          <w:szCs w:val="28"/>
          <w:lang w:val="uk-UA"/>
        </w:rPr>
        <w:t>–</w:t>
      </w:r>
      <w:r w:rsidRPr="004269D7">
        <w:rPr>
          <w:color w:val="000000"/>
          <w:sz w:val="28"/>
          <w:szCs w:val="28"/>
          <w:lang w:val="uk-UA"/>
        </w:rPr>
        <w:t>395.</w:t>
      </w:r>
    </w:p>
    <w:p w:rsidR="00E23B24" w:rsidRPr="004269D7" w:rsidRDefault="00E23B24" w:rsidP="004269D7">
      <w:pPr>
        <w:pStyle w:val="a7"/>
        <w:numPr>
          <w:ilvl w:val="0"/>
          <w:numId w:val="15"/>
        </w:numPr>
        <w:tabs>
          <w:tab w:val="left" w:pos="426"/>
        </w:tabs>
        <w:spacing w:line="276" w:lineRule="auto"/>
        <w:ind w:left="0" w:firstLine="0"/>
        <w:jc w:val="both"/>
        <w:rPr>
          <w:bCs/>
          <w:sz w:val="28"/>
          <w:szCs w:val="28"/>
          <w:lang w:val="uk-UA"/>
        </w:rPr>
      </w:pPr>
      <w:r w:rsidRPr="004269D7">
        <w:rPr>
          <w:color w:val="000000"/>
          <w:sz w:val="28"/>
          <w:szCs w:val="28"/>
          <w:lang w:val="uk-UA"/>
        </w:rPr>
        <w:t>Русначенко А. Народ збурений</w:t>
      </w:r>
      <w:r>
        <w:rPr>
          <w:color w:val="000000"/>
          <w:sz w:val="28"/>
          <w:szCs w:val="28"/>
          <w:lang w:val="uk-UA"/>
        </w:rPr>
        <w:t> : н</w:t>
      </w:r>
      <w:r w:rsidRPr="004269D7">
        <w:rPr>
          <w:color w:val="000000"/>
          <w:sz w:val="28"/>
          <w:szCs w:val="28"/>
          <w:lang w:val="uk-UA"/>
        </w:rPr>
        <w:t xml:space="preserve">аціонально-визвольний рух в Україні й національні рухи опору в Білорусії, </w:t>
      </w:r>
      <w:r>
        <w:rPr>
          <w:color w:val="000000"/>
          <w:sz w:val="28"/>
          <w:szCs w:val="28"/>
          <w:lang w:val="uk-UA"/>
        </w:rPr>
        <w:t>Литві, Латвії, Естонії у 1940–</w:t>
      </w:r>
      <w:r w:rsidRPr="004269D7">
        <w:rPr>
          <w:color w:val="000000"/>
          <w:sz w:val="28"/>
          <w:szCs w:val="28"/>
          <w:lang w:val="uk-UA"/>
        </w:rPr>
        <w:t>50-х роках</w:t>
      </w:r>
      <w:r>
        <w:rPr>
          <w:color w:val="000000"/>
          <w:sz w:val="28"/>
          <w:szCs w:val="28"/>
          <w:lang w:val="uk-UA"/>
        </w:rPr>
        <w:t>. Київ</w:t>
      </w:r>
      <w:r w:rsidRPr="004269D7">
        <w:rPr>
          <w:color w:val="000000"/>
          <w:sz w:val="28"/>
          <w:szCs w:val="28"/>
          <w:lang w:val="uk-UA"/>
        </w:rPr>
        <w:t xml:space="preserve"> : Університетське </w:t>
      </w:r>
      <w:r>
        <w:rPr>
          <w:color w:val="000000"/>
          <w:sz w:val="28"/>
          <w:szCs w:val="28"/>
          <w:lang w:val="uk-UA"/>
        </w:rPr>
        <w:t xml:space="preserve">видавництво “Пульсари”, 2002. </w:t>
      </w:r>
      <w:r w:rsidRPr="004269D7">
        <w:rPr>
          <w:color w:val="000000"/>
          <w:sz w:val="28"/>
          <w:szCs w:val="28"/>
          <w:lang w:val="uk-UA"/>
        </w:rPr>
        <w:t>519 с.</w:t>
      </w:r>
    </w:p>
    <w:p w:rsidR="00E23B24" w:rsidRPr="004269D7" w:rsidRDefault="00E23B24" w:rsidP="004269D7">
      <w:pPr>
        <w:pStyle w:val="a7"/>
        <w:numPr>
          <w:ilvl w:val="0"/>
          <w:numId w:val="15"/>
        </w:numPr>
        <w:tabs>
          <w:tab w:val="left" w:pos="426"/>
        </w:tabs>
        <w:spacing w:line="276" w:lineRule="auto"/>
        <w:ind w:left="0" w:firstLine="0"/>
        <w:jc w:val="both"/>
        <w:rPr>
          <w:bCs/>
          <w:sz w:val="28"/>
          <w:szCs w:val="28"/>
          <w:lang w:val="uk-UA"/>
        </w:rPr>
      </w:pPr>
      <w:r w:rsidRPr="004269D7">
        <w:rPr>
          <w:color w:val="000000"/>
          <w:sz w:val="28"/>
          <w:szCs w:val="28"/>
          <w:lang w:val="uk-UA"/>
        </w:rPr>
        <w:t>Савчин М. Концепція н</w:t>
      </w:r>
      <w:r>
        <w:rPr>
          <w:color w:val="000000"/>
          <w:sz w:val="28"/>
          <w:szCs w:val="28"/>
          <w:lang w:val="uk-UA"/>
        </w:rPr>
        <w:t>аціональної революції ОУН (30–40 </w:t>
      </w:r>
      <w:r w:rsidRPr="004269D7">
        <w:rPr>
          <w:color w:val="000000"/>
          <w:sz w:val="28"/>
          <w:szCs w:val="28"/>
          <w:lang w:val="uk-UA"/>
        </w:rPr>
        <w:t>рр.)</w:t>
      </w:r>
      <w:r>
        <w:rPr>
          <w:color w:val="000000"/>
          <w:sz w:val="28"/>
          <w:szCs w:val="28"/>
          <w:lang w:val="uk-UA"/>
        </w:rPr>
        <w:t>.</w:t>
      </w:r>
      <w:r w:rsidRPr="004269D7">
        <w:rPr>
          <w:color w:val="000000"/>
          <w:sz w:val="28"/>
          <w:szCs w:val="28"/>
          <w:lang w:val="uk-UA"/>
        </w:rPr>
        <w:t xml:space="preserve"> </w:t>
      </w:r>
      <w:r w:rsidRPr="00ED5DC8">
        <w:rPr>
          <w:i/>
          <w:color w:val="000000"/>
          <w:sz w:val="28"/>
          <w:szCs w:val="28"/>
          <w:lang w:val="uk-UA"/>
        </w:rPr>
        <w:t>Дрогобицький краєзнавчий збірник</w:t>
      </w:r>
      <w:r w:rsidRPr="004269D7">
        <w:rPr>
          <w:color w:val="000000"/>
          <w:sz w:val="28"/>
          <w:szCs w:val="28"/>
          <w:lang w:val="uk-UA"/>
        </w:rPr>
        <w:t>.</w:t>
      </w:r>
      <w:r>
        <w:rPr>
          <w:color w:val="000000"/>
          <w:sz w:val="28"/>
          <w:szCs w:val="28"/>
          <w:lang w:val="uk-UA"/>
        </w:rPr>
        <w:t xml:space="preserve"> </w:t>
      </w:r>
      <w:r w:rsidRPr="004269D7">
        <w:rPr>
          <w:color w:val="000000"/>
          <w:sz w:val="28"/>
          <w:szCs w:val="28"/>
          <w:lang w:val="uk-UA"/>
        </w:rPr>
        <w:t>Дрогобич : НВЦ “Каменяр”, 2002.</w:t>
      </w:r>
      <w:r w:rsidRPr="00ED5DC8">
        <w:rPr>
          <w:color w:val="000000"/>
          <w:sz w:val="28"/>
          <w:szCs w:val="28"/>
          <w:lang w:val="uk-UA"/>
        </w:rPr>
        <w:t xml:space="preserve"> </w:t>
      </w:r>
      <w:r w:rsidRPr="004269D7">
        <w:rPr>
          <w:color w:val="000000"/>
          <w:sz w:val="28"/>
          <w:szCs w:val="28"/>
          <w:lang w:val="uk-UA"/>
        </w:rPr>
        <w:t>Спецвипуск</w:t>
      </w:r>
      <w:r>
        <w:rPr>
          <w:color w:val="000000"/>
          <w:sz w:val="28"/>
          <w:szCs w:val="28"/>
          <w:lang w:val="uk-UA"/>
        </w:rPr>
        <w:t>.</w:t>
      </w:r>
      <w:r w:rsidRPr="004269D7">
        <w:rPr>
          <w:color w:val="000000"/>
          <w:sz w:val="28"/>
          <w:szCs w:val="28"/>
          <w:lang w:val="uk-UA"/>
        </w:rPr>
        <w:t xml:space="preserve"> С. 20–</w:t>
      </w:r>
      <w:r>
        <w:rPr>
          <w:color w:val="000000"/>
          <w:sz w:val="28"/>
          <w:szCs w:val="28"/>
          <w:lang w:val="uk-UA"/>
        </w:rPr>
        <w:t xml:space="preserve"> </w:t>
      </w:r>
      <w:r w:rsidRPr="004269D7">
        <w:rPr>
          <w:color w:val="000000"/>
          <w:sz w:val="28"/>
          <w:szCs w:val="28"/>
          <w:lang w:val="uk-UA"/>
        </w:rPr>
        <w:t>8.</w:t>
      </w:r>
    </w:p>
    <w:p w:rsidR="00E23B24" w:rsidRPr="004269D7" w:rsidRDefault="00E23B24" w:rsidP="004269D7">
      <w:pPr>
        <w:pStyle w:val="a7"/>
        <w:numPr>
          <w:ilvl w:val="0"/>
          <w:numId w:val="15"/>
        </w:numPr>
        <w:tabs>
          <w:tab w:val="left" w:pos="426"/>
        </w:tabs>
        <w:spacing w:line="276" w:lineRule="auto"/>
        <w:ind w:left="0" w:firstLine="0"/>
        <w:jc w:val="both"/>
        <w:rPr>
          <w:bCs/>
          <w:sz w:val="28"/>
          <w:szCs w:val="28"/>
          <w:lang w:val="uk-UA"/>
        </w:rPr>
      </w:pPr>
      <w:r w:rsidRPr="004269D7">
        <w:rPr>
          <w:color w:val="000000"/>
          <w:sz w:val="28"/>
          <w:szCs w:val="28"/>
          <w:lang w:val="uk-UA"/>
        </w:rPr>
        <w:t>Стародубець Г. Українське повстанське запіл</w:t>
      </w:r>
      <w:r>
        <w:rPr>
          <w:color w:val="000000"/>
          <w:sz w:val="28"/>
          <w:szCs w:val="28"/>
          <w:lang w:val="uk-UA"/>
        </w:rPr>
        <w:t xml:space="preserve">ля (друга пол. 1943 – поч. 1946 рр.) : монографія. </w:t>
      </w:r>
      <w:r w:rsidRPr="004269D7">
        <w:rPr>
          <w:color w:val="000000"/>
          <w:sz w:val="28"/>
          <w:szCs w:val="28"/>
          <w:lang w:val="uk-UA"/>
        </w:rPr>
        <w:t xml:space="preserve"> Тернопіль :</w:t>
      </w:r>
      <w:r>
        <w:rPr>
          <w:color w:val="000000"/>
          <w:sz w:val="28"/>
          <w:szCs w:val="28"/>
          <w:lang w:val="uk-UA"/>
        </w:rPr>
        <w:t xml:space="preserve"> Підручники і посібники, 2006. </w:t>
      </w:r>
      <w:r w:rsidRPr="004269D7">
        <w:rPr>
          <w:color w:val="000000"/>
          <w:sz w:val="28"/>
          <w:szCs w:val="28"/>
          <w:lang w:val="uk-UA"/>
        </w:rPr>
        <w:t>527 с.</w:t>
      </w:r>
    </w:p>
    <w:p w:rsidR="001B29AC" w:rsidRDefault="001B29AC" w:rsidP="00675D25">
      <w:pPr>
        <w:tabs>
          <w:tab w:val="left" w:pos="0"/>
        </w:tabs>
        <w:spacing w:line="276" w:lineRule="auto"/>
        <w:jc w:val="center"/>
        <w:rPr>
          <w:b/>
          <w:sz w:val="32"/>
          <w:szCs w:val="32"/>
          <w:lang w:val="uk-UA"/>
        </w:rPr>
      </w:pPr>
    </w:p>
    <w:p w:rsidR="0034522A" w:rsidRDefault="0034522A" w:rsidP="00675D25">
      <w:pPr>
        <w:tabs>
          <w:tab w:val="left" w:pos="0"/>
        </w:tabs>
        <w:spacing w:line="276" w:lineRule="auto"/>
        <w:jc w:val="center"/>
        <w:rPr>
          <w:b/>
          <w:sz w:val="32"/>
          <w:szCs w:val="32"/>
          <w:lang w:val="uk-UA"/>
        </w:rPr>
      </w:pPr>
    </w:p>
    <w:p w:rsidR="0034522A" w:rsidRDefault="0034522A" w:rsidP="00675D25">
      <w:pPr>
        <w:tabs>
          <w:tab w:val="left" w:pos="0"/>
        </w:tabs>
        <w:spacing w:line="276" w:lineRule="auto"/>
        <w:jc w:val="center"/>
        <w:rPr>
          <w:b/>
          <w:sz w:val="32"/>
          <w:szCs w:val="32"/>
          <w:lang w:val="uk-UA"/>
        </w:rPr>
      </w:pPr>
    </w:p>
    <w:p w:rsidR="0034522A" w:rsidRDefault="0034522A" w:rsidP="00675D25">
      <w:pPr>
        <w:tabs>
          <w:tab w:val="left" w:pos="0"/>
        </w:tabs>
        <w:spacing w:line="276" w:lineRule="auto"/>
        <w:jc w:val="center"/>
        <w:rPr>
          <w:b/>
          <w:sz w:val="32"/>
          <w:szCs w:val="32"/>
          <w:lang w:val="uk-UA"/>
        </w:rPr>
      </w:pPr>
    </w:p>
    <w:p w:rsidR="00E23B24" w:rsidRPr="00675D25" w:rsidRDefault="00E23B24" w:rsidP="00675D25">
      <w:pPr>
        <w:tabs>
          <w:tab w:val="left" w:pos="0"/>
        </w:tabs>
        <w:spacing w:line="276" w:lineRule="auto"/>
        <w:jc w:val="center"/>
        <w:rPr>
          <w:b/>
          <w:sz w:val="32"/>
          <w:szCs w:val="32"/>
          <w:lang w:val="uk-UA"/>
        </w:rPr>
      </w:pPr>
      <w:r w:rsidRPr="00675D25">
        <w:rPr>
          <w:b/>
          <w:sz w:val="32"/>
          <w:szCs w:val="32"/>
          <w:lang w:val="uk-UA"/>
        </w:rPr>
        <w:lastRenderedPageBreak/>
        <w:t>Методичні поради</w:t>
      </w:r>
    </w:p>
    <w:p w:rsidR="00E23B24" w:rsidRPr="00675D25" w:rsidRDefault="00E23B24" w:rsidP="00675D25">
      <w:pPr>
        <w:spacing w:line="276" w:lineRule="auto"/>
        <w:ind w:firstLine="567"/>
        <w:jc w:val="both"/>
        <w:rPr>
          <w:sz w:val="32"/>
          <w:szCs w:val="32"/>
        </w:rPr>
      </w:pPr>
      <w:r w:rsidRPr="00675D25">
        <w:rPr>
          <w:color w:val="000000"/>
          <w:sz w:val="32"/>
          <w:szCs w:val="32"/>
          <w:lang w:val="uk-UA"/>
        </w:rPr>
        <w:t>У</w:t>
      </w:r>
      <w:r w:rsidRPr="00675D25">
        <w:rPr>
          <w:b/>
          <w:i/>
          <w:color w:val="000000"/>
          <w:sz w:val="32"/>
          <w:szCs w:val="32"/>
          <w:lang w:val="uk-UA"/>
        </w:rPr>
        <w:t xml:space="preserve"> першому питанні</w:t>
      </w:r>
      <w:r w:rsidRPr="00675D25">
        <w:rPr>
          <w:color w:val="000000"/>
          <w:sz w:val="32"/>
          <w:szCs w:val="32"/>
          <w:lang w:val="uk-UA"/>
        </w:rPr>
        <w:t xml:space="preserve"> необхідно розкрити питання родинних стосунків, сімейного життя у середовищі українських повстанців. При цьому потрібно наголосити, що </w:t>
      </w:r>
      <w:r w:rsidRPr="00675D25">
        <w:rPr>
          <w:sz w:val="32"/>
          <w:szCs w:val="32"/>
          <w:lang w:val="uk-UA"/>
        </w:rPr>
        <w:t xml:space="preserve">у боротьбі з підпіллям репресивно-каральна система, застосовуючи нелюдські методи і засоби, боролася з українським визвольним рухом шляхом репресій проти їхніх родин, що суперечило міжнародним конвенціям і морально-етичним засадам. </w:t>
      </w:r>
      <w:r w:rsidRPr="00675D25">
        <w:rPr>
          <w:sz w:val="32"/>
          <w:szCs w:val="32"/>
        </w:rPr>
        <w:t>Тобто, радянсько-партійні органи вели боротьбу не лише із безпосередніми учасниками визвольного руху, але і з їхніми родинами. Фактично офіційна влада на державному рівні проводила терористичну політику.</w:t>
      </w:r>
    </w:p>
    <w:p w:rsidR="00E23B24" w:rsidRPr="00675D25" w:rsidRDefault="00E23B24" w:rsidP="00675D25">
      <w:pPr>
        <w:spacing w:line="276" w:lineRule="auto"/>
        <w:ind w:firstLine="567"/>
        <w:jc w:val="both"/>
        <w:rPr>
          <w:sz w:val="32"/>
          <w:szCs w:val="32"/>
        </w:rPr>
      </w:pPr>
      <w:r w:rsidRPr="00675D25">
        <w:rPr>
          <w:sz w:val="32"/>
          <w:szCs w:val="32"/>
          <w:lang w:val="uk-UA"/>
        </w:rPr>
        <w:t xml:space="preserve">Студент  має відтворити </w:t>
      </w:r>
      <w:r w:rsidRPr="00675D25">
        <w:rPr>
          <w:sz w:val="32"/>
          <w:szCs w:val="32"/>
        </w:rPr>
        <w:t>ситуаці</w:t>
      </w:r>
      <w:r w:rsidRPr="00675D25">
        <w:rPr>
          <w:sz w:val="32"/>
          <w:szCs w:val="32"/>
          <w:lang w:val="uk-UA"/>
        </w:rPr>
        <w:t>ю</w:t>
      </w:r>
      <w:r w:rsidRPr="00675D25">
        <w:rPr>
          <w:sz w:val="32"/>
          <w:szCs w:val="32"/>
        </w:rPr>
        <w:t xml:space="preserve">, </w:t>
      </w:r>
      <w:r w:rsidRPr="00675D25">
        <w:rPr>
          <w:sz w:val="32"/>
          <w:szCs w:val="32"/>
          <w:lang w:val="uk-UA"/>
        </w:rPr>
        <w:t>в</w:t>
      </w:r>
      <w:r w:rsidRPr="00675D25">
        <w:rPr>
          <w:sz w:val="32"/>
          <w:szCs w:val="32"/>
        </w:rPr>
        <w:t xml:space="preserve"> якій опинилося західноукраїнське населення в 1940–1950-х рр. </w:t>
      </w:r>
      <w:r w:rsidR="001B29AC">
        <w:rPr>
          <w:sz w:val="32"/>
          <w:szCs w:val="32"/>
          <w:lang w:val="uk-UA"/>
        </w:rPr>
        <w:t>Доцільно</w:t>
      </w:r>
      <w:r w:rsidRPr="00675D25">
        <w:rPr>
          <w:sz w:val="32"/>
          <w:szCs w:val="32"/>
          <w:lang w:val="uk-UA"/>
        </w:rPr>
        <w:t xml:space="preserve"> показати м</w:t>
      </w:r>
      <w:r w:rsidRPr="00675D25">
        <w:rPr>
          <w:sz w:val="32"/>
          <w:szCs w:val="32"/>
        </w:rPr>
        <w:t xml:space="preserve">асштаби репресій радянської адміністрації проти родин націоналістів. </w:t>
      </w:r>
      <w:r w:rsidRPr="00675D25">
        <w:rPr>
          <w:sz w:val="32"/>
          <w:szCs w:val="32"/>
          <w:lang w:val="uk-UA"/>
        </w:rPr>
        <w:t>Водночас потрібно підкреслити, що р</w:t>
      </w:r>
      <w:r w:rsidRPr="00675D25">
        <w:rPr>
          <w:sz w:val="32"/>
          <w:szCs w:val="32"/>
        </w:rPr>
        <w:t>одини підпільників були готові та усвідомлено ішли на такі жертви.</w:t>
      </w:r>
      <w:r w:rsidRPr="00675D25">
        <w:rPr>
          <w:sz w:val="32"/>
          <w:szCs w:val="32"/>
          <w:lang w:val="uk-UA"/>
        </w:rPr>
        <w:t xml:space="preserve"> З’ясуйте умови, за яких дозволялося одружуватися. Наголошуючи, що </w:t>
      </w:r>
      <w:r w:rsidRPr="00675D25">
        <w:rPr>
          <w:sz w:val="32"/>
          <w:szCs w:val="32"/>
        </w:rPr>
        <w:t xml:space="preserve">любов і підтримка рідних та близьких людей у важких умовах підпілля мала виняткове морально-психологічне значення. Дотримуючись спільних поглядів, дружини повстанців ішли на будь-які жертви, щоб не лише підтримувати, бути поруч, але й вести спільну боротьбу. </w:t>
      </w:r>
      <w:r w:rsidRPr="00675D25">
        <w:rPr>
          <w:sz w:val="32"/>
          <w:szCs w:val="32"/>
          <w:lang w:val="uk-UA"/>
        </w:rPr>
        <w:t>Підрахуйте чисельності жінок, які брали участь в українському визвольному русі</w:t>
      </w:r>
      <w:r w:rsidRPr="00675D25">
        <w:rPr>
          <w:color w:val="000000"/>
          <w:sz w:val="32"/>
          <w:szCs w:val="32"/>
          <w:shd w:val="clear" w:color="auto" w:fill="FFFFFF"/>
        </w:rPr>
        <w:t>.</w:t>
      </w:r>
      <w:r w:rsidRPr="00675D25">
        <w:rPr>
          <w:color w:val="000000"/>
          <w:sz w:val="32"/>
          <w:szCs w:val="32"/>
          <w:shd w:val="clear" w:color="auto" w:fill="FFFFFF"/>
          <w:lang w:val="uk-UA"/>
        </w:rPr>
        <w:t xml:space="preserve"> Пам’ятайте р</w:t>
      </w:r>
      <w:r w:rsidRPr="00675D25">
        <w:rPr>
          <w:sz w:val="32"/>
          <w:szCs w:val="32"/>
        </w:rPr>
        <w:t>епресивно-каральні органи переважно впливали на підпільників через їхні родини. Для цього проводили арешти, вербування, шантаж, брали у заручники, депортували рідних і близьких.</w:t>
      </w:r>
      <w:r w:rsidRPr="00675D25">
        <w:rPr>
          <w:sz w:val="32"/>
          <w:szCs w:val="32"/>
          <w:lang w:val="uk-UA"/>
        </w:rPr>
        <w:t xml:space="preserve"> Натомість члени ОУН і командири УПА були звичайними людьми, які кохали, одружувалися, народжували дітей і хотіли жити в незалежній Українській державі. Події того часу залишили тисячі, десятки тисяч сиріт, позбавляли </w:t>
      </w:r>
      <w:r w:rsidRPr="001B29AC">
        <w:rPr>
          <w:spacing w:val="-4"/>
          <w:sz w:val="32"/>
          <w:szCs w:val="32"/>
          <w:lang w:val="uk-UA"/>
        </w:rPr>
        <w:t>дітей найціннішого</w:t>
      </w:r>
      <w:r w:rsidRPr="001B29AC">
        <w:rPr>
          <w:spacing w:val="-4"/>
          <w:sz w:val="32"/>
          <w:szCs w:val="32"/>
        </w:rPr>
        <w:t> </w:t>
      </w:r>
      <w:r w:rsidRPr="001B29AC">
        <w:rPr>
          <w:spacing w:val="-4"/>
          <w:sz w:val="32"/>
          <w:szCs w:val="32"/>
          <w:lang w:val="uk-UA"/>
        </w:rPr>
        <w:t>–</w:t>
      </w:r>
      <w:r w:rsidRPr="001B29AC">
        <w:rPr>
          <w:spacing w:val="-4"/>
          <w:sz w:val="32"/>
          <w:szCs w:val="32"/>
        </w:rPr>
        <w:t> </w:t>
      </w:r>
      <w:r w:rsidRPr="001B29AC">
        <w:rPr>
          <w:spacing w:val="-4"/>
          <w:sz w:val="32"/>
          <w:szCs w:val="32"/>
          <w:lang w:val="uk-UA"/>
        </w:rPr>
        <w:t>батьківської опіки. З’ясуйте форми</w:t>
      </w:r>
      <w:r w:rsidRPr="00675D25">
        <w:rPr>
          <w:sz w:val="32"/>
          <w:szCs w:val="32"/>
          <w:lang w:val="uk-UA"/>
        </w:rPr>
        <w:t xml:space="preserve"> використання родичів осіб, які перебували у підпіллі в агентурно-оперативних заходах. </w:t>
      </w:r>
      <w:r w:rsidRPr="00675D25">
        <w:rPr>
          <w:sz w:val="32"/>
          <w:szCs w:val="32"/>
        </w:rPr>
        <w:t xml:space="preserve">Досить часто працювали у підпіллі цілими родинами і, до речі, разом гинули. Були випадки, коли одному із подружжя підпільників доводилося терпіти біль втрати іншого, </w:t>
      </w:r>
      <w:r w:rsidRPr="00675D25">
        <w:rPr>
          <w:sz w:val="32"/>
          <w:szCs w:val="32"/>
          <w:lang w:val="uk-UA"/>
        </w:rPr>
        <w:t>м</w:t>
      </w:r>
      <w:r w:rsidRPr="00675D25">
        <w:rPr>
          <w:sz w:val="32"/>
          <w:szCs w:val="32"/>
        </w:rPr>
        <w:t xml:space="preserve">айже кожному </w:t>
      </w:r>
      <w:r w:rsidRPr="00675D25">
        <w:rPr>
          <w:sz w:val="32"/>
          <w:szCs w:val="32"/>
        </w:rPr>
        <w:lastRenderedPageBreak/>
        <w:t xml:space="preserve">націоналістові довелося пережити особисту трагедію – чиїсь рідні були виселені до віддалених районів Радянського Союзу, чиїсь загинули. </w:t>
      </w:r>
    </w:p>
    <w:p w:rsidR="00E23B24" w:rsidRPr="00675D25" w:rsidRDefault="00E23B24" w:rsidP="00675D25">
      <w:pPr>
        <w:spacing w:line="276" w:lineRule="auto"/>
        <w:ind w:firstLine="567"/>
        <w:jc w:val="both"/>
        <w:rPr>
          <w:color w:val="000000"/>
          <w:sz w:val="32"/>
          <w:szCs w:val="32"/>
          <w:lang w:val="uk-UA"/>
        </w:rPr>
      </w:pPr>
    </w:p>
    <w:p w:rsidR="00E23B24" w:rsidRPr="00675D25" w:rsidRDefault="00E23B24" w:rsidP="00675D25">
      <w:pPr>
        <w:spacing w:line="276" w:lineRule="auto"/>
        <w:ind w:firstLine="567"/>
        <w:jc w:val="both"/>
        <w:rPr>
          <w:spacing w:val="-4"/>
          <w:sz w:val="32"/>
          <w:szCs w:val="32"/>
          <w:lang w:val="uk-UA"/>
        </w:rPr>
      </w:pPr>
      <w:r w:rsidRPr="00675D25">
        <w:rPr>
          <w:color w:val="000000"/>
          <w:sz w:val="32"/>
          <w:szCs w:val="32"/>
          <w:lang w:val="uk-UA"/>
        </w:rPr>
        <w:t xml:space="preserve">Висвітлюючи </w:t>
      </w:r>
      <w:r w:rsidRPr="00675D25">
        <w:rPr>
          <w:b/>
          <w:i/>
          <w:color w:val="000000"/>
          <w:sz w:val="32"/>
          <w:szCs w:val="32"/>
          <w:lang w:val="uk-UA"/>
        </w:rPr>
        <w:t xml:space="preserve">друге питання </w:t>
      </w:r>
      <w:r w:rsidRPr="00675D25">
        <w:rPr>
          <w:spacing w:val="-4"/>
          <w:sz w:val="32"/>
          <w:szCs w:val="32"/>
          <w:lang w:val="uk-UA"/>
        </w:rPr>
        <w:t xml:space="preserve">потрібно показати засади форми та масштаби використання криївок </w:t>
      </w:r>
      <w:r w:rsidRPr="00675D25">
        <w:rPr>
          <w:rStyle w:val="FontStyle33"/>
          <w:color w:val="000000"/>
          <w:sz w:val="32"/>
          <w:szCs w:val="32"/>
          <w:lang w:val="uk-UA" w:eastAsia="uk-UA"/>
        </w:rPr>
        <w:t>у протистояннях із</w:t>
      </w:r>
      <w:r w:rsidRPr="00675D25">
        <w:rPr>
          <w:rStyle w:val="FontStyle33"/>
          <w:sz w:val="32"/>
          <w:szCs w:val="32"/>
          <w:lang w:val="uk-UA" w:eastAsia="uk-UA"/>
        </w:rPr>
        <w:t xml:space="preserve"> репресивно-каральною системою</w:t>
      </w:r>
      <w:r w:rsidRPr="00675D25">
        <w:rPr>
          <w:spacing w:val="-4"/>
          <w:sz w:val="32"/>
          <w:szCs w:val="32"/>
          <w:lang w:val="uk-UA"/>
        </w:rPr>
        <w:t xml:space="preserve">. Студент повивнен відзначити, що складнішим за важкі матеріально-побутові умови (відсутність елементарних побутових вигод, їжі, погане медичне забезпечення) для повстанців було життя у постійному стресі, страху загинути чи потрапити у полон. Втрати серед особового складу, важкі морально-побутові умови підпільного буття впливали на кваліфікацію та настрої, методику роботи. Активна агентурна діяльність серйозно ускладнювала життя повстанців у всіх сферах. У зв’язку із цим особливе місце відігравала конспірація, яка стосувалася всіх без винятку сфер підпільного життя, одне порушення правил призводило до загибелі повстанців. Розформування відділів УПА і перехід до збройного підпілля поставили на порядок денний спорудження розгалуженої мережі криївок, техніка будівництва яких постійно вдосконалювалася, що посилювало їхню життєздатність, зменшувало ймовірність розкриття та знищення. Охарактеризуйте різновиди криївок: житлові, складські, бібліотечні, архівні, для зустрічі і окремих цілей. Опишіть приници та засади вибору і побудови криївок, використання особливостей ланшафту. Охарактеризуйте побудову найбільш типових криївок, їхні слабкі та сильні сторони. Як вирішувалося питання із продовольчим забезпеченням? </w:t>
      </w:r>
    </w:p>
    <w:p w:rsidR="00E23B24" w:rsidRPr="00675D25" w:rsidRDefault="00E23B24" w:rsidP="00675D25">
      <w:pPr>
        <w:spacing w:line="276" w:lineRule="auto"/>
        <w:ind w:firstLine="567"/>
        <w:jc w:val="both"/>
        <w:rPr>
          <w:sz w:val="32"/>
          <w:szCs w:val="32"/>
        </w:rPr>
      </w:pPr>
      <w:r w:rsidRPr="00675D25">
        <w:rPr>
          <w:spacing w:val="-4"/>
          <w:sz w:val="32"/>
          <w:szCs w:val="32"/>
          <w:lang w:val="uk-UA"/>
        </w:rPr>
        <w:t>Окремо потрібно зупинитися на особливостях обшаштування побуту у криївках. Оскільки у</w:t>
      </w:r>
      <w:r w:rsidRPr="00675D25">
        <w:rPr>
          <w:color w:val="000000"/>
          <w:sz w:val="32"/>
          <w:szCs w:val="32"/>
        </w:rPr>
        <w:t>часники українського національно-визвольного руху, свідомо обираючи життя у підпіллі, прирікали себе на подолання численних труднощів, насамперед побутового характеру, що зумовлювалося не тільки відсутністю елементарних побутових вигод, їжі, поганим медичним забезпеченням, але й перебуванням у постійному стресі (</w:t>
      </w:r>
      <w:r w:rsidRPr="00675D25">
        <w:rPr>
          <w:sz w:val="32"/>
          <w:szCs w:val="32"/>
        </w:rPr>
        <w:t>страху загинути чи потрапити у полон</w:t>
      </w:r>
      <w:r w:rsidRPr="00675D25">
        <w:rPr>
          <w:sz w:val="32"/>
          <w:szCs w:val="32"/>
          <w:lang w:val="uk-UA"/>
        </w:rPr>
        <w:t>)</w:t>
      </w:r>
      <w:r w:rsidRPr="00675D25">
        <w:rPr>
          <w:sz w:val="32"/>
          <w:szCs w:val="32"/>
        </w:rPr>
        <w:t xml:space="preserve">. Облаштування побутових умов зачіпало як рядових </w:t>
      </w:r>
      <w:r w:rsidRPr="00675D25">
        <w:rPr>
          <w:sz w:val="32"/>
          <w:szCs w:val="32"/>
        </w:rPr>
        <w:lastRenderedPageBreak/>
        <w:t>підпільників, так і вищий командний склад.</w:t>
      </w:r>
      <w:r w:rsidRPr="00675D25">
        <w:rPr>
          <w:sz w:val="32"/>
          <w:szCs w:val="32"/>
          <w:lang w:val="uk-UA"/>
        </w:rPr>
        <w:t xml:space="preserve"> Розкрийте сувору регламентацію життя у кривці: час на ранкову гігієну, сніданок, заняття самоосвітою, за наявності радіо переслухання останніх новин, відзначення релігійних і національних свят. При цьому потрібно наголосити, що </w:t>
      </w:r>
      <w:r w:rsidRPr="00675D25">
        <w:rPr>
          <w:rStyle w:val="FontStyle102"/>
          <w:sz w:val="32"/>
          <w:szCs w:val="32"/>
          <w:lang w:val="uk-UA"/>
        </w:rPr>
        <w:t>у підпіллі заборонялося вжитання алкоголю (виняток – винятково за медичними показами), прослуховування обмежувалося вживання тютюну</w:t>
      </w:r>
      <w:r w:rsidRPr="00675D25">
        <w:rPr>
          <w:sz w:val="32"/>
          <w:szCs w:val="32"/>
        </w:rPr>
        <w:t xml:space="preserve">. </w:t>
      </w:r>
    </w:p>
    <w:p w:rsidR="00E23B24" w:rsidRPr="00675D25" w:rsidRDefault="00E23B24" w:rsidP="00675D25">
      <w:pPr>
        <w:spacing w:line="276" w:lineRule="auto"/>
        <w:ind w:firstLine="567"/>
        <w:jc w:val="both"/>
        <w:rPr>
          <w:color w:val="000000"/>
          <w:sz w:val="32"/>
          <w:szCs w:val="32"/>
        </w:rPr>
      </w:pPr>
    </w:p>
    <w:p w:rsidR="00E23B24" w:rsidRPr="00675D25" w:rsidRDefault="00E23B24" w:rsidP="00675D25">
      <w:pPr>
        <w:shd w:val="clear" w:color="auto" w:fill="FFFFFF"/>
        <w:spacing w:line="276" w:lineRule="auto"/>
        <w:ind w:firstLine="567"/>
        <w:jc w:val="both"/>
        <w:rPr>
          <w:sz w:val="32"/>
          <w:szCs w:val="32"/>
          <w:lang w:val="uk-UA"/>
        </w:rPr>
      </w:pPr>
      <w:r w:rsidRPr="00675D25">
        <w:rPr>
          <w:spacing w:val="-1"/>
          <w:sz w:val="32"/>
          <w:szCs w:val="32"/>
          <w:lang w:val="uk-UA"/>
        </w:rPr>
        <w:t xml:space="preserve">У </w:t>
      </w:r>
      <w:r w:rsidRPr="00675D25">
        <w:rPr>
          <w:b/>
          <w:i/>
          <w:spacing w:val="-1"/>
          <w:sz w:val="32"/>
          <w:szCs w:val="32"/>
          <w:lang w:val="uk-UA"/>
        </w:rPr>
        <w:t>третьому питанні</w:t>
      </w:r>
      <w:r w:rsidRPr="00675D25">
        <w:rPr>
          <w:b/>
          <w:spacing w:val="-1"/>
          <w:sz w:val="32"/>
          <w:szCs w:val="32"/>
          <w:lang w:val="uk-UA"/>
        </w:rPr>
        <w:t xml:space="preserve"> </w:t>
      </w:r>
      <w:r w:rsidRPr="00675D25">
        <w:rPr>
          <w:sz w:val="32"/>
          <w:szCs w:val="32"/>
          <w:lang w:val="uk-UA"/>
        </w:rPr>
        <w:t xml:space="preserve">студенти мають розкрити значення </w:t>
      </w:r>
      <w:r w:rsidRPr="00675D25">
        <w:rPr>
          <w:color w:val="000000"/>
          <w:spacing w:val="-2"/>
          <w:sz w:val="32"/>
          <w:szCs w:val="32"/>
          <w:lang w:val="uk-UA"/>
        </w:rPr>
        <w:t>конспірації у діяльності підпілля. Необхідно наголосити та визначити з</w:t>
      </w:r>
      <w:r w:rsidRPr="00675D25">
        <w:rPr>
          <w:sz w:val="32"/>
          <w:szCs w:val="32"/>
          <w:lang w:val="uk-UA"/>
        </w:rPr>
        <w:t xml:space="preserve">аборони обговорення, які стосувалася таких даних: ім’я, прізвище, місце народження, праця в легальних умовах, родина, місцевості перебування, навчання, власні знайомства у легальному житті, псевда, колишні організаційні функції, зверхники, участь у вишколах, відділах, рейдах, боях, поодинокі виконувані доручення та вчинки, безпосередні зверхники, їхні функції, структура організації, минуле, псевдо, хати, прізвища господарів, підхід до хат, їхнє розташування, призначення, криївки, магазини, їхня побудова, маскування, місце, стан людей, зброї, грошей, медикаментів, харчів, </w:t>
      </w:r>
      <w:r w:rsidRPr="00675D25">
        <w:rPr>
          <w:noProof/>
          <w:color w:val="000000"/>
          <w:sz w:val="32"/>
          <w:szCs w:val="32"/>
          <w:lang w:val="uk-UA" w:eastAsia="uk-UA"/>
        </w:rPr>
        <w:t>осіб, які підтримували</w:t>
      </w:r>
      <w:r w:rsidRPr="00675D25">
        <w:rPr>
          <w:rStyle w:val="af9"/>
          <w:sz w:val="32"/>
          <w:szCs w:val="32"/>
          <w:lang w:val="uk-UA"/>
        </w:rPr>
        <w:t xml:space="preserve"> </w:t>
      </w:r>
      <w:r w:rsidRPr="00675D25">
        <w:rPr>
          <w:sz w:val="32"/>
          <w:szCs w:val="32"/>
          <w:lang w:val="uk-UA"/>
        </w:rPr>
        <w:t xml:space="preserve">визвольний рух і проживали легально і нелегально, особливостей спілкування з ними, характеристика членів, у тому числі їхні фахові і моральні якості, сам зв’язок і його види підлягали суворій конспірації, переходи, які здійснювали підпільники. Розкрийте принципи конспірації, а також наслідки, які наставали після їхнього порушення. Які існували організаційні покарання осіб, що порушили конспірацію? Наведіть приклади практичної реалізації принципів конспірації у повсякденному житті націоналіста. Виокреміть окремих особливо конспіративних керівників підпілля. Розкрийте особливий напрям роботи </w:t>
      </w:r>
      <w:r w:rsidRPr="00675D25">
        <w:rPr>
          <w:color w:val="000000"/>
          <w:sz w:val="32"/>
          <w:szCs w:val="32"/>
        </w:rPr>
        <w:t>спецслужби</w:t>
      </w:r>
      <w:r w:rsidRPr="00675D25">
        <w:rPr>
          <w:color w:val="000000"/>
          <w:sz w:val="32"/>
          <w:szCs w:val="32"/>
          <w:lang w:val="uk-UA"/>
        </w:rPr>
        <w:t xml:space="preserve">, яка </w:t>
      </w:r>
      <w:r w:rsidRPr="00675D25">
        <w:rPr>
          <w:sz w:val="32"/>
          <w:szCs w:val="32"/>
        </w:rPr>
        <w:t>особливо ретельно полювал</w:t>
      </w:r>
      <w:r w:rsidRPr="00675D25">
        <w:rPr>
          <w:sz w:val="32"/>
          <w:szCs w:val="32"/>
          <w:lang w:val="uk-UA"/>
        </w:rPr>
        <w:t>а</w:t>
      </w:r>
      <w:r w:rsidRPr="00675D25">
        <w:rPr>
          <w:sz w:val="32"/>
          <w:szCs w:val="32"/>
        </w:rPr>
        <w:t xml:space="preserve"> не лише за підпільниками, але й за їхніми архівами. </w:t>
      </w:r>
      <w:r w:rsidRPr="00675D25">
        <w:rPr>
          <w:sz w:val="32"/>
          <w:szCs w:val="32"/>
          <w:lang w:val="uk-UA"/>
        </w:rPr>
        <w:t>Тому р</w:t>
      </w:r>
      <w:r w:rsidRPr="00675D25">
        <w:rPr>
          <w:sz w:val="32"/>
          <w:szCs w:val="32"/>
        </w:rPr>
        <w:t>ізного роду архіви, архівні матеріали, зброю, продукти харчування вимагалося переховувати так, щоб вони не зіпсувалися і не потрапили до рук ворога.</w:t>
      </w:r>
      <w:r w:rsidRPr="00675D25">
        <w:rPr>
          <w:sz w:val="32"/>
          <w:szCs w:val="32"/>
          <w:lang w:val="uk-UA"/>
        </w:rPr>
        <w:t xml:space="preserve"> Зупиніться на розкритті </w:t>
      </w:r>
      <w:r w:rsidRPr="00675D25">
        <w:rPr>
          <w:color w:val="000000"/>
          <w:sz w:val="32"/>
          <w:szCs w:val="32"/>
          <w:lang w:val="uk-UA"/>
        </w:rPr>
        <w:t xml:space="preserve">інструктивних документів, присвячених методиці конспіративної </w:t>
      </w:r>
      <w:r w:rsidRPr="00675D25">
        <w:rPr>
          <w:color w:val="000000"/>
          <w:sz w:val="32"/>
          <w:szCs w:val="32"/>
          <w:lang w:val="uk-UA"/>
        </w:rPr>
        <w:lastRenderedPageBreak/>
        <w:t>роботи. Висвітліть засади к</w:t>
      </w:r>
      <w:r w:rsidRPr="00675D25">
        <w:rPr>
          <w:sz w:val="32"/>
          <w:szCs w:val="32"/>
          <w:lang w:val="uk-UA"/>
        </w:rPr>
        <w:t>одування організаційно-територіального поділу, криптоні, під якими фігурували важливі заходи й тактичні прийоми підпілля. Зупиніться на періодичних чистках у підпіллі, у результаті яких розконспірованих осіб легалізовували (переважно це відбувалося під видані урядові постанови про помилування), декого, хто не був цінним для організації, виключали зі членів ОУН і переводили в симпатики. Охарактеризуйте систему показань за порушення правил конспірації.</w:t>
      </w:r>
    </w:p>
    <w:p w:rsidR="00E23B24" w:rsidRPr="00675D25" w:rsidRDefault="00E23B24" w:rsidP="00675D25">
      <w:pPr>
        <w:shd w:val="clear" w:color="auto" w:fill="FFFFFF"/>
        <w:spacing w:line="276" w:lineRule="auto"/>
        <w:ind w:firstLine="567"/>
        <w:jc w:val="both"/>
        <w:rPr>
          <w:sz w:val="32"/>
          <w:szCs w:val="32"/>
          <w:lang w:val="uk-UA"/>
        </w:rPr>
      </w:pPr>
    </w:p>
    <w:p w:rsidR="00E23B24" w:rsidRPr="00675D25" w:rsidRDefault="00E23B24" w:rsidP="00675D25">
      <w:pPr>
        <w:spacing w:line="276" w:lineRule="auto"/>
        <w:ind w:firstLine="567"/>
        <w:jc w:val="both"/>
        <w:rPr>
          <w:sz w:val="32"/>
          <w:szCs w:val="32"/>
        </w:rPr>
      </w:pPr>
      <w:r w:rsidRPr="00675D25">
        <w:rPr>
          <w:spacing w:val="-1"/>
          <w:sz w:val="32"/>
          <w:szCs w:val="32"/>
          <w:lang w:val="uk-UA"/>
        </w:rPr>
        <w:t xml:space="preserve">У </w:t>
      </w:r>
      <w:r w:rsidRPr="00675D25">
        <w:rPr>
          <w:b/>
          <w:i/>
          <w:spacing w:val="-1"/>
          <w:sz w:val="32"/>
          <w:szCs w:val="32"/>
          <w:lang w:val="uk-UA"/>
        </w:rPr>
        <w:t xml:space="preserve">четвертому питанні </w:t>
      </w:r>
      <w:r w:rsidRPr="00675D25">
        <w:rPr>
          <w:spacing w:val="-4"/>
          <w:sz w:val="32"/>
          <w:szCs w:val="32"/>
          <w:lang w:val="uk-UA"/>
        </w:rPr>
        <w:t xml:space="preserve">потрібно розкрити співпрацю Греко-католицької церкви із українським визвольним рухом. Розпочати висвітлення питання потрібно із констатації, що боротьбу з українським визвольним рухом влада тісно пов’язувала з ліквідацією Греко-католицької церкви, яка тривалий час виступала рушієм національного відродження, стояла на заваді радянізації краю та була складовою Руху опору. </w:t>
      </w:r>
      <w:r w:rsidRPr="00675D25">
        <w:rPr>
          <w:bCs/>
          <w:spacing w:val="-4"/>
          <w:sz w:val="32"/>
          <w:szCs w:val="32"/>
          <w:lang w:val="uk-UA"/>
        </w:rPr>
        <w:t>Підрахуйте чисельність осіб із духовною освітою, дітей священнослужителів, які перебували у підпіллі. Покажіть репресивну політику радянської адміністрації щодо духовенства. Назвіть приблизну чисельність заарештованих духівників. Покажіть ставлення к</w:t>
      </w:r>
      <w:r w:rsidRPr="00675D25">
        <w:rPr>
          <w:sz w:val="32"/>
          <w:szCs w:val="32"/>
        </w:rPr>
        <w:t>омпартійн</w:t>
      </w:r>
      <w:r w:rsidRPr="00675D25">
        <w:rPr>
          <w:sz w:val="32"/>
          <w:szCs w:val="32"/>
          <w:lang w:val="uk-UA"/>
        </w:rPr>
        <w:t>их</w:t>
      </w:r>
      <w:r w:rsidRPr="00675D25">
        <w:rPr>
          <w:sz w:val="32"/>
          <w:szCs w:val="32"/>
        </w:rPr>
        <w:t xml:space="preserve"> орган</w:t>
      </w:r>
      <w:r w:rsidRPr="00675D25">
        <w:rPr>
          <w:sz w:val="32"/>
          <w:szCs w:val="32"/>
          <w:lang w:val="uk-UA"/>
        </w:rPr>
        <w:t>ів</w:t>
      </w:r>
      <w:r w:rsidRPr="00675D25">
        <w:rPr>
          <w:sz w:val="32"/>
          <w:szCs w:val="32"/>
        </w:rPr>
        <w:t xml:space="preserve"> як до релігії загалом, так і до церкви зокрема. </w:t>
      </w:r>
      <w:r w:rsidRPr="00675D25">
        <w:rPr>
          <w:sz w:val="32"/>
          <w:szCs w:val="32"/>
          <w:lang w:val="uk-UA"/>
        </w:rPr>
        <w:t xml:space="preserve">Простежте процес проведення так званого церковного </w:t>
      </w:r>
      <w:r w:rsidRPr="00675D25">
        <w:rPr>
          <w:sz w:val="32"/>
          <w:szCs w:val="32"/>
        </w:rPr>
        <w:t xml:space="preserve">возз’єдналося </w:t>
      </w:r>
      <w:r w:rsidRPr="00675D25">
        <w:rPr>
          <w:sz w:val="32"/>
          <w:szCs w:val="32"/>
          <w:lang w:val="uk-UA"/>
        </w:rPr>
        <w:t>(</w:t>
      </w:r>
      <w:r w:rsidRPr="00675D25">
        <w:rPr>
          <w:sz w:val="32"/>
          <w:szCs w:val="32"/>
        </w:rPr>
        <w:t>8–10</w:t>
      </w:r>
      <w:r w:rsidRPr="00675D25">
        <w:rPr>
          <w:sz w:val="32"/>
          <w:szCs w:val="32"/>
          <w:lang w:val="uk-UA"/>
        </w:rPr>
        <w:t> </w:t>
      </w:r>
      <w:r w:rsidRPr="00675D25">
        <w:rPr>
          <w:sz w:val="32"/>
          <w:szCs w:val="32"/>
        </w:rPr>
        <w:t>березня 1946 р.</w:t>
      </w:r>
      <w:r w:rsidRPr="00675D25">
        <w:rPr>
          <w:sz w:val="32"/>
          <w:szCs w:val="32"/>
          <w:lang w:val="uk-UA"/>
        </w:rPr>
        <w:t xml:space="preserve">). </w:t>
      </w:r>
      <w:r w:rsidRPr="00675D25">
        <w:rPr>
          <w:spacing w:val="-4"/>
          <w:sz w:val="32"/>
          <w:szCs w:val="32"/>
          <w:lang w:val="uk-UA"/>
        </w:rPr>
        <w:t xml:space="preserve">Ще більшою проблемою для радянської адміністрації була співпраця націоналістів з Церквою, яка на різних рівнях підтримувала підпільний рух. Греко-католицькі монастирі ставали місцем переховування оунівців і своєрідними базами, звідки йшло постачання відділів УПА медикаментами, одягом і продовольством. У монастирях влаштовувалися підпільні шпиталі, в яких лікували поранених повстанців, тут видавалася націоналістична література, організовувалися різноманітні пропагандивні, медичні курси. Варто зазначити, що священики відправляли у відділах УПА літургії, хоронили загиблих повстанців тощо. Крім того, у відділах діяли свої капелани, які вчиняли релігійні обряди. Безумовно, їхня присутність у середовищі націоналістів мала важливе морально-психологічне і </w:t>
      </w:r>
      <w:r w:rsidRPr="00675D25">
        <w:rPr>
          <w:spacing w:val="-4"/>
          <w:sz w:val="32"/>
          <w:szCs w:val="32"/>
          <w:lang w:val="uk-UA"/>
        </w:rPr>
        <w:lastRenderedPageBreak/>
        <w:t>виховне значення.</w:t>
      </w:r>
      <w:r w:rsidRPr="00675D25">
        <w:rPr>
          <w:bCs/>
          <w:spacing w:val="-4"/>
          <w:sz w:val="32"/>
          <w:szCs w:val="32"/>
          <w:lang w:val="uk-UA"/>
        </w:rPr>
        <w:t xml:space="preserve"> Розкрийте позицію українського визвольного руху щодо духовенства. Зокрема, </w:t>
      </w:r>
      <w:r w:rsidRPr="00675D25">
        <w:rPr>
          <w:bCs/>
          <w:color w:val="000000"/>
          <w:sz w:val="32"/>
          <w:szCs w:val="32"/>
        </w:rPr>
        <w:t xml:space="preserve">допомогу греко-католицькому духовенству протистояти репресивно-каральній системі і розголошувати про злочини, здійснювані системою проти них, </w:t>
      </w:r>
      <w:r w:rsidRPr="00675D25">
        <w:rPr>
          <w:sz w:val="32"/>
          <w:szCs w:val="32"/>
        </w:rPr>
        <w:t xml:space="preserve">розробили чіткі вказівки, рекомендації духовенству. </w:t>
      </w:r>
      <w:r w:rsidRPr="00675D25">
        <w:rPr>
          <w:sz w:val="32"/>
          <w:szCs w:val="32"/>
          <w:lang w:val="uk-UA"/>
        </w:rPr>
        <w:t xml:space="preserve">Водночас щодо духівників, які </w:t>
      </w:r>
      <w:r w:rsidRPr="00675D25">
        <w:rPr>
          <w:sz w:val="32"/>
          <w:szCs w:val="32"/>
        </w:rPr>
        <w:t>перейшл</w:t>
      </w:r>
      <w:r w:rsidRPr="00675D25">
        <w:rPr>
          <w:sz w:val="32"/>
          <w:szCs w:val="32"/>
          <w:lang w:val="uk-UA"/>
        </w:rPr>
        <w:t>и</w:t>
      </w:r>
      <w:r w:rsidRPr="00675D25">
        <w:rPr>
          <w:sz w:val="32"/>
          <w:szCs w:val="32"/>
        </w:rPr>
        <w:t xml:space="preserve"> у РПЦ існувала недовіра. Натомість </w:t>
      </w:r>
      <w:r w:rsidRPr="00675D25">
        <w:rPr>
          <w:bCs/>
          <w:color w:val="000000"/>
          <w:sz w:val="32"/>
          <w:szCs w:val="32"/>
        </w:rPr>
        <w:t xml:space="preserve">підпільники вели боротьбу проти тих священиків, які не просто перейшли в РПЦ, але й ставали на активну співпрацю з </w:t>
      </w:r>
      <w:r w:rsidRPr="00675D25">
        <w:rPr>
          <w:sz w:val="32"/>
          <w:szCs w:val="32"/>
        </w:rPr>
        <w:t>репресивно-каральн</w:t>
      </w:r>
      <w:r w:rsidRPr="00675D25">
        <w:rPr>
          <w:bCs/>
          <w:color w:val="000000"/>
          <w:sz w:val="32"/>
          <w:szCs w:val="32"/>
        </w:rPr>
        <w:t>ими органами</w:t>
      </w:r>
      <w:r w:rsidRPr="00675D25">
        <w:rPr>
          <w:bCs/>
          <w:color w:val="000000"/>
          <w:sz w:val="32"/>
          <w:szCs w:val="32"/>
          <w:lang w:val="uk-UA"/>
        </w:rPr>
        <w:t xml:space="preserve"> (</w:t>
      </w:r>
      <w:r w:rsidRPr="00675D25">
        <w:rPr>
          <w:sz w:val="32"/>
          <w:szCs w:val="32"/>
        </w:rPr>
        <w:t>виступали за підписку на позику, здачу державних поставок та інші заходи й кампанії органів радянської влади</w:t>
      </w:r>
      <w:r w:rsidRPr="00675D25">
        <w:rPr>
          <w:sz w:val="32"/>
          <w:szCs w:val="32"/>
          <w:lang w:val="uk-UA"/>
        </w:rPr>
        <w:t>)</w:t>
      </w:r>
      <w:r w:rsidRPr="00675D25">
        <w:rPr>
          <w:sz w:val="32"/>
          <w:szCs w:val="32"/>
        </w:rPr>
        <w:t xml:space="preserve">. Навіть більше, такі особи активно вели співпрацю зі </w:t>
      </w:r>
      <w:r w:rsidRPr="00675D25">
        <w:rPr>
          <w:color w:val="000000"/>
          <w:sz w:val="32"/>
          <w:szCs w:val="32"/>
        </w:rPr>
        <w:t>спецслужбами</w:t>
      </w:r>
      <w:r w:rsidRPr="00675D25">
        <w:rPr>
          <w:sz w:val="32"/>
          <w:szCs w:val="32"/>
        </w:rPr>
        <w:t>.</w:t>
      </w:r>
    </w:p>
    <w:p w:rsidR="00E23B24" w:rsidRPr="00675D25" w:rsidRDefault="00E23B24" w:rsidP="00675D25">
      <w:pPr>
        <w:spacing w:line="276" w:lineRule="auto"/>
        <w:ind w:firstLine="567"/>
        <w:jc w:val="both"/>
        <w:rPr>
          <w:sz w:val="32"/>
          <w:szCs w:val="32"/>
          <w:lang w:val="uk-UA"/>
        </w:rPr>
      </w:pPr>
      <w:r w:rsidRPr="00675D25">
        <w:rPr>
          <w:spacing w:val="-4"/>
          <w:sz w:val="32"/>
          <w:szCs w:val="32"/>
          <w:lang w:val="uk-UA"/>
        </w:rPr>
        <w:t xml:space="preserve">Висвітліть стан співпраці колишнього греко-католицького духовенства із українським визвольним рухом після </w:t>
      </w:r>
      <w:r w:rsidRPr="00675D25">
        <w:rPr>
          <w:spacing w:val="-4"/>
          <w:sz w:val="32"/>
          <w:szCs w:val="32"/>
        </w:rPr>
        <w:t>“</w:t>
      </w:r>
      <w:r w:rsidRPr="00675D25">
        <w:rPr>
          <w:spacing w:val="-4"/>
          <w:sz w:val="32"/>
          <w:szCs w:val="32"/>
          <w:lang w:val="uk-UA"/>
        </w:rPr>
        <w:t>возз</w:t>
      </w:r>
      <w:r w:rsidRPr="00675D25">
        <w:rPr>
          <w:spacing w:val="-4"/>
          <w:sz w:val="32"/>
          <w:szCs w:val="32"/>
        </w:rPr>
        <w:t>’</w:t>
      </w:r>
      <w:r w:rsidRPr="00675D25">
        <w:rPr>
          <w:spacing w:val="-4"/>
          <w:sz w:val="32"/>
          <w:szCs w:val="32"/>
          <w:lang w:val="uk-UA"/>
        </w:rPr>
        <w:t>єднання</w:t>
      </w:r>
      <w:r w:rsidRPr="00675D25">
        <w:rPr>
          <w:spacing w:val="-4"/>
          <w:sz w:val="32"/>
          <w:szCs w:val="32"/>
        </w:rPr>
        <w:t>”</w:t>
      </w:r>
      <w:r w:rsidRPr="00675D25">
        <w:rPr>
          <w:spacing w:val="-4"/>
          <w:sz w:val="32"/>
          <w:szCs w:val="32"/>
          <w:lang w:val="uk-UA"/>
        </w:rPr>
        <w:t xml:space="preserve">. Зупиніться на репресивній політиці радянської адміністрації щодо </w:t>
      </w:r>
      <w:r w:rsidRPr="00675D25">
        <w:rPr>
          <w:sz w:val="32"/>
          <w:szCs w:val="32"/>
          <w:lang w:val="uk-UA"/>
        </w:rPr>
        <w:t>священиків, які продовжували симпатизувати українським націоналістам.</w:t>
      </w:r>
    </w:p>
    <w:p w:rsidR="00E23B24" w:rsidRPr="00675D25" w:rsidRDefault="00E23B24" w:rsidP="00675D25">
      <w:pPr>
        <w:spacing w:after="160" w:line="276" w:lineRule="auto"/>
        <w:rPr>
          <w:b/>
          <w:sz w:val="32"/>
          <w:szCs w:val="32"/>
          <w:lang w:val="uk-UA"/>
        </w:rPr>
      </w:pPr>
      <w:r w:rsidRPr="00675D25">
        <w:rPr>
          <w:b/>
          <w:sz w:val="32"/>
          <w:szCs w:val="32"/>
          <w:lang w:val="uk-UA"/>
        </w:rPr>
        <w:br w:type="page"/>
      </w:r>
    </w:p>
    <w:p w:rsidR="00E23B24" w:rsidRPr="004269D7" w:rsidRDefault="00E23B24" w:rsidP="00675D25">
      <w:pPr>
        <w:spacing w:line="276" w:lineRule="auto"/>
        <w:jc w:val="center"/>
        <w:rPr>
          <w:b/>
          <w:sz w:val="36"/>
          <w:szCs w:val="36"/>
          <w:lang w:val="uk-UA"/>
        </w:rPr>
      </w:pPr>
      <w:r w:rsidRPr="004269D7">
        <w:rPr>
          <w:b/>
          <w:sz w:val="36"/>
          <w:szCs w:val="36"/>
          <w:lang w:val="uk-UA"/>
        </w:rPr>
        <w:t>Тема 6.</w:t>
      </w:r>
    </w:p>
    <w:p w:rsidR="00E23B24" w:rsidRPr="004269D7" w:rsidRDefault="00E23B24" w:rsidP="004269D7">
      <w:pPr>
        <w:spacing w:line="276" w:lineRule="auto"/>
        <w:jc w:val="center"/>
        <w:rPr>
          <w:b/>
          <w:sz w:val="36"/>
          <w:szCs w:val="36"/>
          <w:lang w:val="uk-UA"/>
        </w:rPr>
      </w:pPr>
      <w:r w:rsidRPr="004269D7">
        <w:rPr>
          <w:b/>
          <w:sz w:val="36"/>
          <w:szCs w:val="36"/>
          <w:lang w:val="uk-UA"/>
        </w:rPr>
        <w:t>Радянська репресивно-каральна система у боротьбі п</w:t>
      </w:r>
      <w:r>
        <w:rPr>
          <w:b/>
          <w:sz w:val="36"/>
          <w:szCs w:val="36"/>
          <w:lang w:val="uk-UA"/>
        </w:rPr>
        <w:t xml:space="preserve">роти українських націоналістів </w:t>
      </w:r>
      <w:r w:rsidRPr="004269D7">
        <w:rPr>
          <w:b/>
          <w:sz w:val="36"/>
          <w:szCs w:val="36"/>
          <w:lang w:val="uk-UA"/>
        </w:rPr>
        <w:t>(4 год)</w:t>
      </w:r>
    </w:p>
    <w:p w:rsidR="001B29AC" w:rsidRDefault="001B29AC" w:rsidP="001B29AC">
      <w:pPr>
        <w:spacing w:line="276" w:lineRule="auto"/>
        <w:jc w:val="center"/>
        <w:rPr>
          <w:b/>
          <w:sz w:val="32"/>
          <w:szCs w:val="32"/>
          <w:lang w:val="uk-UA"/>
        </w:rPr>
      </w:pPr>
    </w:p>
    <w:p w:rsidR="001B29AC" w:rsidRDefault="001B29AC" w:rsidP="001B29AC">
      <w:pPr>
        <w:spacing w:line="276" w:lineRule="auto"/>
        <w:jc w:val="center"/>
        <w:rPr>
          <w:b/>
          <w:sz w:val="32"/>
          <w:szCs w:val="32"/>
          <w:lang w:val="uk-UA"/>
        </w:rPr>
      </w:pPr>
      <w:r>
        <w:rPr>
          <w:b/>
          <w:sz w:val="32"/>
          <w:szCs w:val="32"/>
          <w:lang w:val="uk-UA"/>
        </w:rPr>
        <w:t>ПЛАН</w:t>
      </w:r>
    </w:p>
    <w:p w:rsidR="00E23B24" w:rsidRPr="00675D25" w:rsidRDefault="00E23B24" w:rsidP="00675D25">
      <w:pPr>
        <w:spacing w:line="276" w:lineRule="auto"/>
        <w:jc w:val="both"/>
        <w:rPr>
          <w:b/>
          <w:sz w:val="32"/>
          <w:szCs w:val="32"/>
          <w:lang w:val="uk-UA"/>
        </w:rPr>
      </w:pPr>
      <w:r w:rsidRPr="00675D25">
        <w:rPr>
          <w:b/>
          <w:sz w:val="32"/>
          <w:szCs w:val="32"/>
          <w:lang w:val="uk-UA"/>
        </w:rPr>
        <w:t>Заняття 1</w:t>
      </w:r>
    </w:p>
    <w:p w:rsidR="00E23B24" w:rsidRPr="00675D25" w:rsidRDefault="00E23B24" w:rsidP="00675D25">
      <w:pPr>
        <w:spacing w:line="276" w:lineRule="auto"/>
        <w:jc w:val="both"/>
        <w:rPr>
          <w:sz w:val="32"/>
          <w:szCs w:val="32"/>
          <w:lang w:val="uk-UA"/>
        </w:rPr>
      </w:pPr>
      <w:r w:rsidRPr="00675D25">
        <w:rPr>
          <w:sz w:val="32"/>
          <w:szCs w:val="32"/>
          <w:lang w:val="uk-UA"/>
        </w:rPr>
        <w:t xml:space="preserve">1. Застосування авіації радянськими репресивно-каральними органами </w:t>
      </w:r>
    </w:p>
    <w:p w:rsidR="00E23B24" w:rsidRPr="00675D25" w:rsidRDefault="00E23B24" w:rsidP="00675D25">
      <w:pPr>
        <w:spacing w:line="276" w:lineRule="auto"/>
        <w:jc w:val="both"/>
        <w:rPr>
          <w:color w:val="000000"/>
          <w:sz w:val="32"/>
          <w:szCs w:val="32"/>
          <w:lang w:val="uk-UA"/>
        </w:rPr>
      </w:pPr>
      <w:r w:rsidRPr="00675D25">
        <w:rPr>
          <w:color w:val="000000"/>
          <w:sz w:val="32"/>
          <w:szCs w:val="32"/>
          <w:lang w:val="uk-UA"/>
        </w:rPr>
        <w:t>2. Використання репресивно-каральними органами спеціальних і компроментаційних заходів у боротьбі проти націоналістів.</w:t>
      </w:r>
    </w:p>
    <w:p w:rsidR="00E23B24" w:rsidRPr="00675D25" w:rsidRDefault="00E23B24" w:rsidP="00675D25">
      <w:pPr>
        <w:spacing w:line="276" w:lineRule="auto"/>
        <w:jc w:val="both"/>
        <w:rPr>
          <w:b/>
          <w:sz w:val="32"/>
          <w:szCs w:val="32"/>
          <w:lang w:val="uk-UA"/>
        </w:rPr>
      </w:pPr>
    </w:p>
    <w:p w:rsidR="00E23B24" w:rsidRPr="00675D25" w:rsidRDefault="00E23B24" w:rsidP="00675D25">
      <w:pPr>
        <w:spacing w:line="276" w:lineRule="auto"/>
        <w:jc w:val="both"/>
        <w:rPr>
          <w:b/>
          <w:sz w:val="32"/>
          <w:szCs w:val="32"/>
          <w:lang w:val="uk-UA"/>
        </w:rPr>
      </w:pPr>
      <w:r w:rsidRPr="00675D25">
        <w:rPr>
          <w:b/>
          <w:sz w:val="32"/>
          <w:szCs w:val="32"/>
          <w:lang w:val="uk-UA"/>
        </w:rPr>
        <w:t>Заняття 2</w:t>
      </w:r>
    </w:p>
    <w:p w:rsidR="00E23B24" w:rsidRPr="00675D25" w:rsidRDefault="00E23B24" w:rsidP="00675D25">
      <w:pPr>
        <w:spacing w:line="276" w:lineRule="auto"/>
        <w:jc w:val="both"/>
        <w:rPr>
          <w:color w:val="000000"/>
          <w:sz w:val="32"/>
          <w:szCs w:val="32"/>
          <w:lang w:val="uk-UA"/>
        </w:rPr>
      </w:pPr>
      <w:r w:rsidRPr="00675D25">
        <w:rPr>
          <w:color w:val="000000"/>
          <w:sz w:val="32"/>
          <w:szCs w:val="32"/>
          <w:lang w:val="uk-UA"/>
        </w:rPr>
        <w:t>3. Публічні форми покарання.</w:t>
      </w:r>
    </w:p>
    <w:p w:rsidR="00E23B24" w:rsidRPr="00675D25" w:rsidRDefault="00E23B24" w:rsidP="00675D25">
      <w:pPr>
        <w:spacing w:line="276" w:lineRule="auto"/>
        <w:jc w:val="both"/>
        <w:rPr>
          <w:sz w:val="32"/>
          <w:szCs w:val="32"/>
          <w:lang w:val="uk-UA"/>
        </w:rPr>
      </w:pPr>
      <w:r w:rsidRPr="00675D25">
        <w:rPr>
          <w:sz w:val="32"/>
          <w:szCs w:val="32"/>
          <w:lang w:val="uk-UA"/>
        </w:rPr>
        <w:t>4. </w:t>
      </w:r>
      <w:r w:rsidRPr="00675D25">
        <w:rPr>
          <w:color w:val="000000"/>
          <w:sz w:val="32"/>
          <w:szCs w:val="32"/>
          <w:lang w:val="uk-UA"/>
        </w:rPr>
        <w:t>Додаткові заходи для ліквідації визвольного руху</w:t>
      </w:r>
      <w:r w:rsidRPr="00675D25">
        <w:rPr>
          <w:sz w:val="32"/>
          <w:szCs w:val="32"/>
          <w:lang w:val="uk-UA"/>
        </w:rPr>
        <w:t xml:space="preserve"> (мобілізація, депортація, колективізація, виборчі кампанії </w:t>
      </w:r>
      <w:r w:rsidRPr="00675D25">
        <w:rPr>
          <w:color w:val="000000"/>
          <w:sz w:val="32"/>
          <w:szCs w:val="32"/>
          <w:lang w:val="uk-UA"/>
        </w:rPr>
        <w:t>(1946 р., 19</w:t>
      </w:r>
      <w:r w:rsidR="0034522A">
        <w:rPr>
          <w:color w:val="000000"/>
          <w:sz w:val="32"/>
          <w:szCs w:val="32"/>
          <w:lang w:val="uk-UA"/>
        </w:rPr>
        <w:t>50 р.) і УРСР (1947 р., 1951 р.</w:t>
      </w:r>
      <w:r w:rsidRPr="00675D25">
        <w:rPr>
          <w:sz w:val="32"/>
          <w:szCs w:val="32"/>
          <w:lang w:val="uk-UA"/>
        </w:rPr>
        <w:t>).</w:t>
      </w:r>
    </w:p>
    <w:p w:rsidR="00E23B24" w:rsidRPr="00675D25" w:rsidRDefault="00E23B24" w:rsidP="00675D25">
      <w:pPr>
        <w:spacing w:line="276" w:lineRule="auto"/>
        <w:jc w:val="center"/>
        <w:rPr>
          <w:b/>
          <w:bCs/>
          <w:sz w:val="32"/>
          <w:szCs w:val="32"/>
          <w:lang w:val="uk-UA"/>
        </w:rPr>
      </w:pPr>
    </w:p>
    <w:p w:rsidR="00E23B24" w:rsidRPr="00675D25" w:rsidRDefault="00E23B24" w:rsidP="004269D7">
      <w:pPr>
        <w:spacing w:line="276" w:lineRule="auto"/>
        <w:jc w:val="center"/>
        <w:rPr>
          <w:b/>
          <w:bCs/>
          <w:sz w:val="32"/>
          <w:szCs w:val="32"/>
          <w:lang w:val="uk-UA"/>
        </w:rPr>
      </w:pPr>
      <w:r w:rsidRPr="00675D25">
        <w:rPr>
          <w:b/>
          <w:bCs/>
          <w:sz w:val="32"/>
          <w:szCs w:val="32"/>
          <w:lang w:val="uk-UA"/>
        </w:rPr>
        <w:t>Список рекомендованих джерел та літератури</w:t>
      </w:r>
    </w:p>
    <w:p w:rsidR="00E23B24" w:rsidRPr="00675D25" w:rsidRDefault="00E23B24" w:rsidP="00675D25">
      <w:pPr>
        <w:spacing w:line="276" w:lineRule="auto"/>
        <w:jc w:val="both"/>
        <w:rPr>
          <w:b/>
          <w:bCs/>
          <w:i/>
          <w:sz w:val="32"/>
          <w:szCs w:val="32"/>
          <w:lang w:val="uk-UA"/>
        </w:rPr>
      </w:pPr>
      <w:r w:rsidRPr="00675D25">
        <w:rPr>
          <w:b/>
          <w:bCs/>
          <w:i/>
          <w:sz w:val="32"/>
          <w:szCs w:val="32"/>
          <w:lang w:val="uk-UA"/>
        </w:rPr>
        <w:t>Джерела</w:t>
      </w:r>
    </w:p>
    <w:p w:rsidR="00E23B24" w:rsidRPr="004269D7" w:rsidRDefault="00E23B24" w:rsidP="004269D7">
      <w:pPr>
        <w:numPr>
          <w:ilvl w:val="0"/>
          <w:numId w:val="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Білас І. Репресивно-ка</w:t>
      </w:r>
      <w:r>
        <w:rPr>
          <w:color w:val="000000"/>
          <w:sz w:val="28"/>
          <w:szCs w:val="28"/>
          <w:lang w:val="uk-UA"/>
        </w:rPr>
        <w:t>ральна система в Україні 1917–</w:t>
      </w:r>
      <w:r w:rsidRPr="004269D7">
        <w:rPr>
          <w:color w:val="000000"/>
          <w:sz w:val="28"/>
          <w:szCs w:val="28"/>
          <w:lang w:val="uk-UA"/>
        </w:rPr>
        <w:t>1953. Суспільно-</w:t>
      </w:r>
      <w:r>
        <w:rPr>
          <w:color w:val="000000"/>
          <w:sz w:val="28"/>
          <w:szCs w:val="28"/>
          <w:lang w:val="uk-UA"/>
        </w:rPr>
        <w:t>політичний та історичний аналіз : у двох книгах. Київ</w:t>
      </w:r>
      <w:r w:rsidRPr="004269D7">
        <w:rPr>
          <w:color w:val="000000"/>
          <w:sz w:val="28"/>
          <w:szCs w:val="28"/>
          <w:lang w:val="uk-UA"/>
        </w:rPr>
        <w:t xml:space="preserve"> : Либідь; Військо України, 1994. Книга друга. Документи та матеріали</w:t>
      </w:r>
      <w:r>
        <w:rPr>
          <w:color w:val="000000"/>
          <w:sz w:val="28"/>
          <w:szCs w:val="28"/>
          <w:lang w:val="uk-UA"/>
        </w:rPr>
        <w:t>.</w:t>
      </w:r>
      <w:r w:rsidRPr="004269D7">
        <w:rPr>
          <w:color w:val="000000"/>
          <w:sz w:val="28"/>
          <w:szCs w:val="28"/>
          <w:lang w:val="uk-UA"/>
        </w:rPr>
        <w:t xml:space="preserve"> 688 с.</w:t>
      </w:r>
    </w:p>
    <w:p w:rsidR="00E23B24" w:rsidRPr="004269D7" w:rsidRDefault="00E23B24" w:rsidP="004269D7">
      <w:pPr>
        <w:numPr>
          <w:ilvl w:val="0"/>
          <w:numId w:val="6"/>
        </w:numPr>
        <w:tabs>
          <w:tab w:val="left" w:pos="0"/>
          <w:tab w:val="left" w:pos="426"/>
        </w:tabs>
        <w:spacing w:line="276" w:lineRule="auto"/>
        <w:ind w:left="0" w:firstLine="0"/>
        <w:jc w:val="both"/>
        <w:rPr>
          <w:color w:val="000000"/>
          <w:spacing w:val="-4"/>
          <w:sz w:val="28"/>
          <w:szCs w:val="28"/>
          <w:lang w:val="uk-UA"/>
        </w:rPr>
      </w:pPr>
      <w:r w:rsidRPr="004269D7">
        <w:rPr>
          <w:color w:val="000000"/>
          <w:spacing w:val="-4"/>
          <w:sz w:val="28"/>
          <w:szCs w:val="28"/>
          <w:lang w:val="uk-UA"/>
        </w:rPr>
        <w:t>Літопис нескореної України: Документи, матеріали, спогади. Книга 1 / підготували Ярослав Лялька, Петро Максимчук, Іван Патер та ін.</w:t>
      </w:r>
      <w:r>
        <w:rPr>
          <w:color w:val="000000"/>
          <w:spacing w:val="-4"/>
          <w:sz w:val="28"/>
          <w:szCs w:val="28"/>
          <w:lang w:val="uk-UA"/>
        </w:rPr>
        <w:t xml:space="preserve"> </w:t>
      </w:r>
      <w:r w:rsidRPr="004269D7">
        <w:rPr>
          <w:color w:val="000000"/>
          <w:spacing w:val="-4"/>
          <w:sz w:val="28"/>
          <w:szCs w:val="28"/>
          <w:lang w:val="uk-UA"/>
        </w:rPr>
        <w:t>; авт. передмови Я</w:t>
      </w:r>
      <w:r>
        <w:rPr>
          <w:color w:val="000000"/>
          <w:spacing w:val="-4"/>
          <w:sz w:val="28"/>
          <w:szCs w:val="28"/>
          <w:lang w:val="uk-UA"/>
        </w:rPr>
        <w:t xml:space="preserve">рослав Лялька, Роман Бачинський. </w:t>
      </w:r>
      <w:r w:rsidRPr="004269D7">
        <w:rPr>
          <w:color w:val="000000"/>
          <w:spacing w:val="-4"/>
          <w:sz w:val="28"/>
          <w:szCs w:val="28"/>
          <w:lang w:val="uk-UA"/>
        </w:rPr>
        <w:t>Львів</w:t>
      </w:r>
      <w:r>
        <w:rPr>
          <w:color w:val="000000"/>
          <w:spacing w:val="-4"/>
          <w:sz w:val="28"/>
          <w:szCs w:val="28"/>
          <w:lang w:val="uk-UA"/>
        </w:rPr>
        <w:t xml:space="preserve"> : Просвіта, 1993. </w:t>
      </w:r>
      <w:r w:rsidRPr="004269D7">
        <w:rPr>
          <w:color w:val="000000"/>
          <w:spacing w:val="-4"/>
          <w:sz w:val="28"/>
          <w:szCs w:val="28"/>
          <w:lang w:val="uk-UA"/>
        </w:rPr>
        <w:t>800 с.</w:t>
      </w:r>
    </w:p>
    <w:p w:rsidR="00E23B24" w:rsidRPr="004269D7" w:rsidRDefault="00E23B24" w:rsidP="004269D7">
      <w:pPr>
        <w:numPr>
          <w:ilvl w:val="0"/>
          <w:numId w:val="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Літопис нескореної України: Документи, матеріали, спогади. Книга 2 / підготували Ярослав Лялька, Роман Коритко, Мирон Онишкевич та ін.</w:t>
      </w:r>
      <w:r>
        <w:rPr>
          <w:color w:val="000000"/>
          <w:sz w:val="28"/>
          <w:szCs w:val="28"/>
          <w:lang w:val="uk-UA"/>
        </w:rPr>
        <w:t xml:space="preserve"> </w:t>
      </w:r>
      <w:r w:rsidRPr="004269D7">
        <w:rPr>
          <w:color w:val="000000"/>
          <w:sz w:val="28"/>
          <w:szCs w:val="28"/>
          <w:lang w:val="uk-UA"/>
        </w:rPr>
        <w:t>; авт. передмови Ярослав Лялька</w:t>
      </w:r>
      <w:r>
        <w:rPr>
          <w:color w:val="000000"/>
          <w:sz w:val="28"/>
          <w:szCs w:val="28"/>
          <w:lang w:val="uk-UA"/>
        </w:rPr>
        <w:t xml:space="preserve">. </w:t>
      </w:r>
      <w:r w:rsidRPr="004269D7">
        <w:rPr>
          <w:color w:val="000000"/>
          <w:sz w:val="28"/>
          <w:szCs w:val="28"/>
          <w:lang w:val="uk-UA"/>
        </w:rPr>
        <w:t>Львів : Гал</w:t>
      </w:r>
      <w:r>
        <w:rPr>
          <w:color w:val="000000"/>
          <w:sz w:val="28"/>
          <w:szCs w:val="28"/>
          <w:lang w:val="uk-UA"/>
        </w:rPr>
        <w:t xml:space="preserve">ицька видавнича спілка, 1997. </w:t>
      </w:r>
      <w:r w:rsidRPr="004269D7">
        <w:rPr>
          <w:color w:val="000000"/>
          <w:sz w:val="28"/>
          <w:szCs w:val="28"/>
          <w:lang w:val="uk-UA"/>
        </w:rPr>
        <w:t>664 с.</w:t>
      </w:r>
    </w:p>
    <w:p w:rsidR="00E23B24" w:rsidRPr="006719B4" w:rsidRDefault="00E23B24" w:rsidP="004269D7">
      <w:pPr>
        <w:numPr>
          <w:ilvl w:val="0"/>
          <w:numId w:val="6"/>
        </w:numPr>
        <w:tabs>
          <w:tab w:val="left" w:pos="426"/>
        </w:tabs>
        <w:spacing w:line="276" w:lineRule="auto"/>
        <w:ind w:left="0" w:firstLine="0"/>
        <w:jc w:val="both"/>
        <w:rPr>
          <w:bCs/>
          <w:spacing w:val="-4"/>
          <w:sz w:val="28"/>
          <w:szCs w:val="28"/>
          <w:lang w:val="uk-UA"/>
        </w:rPr>
      </w:pPr>
      <w:r w:rsidRPr="006719B4">
        <w:rPr>
          <w:color w:val="000000"/>
          <w:spacing w:val="-4"/>
          <w:sz w:val="28"/>
          <w:szCs w:val="28"/>
          <w:lang w:val="uk-UA"/>
        </w:rPr>
        <w:t>ОУН в світлі постанов Великих Зборів, Конференцій та і</w:t>
      </w:r>
      <w:r>
        <w:rPr>
          <w:color w:val="000000"/>
          <w:spacing w:val="-4"/>
          <w:sz w:val="28"/>
          <w:szCs w:val="28"/>
          <w:lang w:val="uk-UA"/>
        </w:rPr>
        <w:t>нших документів з боротьби 1929</w:t>
      </w:r>
      <w:r w:rsidRPr="006719B4">
        <w:rPr>
          <w:color w:val="000000"/>
          <w:spacing w:val="-4"/>
          <w:sz w:val="28"/>
          <w:szCs w:val="28"/>
          <w:lang w:val="uk-UA"/>
        </w:rPr>
        <w:t>–</w:t>
      </w:r>
      <w:r>
        <w:rPr>
          <w:color w:val="000000"/>
          <w:spacing w:val="-4"/>
          <w:sz w:val="28"/>
          <w:szCs w:val="28"/>
          <w:lang w:val="uk-UA"/>
        </w:rPr>
        <w:t>1</w:t>
      </w:r>
      <w:r w:rsidRPr="006719B4">
        <w:rPr>
          <w:color w:val="000000"/>
          <w:spacing w:val="-4"/>
          <w:sz w:val="28"/>
          <w:szCs w:val="28"/>
          <w:lang w:val="uk-UA"/>
        </w:rPr>
        <w:t>955.</w:t>
      </w:r>
      <w:r>
        <w:rPr>
          <w:color w:val="000000"/>
          <w:spacing w:val="-4"/>
          <w:sz w:val="28"/>
          <w:szCs w:val="28"/>
          <w:lang w:val="uk-UA"/>
        </w:rPr>
        <w:t xml:space="preserve"> </w:t>
      </w:r>
      <w:r w:rsidRPr="006719B4">
        <w:rPr>
          <w:color w:val="000000"/>
          <w:spacing w:val="-4"/>
          <w:sz w:val="28"/>
          <w:szCs w:val="28"/>
          <w:lang w:val="uk-UA"/>
        </w:rPr>
        <w:t xml:space="preserve">[Б.м.] : Видання </w:t>
      </w:r>
      <w:r>
        <w:rPr>
          <w:color w:val="000000"/>
          <w:spacing w:val="-4"/>
          <w:sz w:val="28"/>
          <w:szCs w:val="28"/>
          <w:lang w:val="uk-UA"/>
        </w:rPr>
        <w:t xml:space="preserve">Закордонних частин ОУН, 1955. </w:t>
      </w:r>
      <w:r w:rsidRPr="006719B4">
        <w:rPr>
          <w:color w:val="000000"/>
          <w:spacing w:val="-4"/>
          <w:sz w:val="28"/>
          <w:szCs w:val="28"/>
          <w:lang w:val="uk-UA"/>
        </w:rPr>
        <w:t>372 с.</w:t>
      </w:r>
    </w:p>
    <w:p w:rsidR="00E23B24" w:rsidRPr="004269D7" w:rsidRDefault="00E23B24" w:rsidP="004269D7">
      <w:pPr>
        <w:numPr>
          <w:ilvl w:val="0"/>
          <w:numId w:val="6"/>
        </w:numPr>
        <w:tabs>
          <w:tab w:val="left" w:pos="0"/>
          <w:tab w:val="left" w:pos="426"/>
        </w:tabs>
        <w:spacing w:line="276" w:lineRule="auto"/>
        <w:ind w:left="0" w:firstLine="0"/>
        <w:jc w:val="both"/>
        <w:rPr>
          <w:color w:val="000000"/>
          <w:sz w:val="28"/>
          <w:szCs w:val="28"/>
          <w:lang w:val="uk-UA"/>
        </w:rPr>
      </w:pPr>
      <w:r w:rsidRPr="004269D7">
        <w:rPr>
          <w:color w:val="000000"/>
          <w:spacing w:val="-4"/>
          <w:sz w:val="28"/>
          <w:szCs w:val="28"/>
          <w:lang w:val="uk-UA"/>
        </w:rPr>
        <w:t>Сергійчук В.</w:t>
      </w:r>
      <w:r w:rsidRPr="004269D7">
        <w:rPr>
          <w:color w:val="000000"/>
          <w:sz w:val="28"/>
          <w:szCs w:val="28"/>
          <w:lang w:val="uk-UA"/>
        </w:rPr>
        <w:t xml:space="preserve"> Українс</w:t>
      </w:r>
      <w:r>
        <w:rPr>
          <w:color w:val="000000"/>
          <w:sz w:val="28"/>
          <w:szCs w:val="28"/>
          <w:lang w:val="uk-UA"/>
        </w:rPr>
        <w:t>ький здвиг: Прикарпаття. 1939–</w:t>
      </w:r>
      <w:r w:rsidRPr="004269D7">
        <w:rPr>
          <w:color w:val="000000"/>
          <w:sz w:val="28"/>
          <w:szCs w:val="28"/>
          <w:lang w:val="uk-UA"/>
        </w:rPr>
        <w:t>1955 рр</w:t>
      </w:r>
      <w:r>
        <w:rPr>
          <w:color w:val="000000"/>
          <w:sz w:val="28"/>
          <w:szCs w:val="28"/>
          <w:lang w:val="uk-UA"/>
        </w:rPr>
        <w:t>.</w:t>
      </w:r>
      <w:r w:rsidRPr="004269D7">
        <w:rPr>
          <w:color w:val="000000"/>
          <w:sz w:val="28"/>
          <w:szCs w:val="28"/>
          <w:lang w:val="uk-UA"/>
        </w:rPr>
        <w:t xml:space="preserve"> </w:t>
      </w:r>
      <w:r>
        <w:rPr>
          <w:color w:val="000000"/>
          <w:sz w:val="28"/>
          <w:szCs w:val="28"/>
          <w:lang w:val="uk-UA"/>
        </w:rPr>
        <w:t>Київ</w:t>
      </w:r>
      <w:r w:rsidRPr="004269D7">
        <w:rPr>
          <w:color w:val="000000"/>
          <w:sz w:val="28"/>
          <w:szCs w:val="28"/>
          <w:lang w:val="uk-UA"/>
        </w:rPr>
        <w:t xml:space="preserve"> : Украї</w:t>
      </w:r>
      <w:r>
        <w:rPr>
          <w:color w:val="000000"/>
          <w:sz w:val="28"/>
          <w:szCs w:val="28"/>
          <w:lang w:val="uk-UA"/>
        </w:rPr>
        <w:t xml:space="preserve">нська Видавнича Спілка, 2005. </w:t>
      </w:r>
      <w:r w:rsidRPr="004269D7">
        <w:rPr>
          <w:color w:val="000000"/>
          <w:sz w:val="28"/>
          <w:szCs w:val="28"/>
          <w:lang w:val="uk-UA"/>
        </w:rPr>
        <w:t>840 с.</w:t>
      </w:r>
    </w:p>
    <w:p w:rsidR="00E23B24" w:rsidRPr="004269D7" w:rsidRDefault="00E23B24" w:rsidP="004269D7">
      <w:pPr>
        <w:numPr>
          <w:ilvl w:val="0"/>
          <w:numId w:val="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lastRenderedPageBreak/>
        <w:t>УПА в світлі документів з боротьби за Українську Самостійну Со</w:t>
      </w:r>
      <w:r>
        <w:rPr>
          <w:color w:val="000000"/>
          <w:sz w:val="28"/>
          <w:szCs w:val="28"/>
          <w:lang w:val="uk-UA"/>
        </w:rPr>
        <w:t xml:space="preserve">борну Державу 1942–1950 рр. </w:t>
      </w:r>
      <w:r w:rsidRPr="004269D7">
        <w:rPr>
          <w:color w:val="000000"/>
          <w:sz w:val="28"/>
          <w:szCs w:val="28"/>
          <w:lang w:val="uk-UA"/>
        </w:rPr>
        <w:t xml:space="preserve">[Б.м.] : Видання </w:t>
      </w:r>
      <w:r>
        <w:rPr>
          <w:color w:val="000000"/>
          <w:sz w:val="28"/>
          <w:szCs w:val="28"/>
          <w:lang w:val="uk-UA"/>
        </w:rPr>
        <w:t xml:space="preserve">Закордонних частин ОУН, 1957. Ч. 1. </w:t>
      </w:r>
      <w:r w:rsidRPr="004269D7">
        <w:rPr>
          <w:color w:val="000000"/>
          <w:sz w:val="28"/>
          <w:szCs w:val="28"/>
          <w:lang w:val="uk-UA"/>
        </w:rPr>
        <w:t>452 с.</w:t>
      </w:r>
    </w:p>
    <w:p w:rsidR="00E23B24" w:rsidRDefault="00E23B24">
      <w:pPr>
        <w:spacing w:after="160" w:line="259" w:lineRule="auto"/>
        <w:rPr>
          <w:b/>
          <w:bCs/>
          <w:i/>
          <w:sz w:val="32"/>
          <w:szCs w:val="32"/>
          <w:lang w:val="uk-UA"/>
        </w:rPr>
      </w:pPr>
    </w:p>
    <w:p w:rsidR="00E23B24" w:rsidRPr="00675D25" w:rsidRDefault="00E23B24" w:rsidP="00675D25">
      <w:pPr>
        <w:spacing w:line="276" w:lineRule="auto"/>
        <w:jc w:val="both"/>
        <w:rPr>
          <w:b/>
          <w:bCs/>
          <w:i/>
          <w:sz w:val="32"/>
          <w:szCs w:val="32"/>
          <w:lang w:val="uk-UA"/>
        </w:rPr>
      </w:pPr>
      <w:r w:rsidRPr="00675D25">
        <w:rPr>
          <w:b/>
          <w:bCs/>
          <w:i/>
          <w:sz w:val="32"/>
          <w:szCs w:val="32"/>
          <w:lang w:val="uk-UA"/>
        </w:rPr>
        <w:t>Література</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Білас І. Репресивно-ка</w:t>
      </w:r>
      <w:r>
        <w:rPr>
          <w:color w:val="000000"/>
          <w:sz w:val="28"/>
          <w:szCs w:val="28"/>
          <w:lang w:val="uk-UA"/>
        </w:rPr>
        <w:t>ральна система в Україні 1917–</w:t>
      </w:r>
      <w:r w:rsidRPr="004269D7">
        <w:rPr>
          <w:color w:val="000000"/>
          <w:sz w:val="28"/>
          <w:szCs w:val="28"/>
          <w:lang w:val="uk-UA"/>
        </w:rPr>
        <w:t>1953. Суспільно-політич</w:t>
      </w:r>
      <w:r>
        <w:rPr>
          <w:color w:val="000000"/>
          <w:sz w:val="28"/>
          <w:szCs w:val="28"/>
          <w:lang w:val="uk-UA"/>
        </w:rPr>
        <w:t>ний та історико-правовий аналіз : у</w:t>
      </w:r>
      <w:r w:rsidRPr="004269D7">
        <w:rPr>
          <w:color w:val="000000"/>
          <w:sz w:val="28"/>
          <w:szCs w:val="28"/>
          <w:lang w:val="uk-UA"/>
        </w:rPr>
        <w:t xml:space="preserve"> двох книгах. </w:t>
      </w:r>
      <w:r>
        <w:rPr>
          <w:color w:val="000000"/>
          <w:sz w:val="28"/>
          <w:szCs w:val="28"/>
          <w:lang w:val="uk-UA"/>
        </w:rPr>
        <w:t>Київ</w:t>
      </w:r>
      <w:r w:rsidRPr="004269D7">
        <w:rPr>
          <w:color w:val="000000"/>
          <w:sz w:val="28"/>
          <w:szCs w:val="28"/>
          <w:lang w:val="uk-UA"/>
        </w:rPr>
        <w:t xml:space="preserve"> : Либідь; Військо України, 1994. Книга перша</w:t>
      </w:r>
      <w:r>
        <w:rPr>
          <w:color w:val="000000"/>
          <w:sz w:val="28"/>
          <w:szCs w:val="28"/>
          <w:lang w:val="uk-UA"/>
        </w:rPr>
        <w:t>.</w:t>
      </w:r>
      <w:r w:rsidRPr="004269D7">
        <w:rPr>
          <w:color w:val="000000"/>
          <w:sz w:val="28"/>
          <w:szCs w:val="28"/>
          <w:lang w:val="uk-UA"/>
        </w:rPr>
        <w:t xml:space="preserve"> 432 с.</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sz w:val="28"/>
          <w:szCs w:val="28"/>
          <w:lang w:val="uk-UA"/>
        </w:rPr>
        <w:t>Вєдєнєєв Д. Військово-політична діяльність ОУН та УПА у світлі міжнародного гуманітарного права</w:t>
      </w:r>
      <w:r>
        <w:rPr>
          <w:sz w:val="28"/>
          <w:szCs w:val="28"/>
          <w:lang w:val="uk-UA"/>
        </w:rPr>
        <w:t>.</w:t>
      </w:r>
      <w:r w:rsidRPr="004269D7">
        <w:rPr>
          <w:sz w:val="28"/>
          <w:szCs w:val="28"/>
          <w:lang w:val="uk-UA"/>
        </w:rPr>
        <w:t xml:space="preserve"> </w:t>
      </w:r>
      <w:r w:rsidRPr="00914C64">
        <w:rPr>
          <w:i/>
          <w:sz w:val="28"/>
          <w:szCs w:val="28"/>
          <w:lang w:val="uk-UA"/>
        </w:rPr>
        <w:t>Український історичний журнал</w:t>
      </w:r>
      <w:r>
        <w:rPr>
          <w:sz w:val="28"/>
          <w:szCs w:val="28"/>
          <w:lang w:val="uk-UA"/>
        </w:rPr>
        <w:t xml:space="preserve">. 2007. Травень-червень. № 3 (474). </w:t>
      </w:r>
      <w:r w:rsidRPr="004269D7">
        <w:rPr>
          <w:sz w:val="28"/>
          <w:szCs w:val="28"/>
          <w:lang w:val="uk-UA"/>
        </w:rPr>
        <w:t>С. 46</w:t>
      </w:r>
      <w:r>
        <w:rPr>
          <w:sz w:val="28"/>
          <w:szCs w:val="28"/>
          <w:lang w:val="uk-UA"/>
        </w:rPr>
        <w:t>–</w:t>
      </w:r>
      <w:r w:rsidRPr="004269D7">
        <w:rPr>
          <w:sz w:val="28"/>
          <w:szCs w:val="28"/>
          <w:lang w:val="uk-UA"/>
        </w:rPr>
        <w:t>66.</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sz w:val="28"/>
          <w:szCs w:val="28"/>
          <w:lang w:val="uk-UA"/>
        </w:rPr>
        <w:t>Вєдєнєєв Д. Двобій без компромісів. Протиборство спецпідрозділів ОУН та радя</w:t>
      </w:r>
      <w:r>
        <w:rPr>
          <w:sz w:val="28"/>
          <w:szCs w:val="28"/>
          <w:lang w:val="uk-UA"/>
        </w:rPr>
        <w:t>нських сил спецоперацій. 1945–</w:t>
      </w:r>
      <w:r w:rsidRPr="004269D7">
        <w:rPr>
          <w:sz w:val="28"/>
          <w:szCs w:val="28"/>
          <w:lang w:val="uk-UA"/>
        </w:rPr>
        <w:t xml:space="preserve">1980-ті рр. : монографія / Дмитро </w:t>
      </w:r>
      <w:r>
        <w:rPr>
          <w:sz w:val="28"/>
          <w:szCs w:val="28"/>
          <w:lang w:val="uk-UA"/>
        </w:rPr>
        <w:t xml:space="preserve">Вєдєнєєв, Геннадій Биструхін. Київ : К.І.С., 2007. </w:t>
      </w:r>
      <w:r w:rsidRPr="004269D7">
        <w:rPr>
          <w:sz w:val="28"/>
          <w:szCs w:val="28"/>
          <w:lang w:val="uk-UA"/>
        </w:rPr>
        <w:t>568 с.</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Деревінський В. Агітаційно-пропагандивна діяльність ОУН і УПА під час виборів до Верховної Ради СССР у 1946 році</w:t>
      </w:r>
      <w:r>
        <w:rPr>
          <w:color w:val="000000"/>
          <w:sz w:val="28"/>
          <w:szCs w:val="28"/>
          <w:lang w:val="uk-UA"/>
        </w:rPr>
        <w:t>.</w:t>
      </w:r>
      <w:r w:rsidRPr="004269D7">
        <w:rPr>
          <w:color w:val="000000"/>
          <w:sz w:val="28"/>
          <w:szCs w:val="28"/>
          <w:lang w:val="uk-UA"/>
        </w:rPr>
        <w:t xml:space="preserve"> </w:t>
      </w:r>
      <w:r w:rsidRPr="00914C64">
        <w:rPr>
          <w:i/>
          <w:color w:val="000000"/>
          <w:sz w:val="28"/>
          <w:szCs w:val="28"/>
          <w:lang w:val="uk-UA"/>
        </w:rPr>
        <w:t>Визвольний шлях.</w:t>
      </w:r>
      <w:r w:rsidRPr="004269D7">
        <w:rPr>
          <w:color w:val="000000"/>
          <w:sz w:val="28"/>
          <w:szCs w:val="28"/>
          <w:lang w:val="uk-UA"/>
        </w:rPr>
        <w:t xml:space="preserve"> Суспільно-політичний, наук</w:t>
      </w:r>
      <w:r>
        <w:rPr>
          <w:color w:val="000000"/>
          <w:sz w:val="28"/>
          <w:szCs w:val="28"/>
          <w:lang w:val="uk-UA"/>
        </w:rPr>
        <w:t xml:space="preserve">овий і літературний місячник. 2001. Кн. 12. </w:t>
      </w:r>
      <w:r w:rsidRPr="004269D7">
        <w:rPr>
          <w:color w:val="000000"/>
          <w:sz w:val="28"/>
          <w:szCs w:val="28"/>
          <w:lang w:val="uk-UA"/>
        </w:rPr>
        <w:t xml:space="preserve">С. 64–71. </w:t>
      </w:r>
    </w:p>
    <w:p w:rsidR="00E23B24" w:rsidRPr="004269D7" w:rsidRDefault="00E23B24" w:rsidP="004269D7">
      <w:pPr>
        <w:pStyle w:val="a7"/>
        <w:numPr>
          <w:ilvl w:val="0"/>
          <w:numId w:val="16"/>
        </w:numPr>
        <w:tabs>
          <w:tab w:val="left" w:pos="0"/>
          <w:tab w:val="left" w:pos="426"/>
        </w:tabs>
        <w:spacing w:line="276" w:lineRule="auto"/>
        <w:ind w:left="0" w:firstLine="0"/>
        <w:jc w:val="both"/>
        <w:rPr>
          <w:sz w:val="28"/>
          <w:szCs w:val="28"/>
          <w:lang w:val="uk-UA"/>
        </w:rPr>
      </w:pPr>
      <w:r w:rsidRPr="004269D7">
        <w:rPr>
          <w:sz w:val="28"/>
          <w:szCs w:val="28"/>
          <w:lang w:val="uk-UA"/>
        </w:rPr>
        <w:t>Ільницький В. Карпатський край ОУН в українському визвольному русі (1945</w:t>
      </w:r>
      <w:r>
        <w:rPr>
          <w:sz w:val="28"/>
          <w:szCs w:val="28"/>
          <w:lang w:val="uk-UA"/>
        </w:rPr>
        <w:t>–</w:t>
      </w:r>
      <w:r w:rsidRPr="004269D7">
        <w:rPr>
          <w:sz w:val="28"/>
          <w:szCs w:val="28"/>
          <w:lang w:val="uk-UA"/>
        </w:rPr>
        <w:t>1954) : монографія / </w:t>
      </w:r>
      <w:r w:rsidRPr="004269D7">
        <w:rPr>
          <w:sz w:val="28"/>
          <w:szCs w:val="28"/>
          <w:lang w:val="uk-UA" w:eastAsia="en-US"/>
        </w:rPr>
        <w:t>Інститут українознавства ім. І. Крип’якевича НАН України</w:t>
      </w:r>
      <w:r>
        <w:rPr>
          <w:sz w:val="28"/>
          <w:szCs w:val="28"/>
          <w:lang w:val="uk-UA" w:eastAsia="en-US"/>
        </w:rPr>
        <w:t xml:space="preserve"> </w:t>
      </w:r>
      <w:r w:rsidRPr="004269D7">
        <w:rPr>
          <w:sz w:val="28"/>
          <w:szCs w:val="28"/>
          <w:lang w:val="uk-UA" w:eastAsia="en-US"/>
        </w:rPr>
        <w:t>; Дрогобицький державний педагогічний університет імені Івана Франк</w:t>
      </w:r>
      <w:r w:rsidR="001B29AC">
        <w:rPr>
          <w:sz w:val="28"/>
          <w:szCs w:val="28"/>
          <w:lang w:val="uk-UA" w:eastAsia="en-US"/>
        </w:rPr>
        <w:t xml:space="preserve">а. </w:t>
      </w:r>
      <w:r>
        <w:rPr>
          <w:sz w:val="28"/>
          <w:szCs w:val="28"/>
          <w:lang w:val="uk-UA" w:eastAsia="en-US"/>
        </w:rPr>
        <w:t xml:space="preserve">Дрогобич : Посвіт, 2016. </w:t>
      </w:r>
      <w:r w:rsidRPr="004269D7">
        <w:rPr>
          <w:sz w:val="28"/>
          <w:szCs w:val="28"/>
          <w:lang w:val="uk-UA" w:eastAsia="en-US"/>
        </w:rPr>
        <w:t>696 с.</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Ільницький В. Українсько-польське протистояння на тере</w:t>
      </w:r>
      <w:r>
        <w:rPr>
          <w:color w:val="000000"/>
          <w:sz w:val="28"/>
          <w:szCs w:val="28"/>
          <w:lang w:val="uk-UA"/>
        </w:rPr>
        <w:t>нах Дрогобиччини (194 –</w:t>
      </w:r>
      <w:r w:rsidRPr="004269D7">
        <w:rPr>
          <w:color w:val="000000"/>
          <w:sz w:val="28"/>
          <w:szCs w:val="28"/>
          <w:lang w:val="uk-UA"/>
        </w:rPr>
        <w:t>1944 рр.): документи ОУН і УПА</w:t>
      </w:r>
      <w:r>
        <w:rPr>
          <w:color w:val="000000"/>
          <w:sz w:val="28"/>
          <w:szCs w:val="28"/>
          <w:lang w:val="uk-UA"/>
        </w:rPr>
        <w:t>.</w:t>
      </w:r>
      <w:r w:rsidRPr="004269D7">
        <w:rPr>
          <w:color w:val="000000"/>
          <w:sz w:val="28"/>
          <w:szCs w:val="28"/>
          <w:lang w:val="uk-UA"/>
        </w:rPr>
        <w:t xml:space="preserve"> </w:t>
      </w:r>
      <w:r>
        <w:rPr>
          <w:color w:val="000000"/>
          <w:sz w:val="28"/>
          <w:szCs w:val="28"/>
          <w:lang w:val="uk-UA"/>
        </w:rPr>
        <w:t xml:space="preserve">Дрогобич : Посвіт, 2008. </w:t>
      </w:r>
      <w:r w:rsidRPr="004269D7">
        <w:rPr>
          <w:color w:val="000000"/>
          <w:sz w:val="28"/>
          <w:szCs w:val="28"/>
          <w:lang w:val="uk-UA"/>
        </w:rPr>
        <w:t>60 с.</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Кентій А. Нарис бор</w:t>
      </w:r>
      <w:r w:rsidR="0034522A">
        <w:rPr>
          <w:color w:val="000000"/>
          <w:sz w:val="28"/>
          <w:szCs w:val="28"/>
          <w:lang w:val="uk-UA"/>
        </w:rPr>
        <w:t>отьби ОУ-</w:t>
      </w:r>
      <w:r>
        <w:rPr>
          <w:color w:val="000000"/>
          <w:sz w:val="28"/>
          <w:szCs w:val="28"/>
          <w:lang w:val="uk-UA"/>
        </w:rPr>
        <w:t>УПА в Україні (1946–</w:t>
      </w:r>
      <w:r w:rsidRPr="004269D7">
        <w:rPr>
          <w:color w:val="000000"/>
          <w:sz w:val="28"/>
          <w:szCs w:val="28"/>
          <w:lang w:val="uk-UA"/>
        </w:rPr>
        <w:t>1956 рр.)</w:t>
      </w:r>
      <w:r>
        <w:rPr>
          <w:color w:val="000000"/>
          <w:sz w:val="28"/>
          <w:szCs w:val="28"/>
          <w:lang w:val="uk-UA"/>
        </w:rPr>
        <w:t>. Київ</w:t>
      </w:r>
      <w:r w:rsidRPr="004269D7">
        <w:rPr>
          <w:color w:val="000000"/>
          <w:sz w:val="28"/>
          <w:szCs w:val="28"/>
          <w:lang w:val="uk-UA"/>
        </w:rPr>
        <w:t xml:space="preserve"> : Інститут істор</w:t>
      </w:r>
      <w:r>
        <w:rPr>
          <w:color w:val="000000"/>
          <w:sz w:val="28"/>
          <w:szCs w:val="28"/>
          <w:lang w:val="uk-UA"/>
        </w:rPr>
        <w:t xml:space="preserve">ії України НАН України, 1999. </w:t>
      </w:r>
      <w:r w:rsidRPr="004269D7">
        <w:rPr>
          <w:color w:val="000000"/>
          <w:sz w:val="28"/>
          <w:szCs w:val="28"/>
          <w:lang w:val="uk-UA"/>
        </w:rPr>
        <w:t>111 с.</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Кентій А. Україн</w:t>
      </w:r>
      <w:r>
        <w:rPr>
          <w:color w:val="000000"/>
          <w:sz w:val="28"/>
          <w:szCs w:val="28"/>
          <w:lang w:val="uk-UA"/>
        </w:rPr>
        <w:t>ська повстанська армія в 1944–</w:t>
      </w:r>
      <w:r w:rsidRPr="004269D7">
        <w:rPr>
          <w:color w:val="000000"/>
          <w:sz w:val="28"/>
          <w:szCs w:val="28"/>
          <w:lang w:val="uk-UA"/>
        </w:rPr>
        <w:t xml:space="preserve">1945 рр. </w:t>
      </w:r>
      <w:r>
        <w:rPr>
          <w:color w:val="000000"/>
          <w:sz w:val="28"/>
          <w:szCs w:val="28"/>
          <w:lang w:val="uk-UA"/>
        </w:rPr>
        <w:t>Київ</w:t>
      </w:r>
      <w:r w:rsidRPr="004269D7">
        <w:rPr>
          <w:color w:val="000000"/>
          <w:sz w:val="28"/>
          <w:szCs w:val="28"/>
          <w:lang w:val="uk-UA"/>
        </w:rPr>
        <w:t xml:space="preserve"> : Інститут істор</w:t>
      </w:r>
      <w:r>
        <w:rPr>
          <w:color w:val="000000"/>
          <w:sz w:val="28"/>
          <w:szCs w:val="28"/>
          <w:lang w:val="uk-UA"/>
        </w:rPr>
        <w:t xml:space="preserve">ії України НАН України, 1999. </w:t>
      </w:r>
      <w:r w:rsidRPr="004269D7">
        <w:rPr>
          <w:color w:val="000000"/>
          <w:sz w:val="28"/>
          <w:szCs w:val="28"/>
          <w:lang w:val="uk-UA"/>
        </w:rPr>
        <w:t>220 с.</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Киричук Ю. ОУН і УПА у загальносвітовому контексті: паралелі, порівняння, аналогії, уроки</w:t>
      </w:r>
      <w:r>
        <w:rPr>
          <w:color w:val="000000"/>
          <w:sz w:val="28"/>
          <w:szCs w:val="28"/>
          <w:lang w:val="uk-UA"/>
        </w:rPr>
        <w:t>.</w:t>
      </w:r>
      <w:r w:rsidRPr="004269D7">
        <w:rPr>
          <w:color w:val="000000"/>
          <w:sz w:val="28"/>
          <w:szCs w:val="28"/>
          <w:lang w:val="uk-UA"/>
        </w:rPr>
        <w:t xml:space="preserve"> </w:t>
      </w:r>
      <w:r w:rsidRPr="00914C64">
        <w:rPr>
          <w:i/>
          <w:color w:val="000000"/>
          <w:sz w:val="28"/>
          <w:szCs w:val="28"/>
          <w:lang w:val="uk-UA"/>
        </w:rPr>
        <w:t>Українська повстанська армія в боротьбі проти тоталітарних режимів</w:t>
      </w:r>
      <w:r>
        <w:rPr>
          <w:color w:val="000000"/>
          <w:sz w:val="28"/>
          <w:szCs w:val="28"/>
          <w:lang w:val="uk-UA"/>
        </w:rPr>
        <w:t xml:space="preserve">. </w:t>
      </w:r>
      <w:r w:rsidRPr="004269D7">
        <w:rPr>
          <w:color w:val="000000"/>
          <w:sz w:val="28"/>
          <w:szCs w:val="28"/>
          <w:lang w:val="uk-UA"/>
        </w:rPr>
        <w:t>Львів</w:t>
      </w:r>
      <w:r>
        <w:rPr>
          <w:color w:val="000000"/>
          <w:sz w:val="28"/>
          <w:szCs w:val="28"/>
          <w:lang w:val="uk-UA"/>
        </w:rPr>
        <w:t xml:space="preserve"> : [б.в.], 2004. С. 3</w:t>
      </w:r>
      <w:r>
        <w:rPr>
          <w:iCs/>
          <w:color w:val="000000"/>
          <w:sz w:val="28"/>
          <w:szCs w:val="28"/>
          <w:lang w:val="uk-UA"/>
        </w:rPr>
        <w:t>–</w:t>
      </w:r>
      <w:r w:rsidRPr="004269D7">
        <w:rPr>
          <w:color w:val="000000"/>
          <w:sz w:val="28"/>
          <w:szCs w:val="28"/>
          <w:lang w:val="uk-UA"/>
        </w:rPr>
        <w:t>50.</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Киричук Ю. Ук</w:t>
      </w:r>
      <w:r>
        <w:rPr>
          <w:color w:val="000000"/>
          <w:sz w:val="28"/>
          <w:szCs w:val="28"/>
          <w:lang w:val="uk-UA"/>
        </w:rPr>
        <w:t>раїнський національний рух 40–</w:t>
      </w:r>
      <w:r w:rsidRPr="004269D7">
        <w:rPr>
          <w:color w:val="000000"/>
          <w:sz w:val="28"/>
          <w:szCs w:val="28"/>
          <w:lang w:val="uk-UA"/>
        </w:rPr>
        <w:t>50-х років XX сто</w:t>
      </w:r>
      <w:r>
        <w:rPr>
          <w:color w:val="000000"/>
          <w:sz w:val="28"/>
          <w:szCs w:val="28"/>
          <w:lang w:val="uk-UA"/>
        </w:rPr>
        <w:t>ліття: ідеоло</w:t>
      </w:r>
      <w:r>
        <w:rPr>
          <w:color w:val="000000"/>
          <w:sz w:val="28"/>
          <w:szCs w:val="28"/>
          <w:lang w:val="uk-UA"/>
        </w:rPr>
        <w:softHyphen/>
        <w:t xml:space="preserve">гія та практика. Львів : Добра справа, 2003. </w:t>
      </w:r>
      <w:r w:rsidRPr="004269D7">
        <w:rPr>
          <w:color w:val="000000"/>
          <w:sz w:val="28"/>
          <w:szCs w:val="28"/>
          <w:lang w:val="uk-UA"/>
        </w:rPr>
        <w:t>464 с.</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Pr>
          <w:bCs/>
          <w:color w:val="000000"/>
          <w:sz w:val="28"/>
          <w:szCs w:val="28"/>
          <w:lang w:val="uk-UA"/>
        </w:rPr>
        <w:t>Мизак Н.</w:t>
      </w:r>
      <w:r w:rsidRPr="004269D7">
        <w:rPr>
          <w:bCs/>
          <w:color w:val="000000"/>
          <w:sz w:val="28"/>
          <w:szCs w:val="28"/>
          <w:lang w:val="uk-UA"/>
        </w:rPr>
        <w:t>С. УПА-“Захід” і збройне підпілля ОУН у боротьбі за Українську Само</w:t>
      </w:r>
      <w:r>
        <w:rPr>
          <w:bCs/>
          <w:color w:val="000000"/>
          <w:sz w:val="28"/>
          <w:szCs w:val="28"/>
          <w:lang w:val="uk-UA"/>
        </w:rPr>
        <w:t>стійну Соборну Державу у 1942–</w:t>
      </w:r>
      <w:r w:rsidRPr="004269D7">
        <w:rPr>
          <w:bCs/>
          <w:color w:val="000000"/>
          <w:sz w:val="28"/>
          <w:szCs w:val="28"/>
          <w:lang w:val="uk-UA"/>
        </w:rPr>
        <w:t>1960 рр. Ч</w:t>
      </w:r>
      <w:r>
        <w:rPr>
          <w:bCs/>
          <w:color w:val="000000"/>
          <w:sz w:val="28"/>
          <w:szCs w:val="28"/>
          <w:lang w:val="uk-UA"/>
        </w:rPr>
        <w:t xml:space="preserve">ернівці-Торонто : Прут, 2011. </w:t>
      </w:r>
      <w:r w:rsidRPr="004269D7">
        <w:rPr>
          <w:bCs/>
          <w:color w:val="000000"/>
          <w:sz w:val="28"/>
          <w:szCs w:val="28"/>
          <w:lang w:val="uk-UA"/>
        </w:rPr>
        <w:t>436 с.</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Мороз В. Закінчення збройної боротьби ОУН і УПА на українських землях</w:t>
      </w:r>
      <w:r>
        <w:rPr>
          <w:color w:val="000000"/>
          <w:sz w:val="28"/>
          <w:szCs w:val="28"/>
          <w:lang w:val="uk-UA"/>
        </w:rPr>
        <w:t xml:space="preserve">. </w:t>
      </w:r>
      <w:r w:rsidRPr="00215AD4">
        <w:rPr>
          <w:i/>
          <w:color w:val="000000"/>
          <w:sz w:val="28"/>
          <w:szCs w:val="28"/>
          <w:lang w:val="uk-UA"/>
        </w:rPr>
        <w:t>Визвольний шлях</w:t>
      </w:r>
      <w:r>
        <w:rPr>
          <w:color w:val="000000"/>
          <w:sz w:val="28"/>
          <w:szCs w:val="28"/>
          <w:lang w:val="uk-UA"/>
        </w:rPr>
        <w:t xml:space="preserve">. 2004. Кн. 8. </w:t>
      </w:r>
      <w:r w:rsidRPr="004269D7">
        <w:rPr>
          <w:color w:val="000000"/>
          <w:sz w:val="28"/>
          <w:szCs w:val="28"/>
          <w:lang w:val="uk-UA"/>
        </w:rPr>
        <w:t>С. 72–87.</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sz w:val="28"/>
          <w:szCs w:val="28"/>
          <w:lang w:val="uk-UA"/>
        </w:rPr>
        <w:lastRenderedPageBreak/>
        <w:t>Мороз В. Технічні засоби пропаганди в діяльності ОУН</w:t>
      </w:r>
      <w:r>
        <w:rPr>
          <w:sz w:val="28"/>
          <w:szCs w:val="28"/>
          <w:lang w:val="uk-UA"/>
        </w:rPr>
        <w:t xml:space="preserve"> /</w:t>
      </w:r>
      <w:r w:rsidRPr="004269D7">
        <w:rPr>
          <w:sz w:val="28"/>
          <w:szCs w:val="28"/>
          <w:lang w:val="uk-UA"/>
        </w:rPr>
        <w:t xml:space="preserve"> </w:t>
      </w:r>
      <w:r>
        <w:rPr>
          <w:sz w:val="28"/>
          <w:szCs w:val="28"/>
          <w:lang w:val="uk-UA"/>
        </w:rPr>
        <w:t>Український визвольний рух ;</w:t>
      </w:r>
      <w:r w:rsidRPr="004269D7">
        <w:rPr>
          <w:sz w:val="28"/>
          <w:szCs w:val="28"/>
          <w:lang w:val="uk-UA"/>
        </w:rPr>
        <w:t xml:space="preserve"> Це</w:t>
      </w:r>
      <w:r>
        <w:rPr>
          <w:sz w:val="28"/>
          <w:szCs w:val="28"/>
          <w:lang w:val="uk-UA"/>
        </w:rPr>
        <w:t>нтр досліджень визвольного руху ;</w:t>
      </w:r>
      <w:r w:rsidRPr="004269D7">
        <w:rPr>
          <w:sz w:val="28"/>
          <w:szCs w:val="28"/>
          <w:lang w:val="uk-UA"/>
        </w:rPr>
        <w:t xml:space="preserve"> Інститут українознавства ім. </w:t>
      </w:r>
      <w:r>
        <w:rPr>
          <w:sz w:val="28"/>
          <w:szCs w:val="28"/>
          <w:lang w:val="uk-UA"/>
        </w:rPr>
        <w:t>І. Крип’якевича НАН Укра</w:t>
      </w:r>
      <w:r>
        <w:rPr>
          <w:sz w:val="28"/>
          <w:szCs w:val="28"/>
          <w:lang w:val="uk-UA"/>
        </w:rPr>
        <w:softHyphen/>
        <w:t xml:space="preserve">їни. Львів, 2004. </w:t>
      </w:r>
      <w:r w:rsidRPr="004269D7">
        <w:rPr>
          <w:sz w:val="28"/>
          <w:szCs w:val="28"/>
          <w:lang w:val="uk-UA"/>
        </w:rPr>
        <w:t>Збірник 3 : До 75-ліття Організації Україн</w:t>
      </w:r>
      <w:r>
        <w:rPr>
          <w:sz w:val="28"/>
          <w:szCs w:val="28"/>
          <w:lang w:val="uk-UA"/>
        </w:rPr>
        <w:softHyphen/>
        <w:t xml:space="preserve">ських Націоналістів. </w:t>
      </w:r>
      <w:r w:rsidRPr="004269D7">
        <w:rPr>
          <w:sz w:val="28"/>
          <w:szCs w:val="28"/>
          <w:lang w:val="uk-UA"/>
        </w:rPr>
        <w:t>С. 205–234.</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Організація Українських Націоналістів і Українська Повстанська Армія. Історичні нариси</w:t>
      </w:r>
      <w:r w:rsidR="001B29AC">
        <w:rPr>
          <w:color w:val="000000"/>
          <w:sz w:val="28"/>
          <w:szCs w:val="28"/>
          <w:lang w:val="uk-UA"/>
        </w:rPr>
        <w:t xml:space="preserve"> / </w:t>
      </w:r>
      <w:r>
        <w:rPr>
          <w:color w:val="000000"/>
          <w:sz w:val="28"/>
          <w:szCs w:val="28"/>
          <w:lang w:val="uk-UA"/>
        </w:rPr>
        <w:t>за ред. С. Кульчицького. Київ</w:t>
      </w:r>
      <w:r w:rsidRPr="004269D7">
        <w:rPr>
          <w:color w:val="000000"/>
          <w:sz w:val="28"/>
          <w:szCs w:val="28"/>
          <w:lang w:val="uk-UA"/>
        </w:rPr>
        <w:t xml:space="preserve"> : Інститут істор</w:t>
      </w:r>
      <w:r>
        <w:rPr>
          <w:color w:val="000000"/>
          <w:sz w:val="28"/>
          <w:szCs w:val="28"/>
          <w:lang w:val="uk-UA"/>
        </w:rPr>
        <w:t xml:space="preserve">ії України НАН України, 2005. </w:t>
      </w:r>
      <w:r w:rsidRPr="004269D7">
        <w:rPr>
          <w:color w:val="000000"/>
          <w:sz w:val="28"/>
          <w:szCs w:val="28"/>
          <w:lang w:val="uk-UA"/>
        </w:rPr>
        <w:t>496 с.</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Сеньків М. Західноукраїнське село: насильниц</w:t>
      </w:r>
      <w:r>
        <w:rPr>
          <w:color w:val="000000"/>
          <w:sz w:val="28"/>
          <w:szCs w:val="28"/>
          <w:lang w:val="uk-UA"/>
        </w:rPr>
        <w:t xml:space="preserve">ька колективізація 40-ві – </w:t>
      </w:r>
      <w:r w:rsidRPr="004269D7">
        <w:rPr>
          <w:color w:val="000000"/>
          <w:sz w:val="28"/>
          <w:szCs w:val="28"/>
          <w:lang w:val="uk-UA"/>
        </w:rPr>
        <w:t>поч. 50-х рр. XX ст. Львів : Інститут українознавст</w:t>
      </w:r>
      <w:r>
        <w:rPr>
          <w:color w:val="000000"/>
          <w:sz w:val="28"/>
          <w:szCs w:val="28"/>
          <w:lang w:val="uk-UA"/>
        </w:rPr>
        <w:t xml:space="preserve">ва ім. І. Крип’якевича, 2002. </w:t>
      </w:r>
      <w:r w:rsidRPr="004269D7">
        <w:rPr>
          <w:color w:val="000000"/>
          <w:sz w:val="28"/>
          <w:szCs w:val="28"/>
          <w:lang w:val="uk-UA"/>
        </w:rPr>
        <w:t>292 с.</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Стасюк О. Видавничо-пропа</w:t>
      </w:r>
      <w:r>
        <w:rPr>
          <w:color w:val="000000"/>
          <w:sz w:val="28"/>
          <w:szCs w:val="28"/>
          <w:lang w:val="uk-UA"/>
        </w:rPr>
        <w:t>гандивна діяльність ОУН (1941–</w:t>
      </w:r>
      <w:r w:rsidRPr="004269D7">
        <w:rPr>
          <w:color w:val="000000"/>
          <w:sz w:val="28"/>
          <w:szCs w:val="28"/>
          <w:lang w:val="uk-UA"/>
        </w:rPr>
        <w:t>1953 рр.)</w:t>
      </w:r>
      <w:r>
        <w:rPr>
          <w:color w:val="000000"/>
          <w:sz w:val="28"/>
          <w:szCs w:val="28"/>
          <w:lang w:val="uk-UA"/>
        </w:rPr>
        <w:t>.</w:t>
      </w:r>
      <w:r w:rsidRPr="004269D7">
        <w:rPr>
          <w:color w:val="000000"/>
          <w:sz w:val="28"/>
          <w:szCs w:val="28"/>
          <w:lang w:val="uk-UA"/>
        </w:rPr>
        <w:t xml:space="preserve"> Львів : Центр досліджень визвольного руху</w:t>
      </w:r>
      <w:r>
        <w:rPr>
          <w:color w:val="000000"/>
          <w:sz w:val="28"/>
          <w:szCs w:val="28"/>
          <w:lang w:val="uk-UA"/>
        </w:rPr>
        <w:t xml:space="preserve"> </w:t>
      </w:r>
      <w:r w:rsidRPr="004269D7">
        <w:rPr>
          <w:color w:val="000000"/>
          <w:sz w:val="28"/>
          <w:szCs w:val="28"/>
          <w:lang w:val="uk-UA"/>
        </w:rPr>
        <w:t xml:space="preserve">; </w:t>
      </w:r>
      <w:r>
        <w:rPr>
          <w:color w:val="000000"/>
          <w:sz w:val="28"/>
          <w:szCs w:val="28"/>
          <w:lang w:val="uk-UA"/>
        </w:rPr>
        <w:t xml:space="preserve">Інститут українознавства ім. І. Крип’якевича, 2006. </w:t>
      </w:r>
      <w:r w:rsidRPr="004269D7">
        <w:rPr>
          <w:color w:val="000000"/>
          <w:sz w:val="28"/>
          <w:szCs w:val="28"/>
          <w:lang w:val="uk-UA"/>
        </w:rPr>
        <w:t xml:space="preserve">384 с. </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Тк</w:t>
      </w:r>
      <w:r>
        <w:rPr>
          <w:color w:val="000000"/>
          <w:sz w:val="28"/>
          <w:szCs w:val="28"/>
          <w:lang w:val="uk-UA"/>
        </w:rPr>
        <w:t xml:space="preserve">аченко С. Повстанческая армия: тактика борьбы / под общ. ред. А.Е. Тараса. </w:t>
      </w:r>
      <w:r w:rsidRPr="004269D7">
        <w:rPr>
          <w:color w:val="000000"/>
          <w:sz w:val="28"/>
          <w:szCs w:val="28"/>
          <w:lang w:val="uk-UA"/>
        </w:rPr>
        <w:t xml:space="preserve"> М</w:t>
      </w:r>
      <w:r>
        <w:rPr>
          <w:color w:val="000000"/>
          <w:sz w:val="28"/>
          <w:szCs w:val="28"/>
          <w:lang w:val="uk-UA"/>
        </w:rPr>
        <w:t xml:space="preserve">инск : Харвест; Москва : АСТ, 2000. </w:t>
      </w:r>
      <w:r w:rsidRPr="004269D7">
        <w:rPr>
          <w:color w:val="000000"/>
          <w:sz w:val="28"/>
          <w:szCs w:val="28"/>
          <w:lang w:val="uk-UA"/>
        </w:rPr>
        <w:t>512 с.</w:t>
      </w:r>
    </w:p>
    <w:p w:rsidR="00E23B24" w:rsidRPr="004269D7" w:rsidRDefault="00E23B24" w:rsidP="004269D7">
      <w:pPr>
        <w:pStyle w:val="a7"/>
        <w:numPr>
          <w:ilvl w:val="0"/>
          <w:numId w:val="16"/>
        </w:numPr>
        <w:tabs>
          <w:tab w:val="left" w:pos="0"/>
          <w:tab w:val="left" w:pos="426"/>
        </w:tabs>
        <w:spacing w:line="276" w:lineRule="auto"/>
        <w:ind w:left="0" w:firstLine="0"/>
        <w:jc w:val="both"/>
        <w:rPr>
          <w:color w:val="000000"/>
          <w:sz w:val="28"/>
          <w:szCs w:val="28"/>
          <w:lang w:val="uk-UA"/>
        </w:rPr>
      </w:pPr>
      <w:r w:rsidRPr="004269D7">
        <w:rPr>
          <w:color w:val="000000"/>
          <w:sz w:val="28"/>
          <w:szCs w:val="28"/>
          <w:lang w:val="uk-UA"/>
        </w:rPr>
        <w:t>Трофимович В. Пропагандистська діяльність О</w:t>
      </w:r>
      <w:r>
        <w:rPr>
          <w:color w:val="000000"/>
          <w:sz w:val="28"/>
          <w:szCs w:val="28"/>
          <w:lang w:val="uk-UA"/>
        </w:rPr>
        <w:t>УН і УПА (</w:t>
      </w:r>
      <w:r w:rsidRPr="001B29AC">
        <w:rPr>
          <w:color w:val="000000"/>
          <w:sz w:val="28"/>
          <w:szCs w:val="28"/>
          <w:lang w:val="uk-UA"/>
        </w:rPr>
        <w:t>194</w:t>
      </w:r>
      <w:r w:rsidR="001B29AC" w:rsidRPr="001B29AC">
        <w:rPr>
          <w:color w:val="000000"/>
          <w:sz w:val="28"/>
          <w:szCs w:val="28"/>
          <w:lang w:val="uk-UA"/>
        </w:rPr>
        <w:t>4</w:t>
      </w:r>
      <w:r w:rsidRPr="001B29AC">
        <w:rPr>
          <w:iCs/>
          <w:color w:val="000000"/>
          <w:sz w:val="28"/>
          <w:szCs w:val="28"/>
          <w:lang w:val="uk-UA"/>
        </w:rPr>
        <w:t>–</w:t>
      </w:r>
      <w:r w:rsidRPr="004269D7">
        <w:rPr>
          <w:color w:val="000000"/>
          <w:sz w:val="28"/>
          <w:szCs w:val="28"/>
          <w:lang w:val="uk-UA"/>
        </w:rPr>
        <w:t xml:space="preserve">1950 рр.) </w:t>
      </w:r>
      <w:r w:rsidRPr="00215AD4">
        <w:rPr>
          <w:i/>
          <w:color w:val="000000"/>
          <w:sz w:val="28"/>
          <w:szCs w:val="28"/>
          <w:lang w:val="uk-UA"/>
        </w:rPr>
        <w:t>Шляхами історії</w:t>
      </w:r>
      <w:r>
        <w:rPr>
          <w:color w:val="000000"/>
          <w:sz w:val="28"/>
          <w:szCs w:val="28"/>
          <w:lang w:val="uk-UA"/>
        </w:rPr>
        <w:t xml:space="preserve"> : н</w:t>
      </w:r>
      <w:r w:rsidRPr="004269D7">
        <w:rPr>
          <w:color w:val="000000"/>
          <w:sz w:val="28"/>
          <w:szCs w:val="28"/>
          <w:lang w:val="uk-UA"/>
        </w:rPr>
        <w:t>ауковий збірник історичного факультету ЛНУ ім. І. Франка</w:t>
      </w:r>
      <w:r>
        <w:rPr>
          <w:color w:val="000000"/>
          <w:sz w:val="28"/>
          <w:szCs w:val="28"/>
          <w:lang w:val="uk-UA"/>
        </w:rPr>
        <w:t>. Львів : [б.в.], 2004.</w:t>
      </w:r>
      <w:r w:rsidRPr="004269D7">
        <w:rPr>
          <w:color w:val="000000"/>
          <w:sz w:val="28"/>
          <w:szCs w:val="28"/>
          <w:lang w:val="uk-UA"/>
        </w:rPr>
        <w:t xml:space="preserve"> С. 409–422.</w:t>
      </w:r>
    </w:p>
    <w:p w:rsidR="00E23B24" w:rsidRPr="00675D25" w:rsidRDefault="00E23B24" w:rsidP="00675D25">
      <w:pPr>
        <w:tabs>
          <w:tab w:val="left" w:pos="0"/>
        </w:tabs>
        <w:spacing w:line="276" w:lineRule="auto"/>
        <w:jc w:val="both"/>
        <w:rPr>
          <w:sz w:val="32"/>
          <w:szCs w:val="32"/>
          <w:lang w:val="uk-UA"/>
        </w:rPr>
      </w:pPr>
    </w:p>
    <w:p w:rsidR="00E23B24" w:rsidRPr="00675D25" w:rsidRDefault="00E23B24" w:rsidP="00675D25">
      <w:pPr>
        <w:tabs>
          <w:tab w:val="left" w:pos="0"/>
        </w:tabs>
        <w:spacing w:line="276" w:lineRule="auto"/>
        <w:jc w:val="center"/>
        <w:rPr>
          <w:b/>
          <w:sz w:val="32"/>
          <w:szCs w:val="32"/>
          <w:lang w:val="uk-UA"/>
        </w:rPr>
      </w:pPr>
      <w:r w:rsidRPr="00675D25">
        <w:rPr>
          <w:b/>
          <w:sz w:val="32"/>
          <w:szCs w:val="32"/>
          <w:lang w:val="uk-UA"/>
        </w:rPr>
        <w:t>Методичні поради</w:t>
      </w:r>
    </w:p>
    <w:p w:rsidR="00E23B24" w:rsidRPr="00675D25" w:rsidRDefault="00E23B24" w:rsidP="00675D25">
      <w:pPr>
        <w:spacing w:line="276" w:lineRule="auto"/>
        <w:ind w:firstLine="567"/>
        <w:jc w:val="both"/>
        <w:rPr>
          <w:sz w:val="32"/>
          <w:szCs w:val="32"/>
          <w:lang w:val="uk-UA"/>
        </w:rPr>
      </w:pPr>
      <w:r w:rsidRPr="00675D25">
        <w:rPr>
          <w:sz w:val="32"/>
          <w:szCs w:val="32"/>
          <w:lang w:val="uk-UA"/>
        </w:rPr>
        <w:t xml:space="preserve">У </w:t>
      </w:r>
      <w:r w:rsidRPr="00675D25">
        <w:rPr>
          <w:b/>
          <w:i/>
          <w:sz w:val="32"/>
          <w:szCs w:val="32"/>
          <w:lang w:val="uk-UA"/>
        </w:rPr>
        <w:t>першому питанні</w:t>
      </w:r>
      <w:r w:rsidRPr="00675D25">
        <w:rPr>
          <w:sz w:val="32"/>
          <w:szCs w:val="32"/>
          <w:lang w:val="uk-UA"/>
        </w:rPr>
        <w:t xml:space="preserve"> студент повинен з’ясувати масштаби використання авіації у боротьбі проти визвольного руху у Карпатському краї ОУН окупаційними адміністраціями </w:t>
      </w:r>
      <w:r w:rsidRPr="00675D25">
        <w:rPr>
          <w:rStyle w:val="FontStyle52"/>
          <w:sz w:val="32"/>
          <w:szCs w:val="32"/>
          <w:lang w:val="uk-UA" w:eastAsia="uk-UA"/>
        </w:rPr>
        <w:t xml:space="preserve">Німеччини, СРСР, Польщі та Чехословаччини. Покажіть особливості та масштаби, наведіть конкретні приклади використання </w:t>
      </w:r>
      <w:r w:rsidRPr="00675D25">
        <w:rPr>
          <w:sz w:val="32"/>
          <w:szCs w:val="32"/>
          <w:lang w:val="uk-UA" w:eastAsia="uk-UA"/>
        </w:rPr>
        <w:t xml:space="preserve">німецькими військовими силами </w:t>
      </w:r>
      <w:r w:rsidRPr="00675D25">
        <w:rPr>
          <w:rStyle w:val="FontStyle52"/>
          <w:sz w:val="32"/>
          <w:szCs w:val="32"/>
          <w:lang w:val="uk-UA" w:eastAsia="uk-UA"/>
        </w:rPr>
        <w:t>у боротьбі з підпіллям</w:t>
      </w:r>
      <w:r w:rsidRPr="00675D25">
        <w:rPr>
          <w:sz w:val="32"/>
          <w:szCs w:val="32"/>
          <w:lang w:val="uk-UA" w:eastAsia="uk-UA"/>
        </w:rPr>
        <w:t xml:space="preserve"> авіації</w:t>
      </w:r>
      <w:r w:rsidRPr="00675D25">
        <w:rPr>
          <w:rStyle w:val="FontStyle52"/>
          <w:sz w:val="32"/>
          <w:szCs w:val="32"/>
          <w:lang w:val="uk-UA" w:eastAsia="uk-UA"/>
        </w:rPr>
        <w:t xml:space="preserve">. Особливо ретельно простежте використання </w:t>
      </w:r>
      <w:r w:rsidRPr="00675D25">
        <w:rPr>
          <w:sz w:val="32"/>
          <w:szCs w:val="32"/>
          <w:lang w:val="uk-UA"/>
        </w:rPr>
        <w:t xml:space="preserve">авіації радянською стороною. Зокрема, для ведення розвідки в тих районах, де проводилися наземні військові операції, з метою а) виявлення підпільників, таборів і наведення на них військ; б) бомбометання і кулеметно-автоматного вогню для знищення націоналістів; в) вильотів на евакуацію поранених бійців і офіцерів із районів бойових зіткнень; г) оперативно-транспортних польотів для перекидування керівного оперативного командування; д) доставки наказів і термінових документів командирам наземних частин; е) уточнення розташування військ при виході, зайняття вихідних рубежів і переміщення у ході </w:t>
      </w:r>
      <w:r w:rsidRPr="00675D25">
        <w:rPr>
          <w:sz w:val="32"/>
          <w:szCs w:val="32"/>
          <w:lang w:val="uk-UA"/>
        </w:rPr>
        <w:lastRenderedPageBreak/>
        <w:t xml:space="preserve">операції; є) польотів у райони, насичені підпіллям, на літаках, обладнаних потужною міцною звуковою апаратурою, встановленою з метою агітації місцевого населення про добровільну явку, а також проведення інших урядових кампаній. Наведіть конкретні приклади застосування авіації: розвідка, бойові операції, пропаганда. З’ясуйте результативність заходів із використання авіації. Висвітліть форми та методи координації дії між екіпажами літаків. Розкрийте </w:t>
      </w:r>
      <w:r w:rsidRPr="00675D25">
        <w:rPr>
          <w:rStyle w:val="FontStyle52"/>
          <w:sz w:val="32"/>
          <w:szCs w:val="32"/>
          <w:lang w:val="uk-UA" w:eastAsia="uk-UA"/>
        </w:rPr>
        <w:t xml:space="preserve">усесторонні контрзаходи, які здійснювали українські повстанці у боротьбі із ворожою авіацією. Назвіть </w:t>
      </w:r>
      <w:r w:rsidRPr="00675D25">
        <w:rPr>
          <w:sz w:val="32"/>
          <w:szCs w:val="32"/>
          <w:lang w:val="uk-UA"/>
        </w:rPr>
        <w:t xml:space="preserve">випадки знищення повстанцями ворожої авіації. </w:t>
      </w:r>
    </w:p>
    <w:p w:rsidR="00E23B24" w:rsidRDefault="00E23B24" w:rsidP="00675D25">
      <w:pPr>
        <w:spacing w:line="276" w:lineRule="auto"/>
        <w:ind w:firstLine="567"/>
        <w:jc w:val="both"/>
        <w:rPr>
          <w:sz w:val="32"/>
          <w:szCs w:val="32"/>
          <w:lang w:val="uk-UA"/>
        </w:rPr>
      </w:pPr>
    </w:p>
    <w:p w:rsidR="00E23B24" w:rsidRPr="00675D25" w:rsidRDefault="00E23B24" w:rsidP="00675D25">
      <w:pPr>
        <w:spacing w:line="276" w:lineRule="auto"/>
        <w:ind w:firstLine="567"/>
        <w:jc w:val="both"/>
        <w:rPr>
          <w:sz w:val="32"/>
          <w:szCs w:val="32"/>
          <w:lang w:val="uk-UA"/>
        </w:rPr>
      </w:pPr>
      <w:r w:rsidRPr="00675D25">
        <w:rPr>
          <w:sz w:val="32"/>
          <w:szCs w:val="32"/>
          <w:lang w:val="uk-UA"/>
        </w:rPr>
        <w:t xml:space="preserve">При розгляді </w:t>
      </w:r>
      <w:r w:rsidRPr="00675D25">
        <w:rPr>
          <w:b/>
          <w:i/>
          <w:sz w:val="32"/>
          <w:szCs w:val="32"/>
          <w:lang w:val="uk-UA"/>
        </w:rPr>
        <w:t>другого питання</w:t>
      </w:r>
      <w:r w:rsidRPr="00675D25">
        <w:rPr>
          <w:sz w:val="32"/>
          <w:szCs w:val="32"/>
          <w:lang w:val="uk-UA"/>
        </w:rPr>
        <w:t xml:space="preserve"> студент повинен розкрити комплекс спеціальних і компроментаційних засобів, які в</w:t>
      </w:r>
      <w:r w:rsidRPr="00675D25">
        <w:rPr>
          <w:color w:val="000000"/>
          <w:sz w:val="32"/>
          <w:szCs w:val="32"/>
          <w:lang w:val="uk-UA"/>
        </w:rPr>
        <w:t xml:space="preserve">икористовували репресивно-каральні органи у боротьбі проти </w:t>
      </w:r>
      <w:r w:rsidRPr="001B29AC">
        <w:rPr>
          <w:color w:val="000000"/>
          <w:spacing w:val="-4"/>
          <w:sz w:val="32"/>
          <w:szCs w:val="32"/>
          <w:lang w:val="uk-UA"/>
        </w:rPr>
        <w:t>націоналістів, застосування технологічних, хімічних,</w:t>
      </w:r>
      <w:r w:rsidRPr="00675D25">
        <w:rPr>
          <w:color w:val="000000"/>
          <w:sz w:val="32"/>
          <w:szCs w:val="32"/>
          <w:lang w:val="uk-UA"/>
        </w:rPr>
        <w:t xml:space="preserve"> бактеріологічних засобів, використання службово-розшукових собак, компрометацій практикованих радянськими спеціальними органами. Якщо при застосуванні спеціальних засобів </w:t>
      </w:r>
      <w:r w:rsidRPr="00675D25">
        <w:rPr>
          <w:color w:val="000000"/>
          <w:sz w:val="32"/>
          <w:szCs w:val="32"/>
        </w:rPr>
        <w:t xml:space="preserve">увага </w:t>
      </w:r>
      <w:r w:rsidRPr="00675D25">
        <w:rPr>
          <w:color w:val="000000"/>
          <w:sz w:val="32"/>
          <w:szCs w:val="32"/>
          <w:lang w:val="uk-UA"/>
        </w:rPr>
        <w:t xml:space="preserve">в основному </w:t>
      </w:r>
      <w:r w:rsidRPr="00675D25">
        <w:rPr>
          <w:color w:val="000000"/>
          <w:sz w:val="32"/>
          <w:szCs w:val="32"/>
        </w:rPr>
        <w:t>акцентувалася на захопленні підпільників живими з метою подальшого використання для ліквідації визвольного руху в Україні і для оперативних “ігор” із націоналістичними закордонними центрами</w:t>
      </w:r>
      <w:r w:rsidRPr="00675D25">
        <w:rPr>
          <w:color w:val="000000"/>
          <w:sz w:val="32"/>
          <w:szCs w:val="32"/>
          <w:lang w:val="uk-UA"/>
        </w:rPr>
        <w:t xml:space="preserve">, то натомість, </w:t>
      </w:r>
      <w:r w:rsidRPr="00675D25">
        <w:rPr>
          <w:color w:val="000000"/>
          <w:sz w:val="32"/>
          <w:szCs w:val="32"/>
        </w:rPr>
        <w:t xml:space="preserve">не маючи можливості фізично знищити націоналіста (особливо керівника), спецслужби до свого арсеналу широко вводили компрометації. </w:t>
      </w:r>
      <w:r w:rsidRPr="00675D25">
        <w:rPr>
          <w:color w:val="000000"/>
          <w:sz w:val="32"/>
          <w:szCs w:val="32"/>
          <w:lang w:val="uk-UA"/>
        </w:rPr>
        <w:t xml:space="preserve">Розкрийте особливості, масштаби, принципи та конкретні приклади функціонування </w:t>
      </w:r>
      <w:r w:rsidRPr="00675D25">
        <w:rPr>
          <w:color w:val="000000"/>
          <w:sz w:val="32"/>
          <w:szCs w:val="32"/>
        </w:rPr>
        <w:t>радіосигналізаційних апарат</w:t>
      </w:r>
      <w:r w:rsidRPr="00675D25">
        <w:rPr>
          <w:color w:val="000000"/>
          <w:sz w:val="32"/>
          <w:szCs w:val="32"/>
          <w:lang w:val="uk-UA"/>
        </w:rPr>
        <w:t>ів</w:t>
      </w:r>
      <w:r w:rsidRPr="00675D25">
        <w:rPr>
          <w:color w:val="000000"/>
          <w:sz w:val="32"/>
          <w:szCs w:val="32"/>
        </w:rPr>
        <w:t xml:space="preserve"> “Тривога”</w:t>
      </w:r>
      <w:r w:rsidRPr="00675D25">
        <w:rPr>
          <w:color w:val="000000"/>
          <w:sz w:val="32"/>
          <w:szCs w:val="32"/>
          <w:lang w:val="uk-UA"/>
        </w:rPr>
        <w:t xml:space="preserve">, </w:t>
      </w:r>
      <w:r w:rsidRPr="00675D25">
        <w:rPr>
          <w:color w:val="000000"/>
          <w:sz w:val="32"/>
          <w:szCs w:val="32"/>
        </w:rPr>
        <w:t>“</w:t>
      </w:r>
      <w:r w:rsidRPr="00675D25">
        <w:rPr>
          <w:color w:val="000000"/>
          <w:sz w:val="32"/>
          <w:szCs w:val="32"/>
          <w:lang w:val="uk-UA"/>
        </w:rPr>
        <w:t>Метео</w:t>
      </w:r>
      <w:r w:rsidRPr="00675D25">
        <w:rPr>
          <w:color w:val="000000"/>
          <w:sz w:val="32"/>
          <w:szCs w:val="32"/>
        </w:rPr>
        <w:t>”</w:t>
      </w:r>
      <w:r w:rsidRPr="00675D25">
        <w:rPr>
          <w:color w:val="000000"/>
          <w:sz w:val="32"/>
          <w:szCs w:val="32"/>
          <w:lang w:val="uk-UA"/>
        </w:rPr>
        <w:t xml:space="preserve">, використання </w:t>
      </w:r>
      <w:r w:rsidRPr="00675D25">
        <w:rPr>
          <w:color w:val="000000"/>
          <w:sz w:val="32"/>
          <w:szCs w:val="32"/>
        </w:rPr>
        <w:t>службово-пошукових собак</w:t>
      </w:r>
      <w:r w:rsidRPr="00675D25">
        <w:rPr>
          <w:color w:val="000000"/>
          <w:sz w:val="32"/>
          <w:szCs w:val="32"/>
          <w:lang w:val="uk-UA"/>
        </w:rPr>
        <w:t xml:space="preserve">, так званих “приманок” (цінні речі, продовольчі товари, агенти, рідше радянські чиновники), застосування снодійних та отруйних препаратів (різновиди </w:t>
      </w:r>
      <w:r w:rsidRPr="00675D25">
        <w:rPr>
          <w:color w:val="000000"/>
          <w:sz w:val="32"/>
          <w:szCs w:val="32"/>
        </w:rPr>
        <w:t>“</w:t>
      </w:r>
      <w:r w:rsidRPr="00675D25">
        <w:rPr>
          <w:color w:val="000000"/>
          <w:sz w:val="32"/>
          <w:szCs w:val="32"/>
          <w:lang w:val="uk-UA"/>
        </w:rPr>
        <w:t>Нептун</w:t>
      </w:r>
      <w:r w:rsidRPr="00675D25">
        <w:rPr>
          <w:color w:val="000000"/>
          <w:sz w:val="32"/>
          <w:szCs w:val="32"/>
        </w:rPr>
        <w:t>”</w:t>
      </w:r>
      <w:r w:rsidRPr="00675D25">
        <w:rPr>
          <w:color w:val="000000"/>
          <w:sz w:val="32"/>
          <w:szCs w:val="32"/>
          <w:lang w:val="uk-UA"/>
        </w:rPr>
        <w:t xml:space="preserve">), спеціального снодійного газу миттєвої дії (“Тайфун”), який містився в ручних балонах і вводився у вентиляційні отвори криївок через гнучкий шланг, </w:t>
      </w:r>
      <w:r w:rsidRPr="00675D25">
        <w:rPr>
          <w:color w:val="000000"/>
          <w:sz w:val="32"/>
          <w:szCs w:val="32"/>
        </w:rPr>
        <w:t xml:space="preserve">поширення венеричних та інших недуг, </w:t>
      </w:r>
      <w:r w:rsidRPr="00675D25">
        <w:rPr>
          <w:color w:val="000000"/>
          <w:sz w:val="32"/>
          <w:szCs w:val="32"/>
          <w:lang w:val="uk-UA"/>
        </w:rPr>
        <w:t xml:space="preserve">підробка підпільної кореспонденції. Окремо потрібно охарактеризувати </w:t>
      </w:r>
      <w:r w:rsidRPr="00675D25">
        <w:rPr>
          <w:color w:val="000000"/>
          <w:sz w:val="32"/>
          <w:szCs w:val="32"/>
        </w:rPr>
        <w:t>компрометаційно-провокаційні операції</w:t>
      </w:r>
      <w:r w:rsidRPr="00675D25">
        <w:rPr>
          <w:color w:val="000000"/>
          <w:sz w:val="32"/>
          <w:szCs w:val="32"/>
          <w:lang w:val="uk-UA"/>
        </w:rPr>
        <w:t xml:space="preserve">. </w:t>
      </w:r>
      <w:r w:rsidRPr="00675D25">
        <w:rPr>
          <w:color w:val="000000"/>
          <w:sz w:val="32"/>
          <w:szCs w:val="32"/>
        </w:rPr>
        <w:t xml:space="preserve">Емдебісти часто використовували компрометації та провокації не лише для </w:t>
      </w:r>
      <w:r w:rsidRPr="00675D25">
        <w:rPr>
          <w:color w:val="000000"/>
          <w:sz w:val="32"/>
          <w:szCs w:val="32"/>
        </w:rPr>
        <w:lastRenderedPageBreak/>
        <w:t>знищення конкретних підпільників, але й для того, щоб відвести підозри і законспірувати власного особливо цінного агента.</w:t>
      </w:r>
      <w:r w:rsidRPr="00675D25">
        <w:rPr>
          <w:color w:val="000000"/>
          <w:sz w:val="32"/>
          <w:szCs w:val="32"/>
          <w:lang w:val="uk-UA"/>
        </w:rPr>
        <w:t xml:space="preserve"> </w:t>
      </w:r>
      <w:r w:rsidRPr="00675D25">
        <w:rPr>
          <w:color w:val="000000"/>
          <w:sz w:val="32"/>
          <w:szCs w:val="32"/>
        </w:rPr>
        <w:t xml:space="preserve">Здійснити підрахунки використання компрометаційно-провокаційних заходів у Карпатському краї, а головне, про їхню результативність, не маємо змоги через відсутність відповідних джерел. Однак наявні </w:t>
      </w:r>
      <w:r w:rsidRPr="001B29AC">
        <w:rPr>
          <w:color w:val="000000"/>
          <w:spacing w:val="-4"/>
          <w:sz w:val="32"/>
          <w:szCs w:val="32"/>
        </w:rPr>
        <w:t>фрагментарні дані засвідчують масовість і ефективність</w:t>
      </w:r>
      <w:r w:rsidRPr="00675D25">
        <w:rPr>
          <w:color w:val="000000"/>
          <w:sz w:val="32"/>
          <w:szCs w:val="32"/>
        </w:rPr>
        <w:t xml:space="preserve"> використання компрометації окремих членів підпіллям.</w:t>
      </w:r>
      <w:r w:rsidRPr="00675D25">
        <w:rPr>
          <w:color w:val="000000"/>
          <w:sz w:val="32"/>
          <w:szCs w:val="32"/>
          <w:lang w:val="uk-UA"/>
        </w:rPr>
        <w:t xml:space="preserve"> Наголосимо, що під компрометаційно-провокаційні заходи міг потрапити будь-хто, починаючи від симпатика, рядового підпільника і навіть провідника найвищого рівня. Траплялися випадки компрометації цілих груп підпільників. Поширеною провокацією було адресування звернень від начальників репресивно-карального апарату або від колишніх захоплених підпільників до тих, хто продовжував боротьбу до підпільників певного району, в яких в ультимативній формі вимагалося виходити з повинною. </w:t>
      </w:r>
      <w:r w:rsidRPr="00675D25">
        <w:rPr>
          <w:color w:val="000000"/>
          <w:sz w:val="32"/>
          <w:szCs w:val="32"/>
        </w:rPr>
        <w:t>Написані під диктовку оперативників МДБ, ці листи мали на меті не лише припинити опір, але й посіяти взаємну недовіру між націоналістами, сумніви у їхній свідомості, тим самим підвести до думки про недоцільність подальшого опору, а на завершальному етапі боротьби у Карпатському краї ОУН підпорядкувати останніх підпільників створеному чекістами легендованому проводу.</w:t>
      </w:r>
      <w:r w:rsidRPr="00675D25">
        <w:rPr>
          <w:color w:val="000000"/>
          <w:sz w:val="32"/>
          <w:szCs w:val="32"/>
          <w:lang w:val="uk-UA"/>
        </w:rPr>
        <w:t xml:space="preserve"> </w:t>
      </w:r>
      <w:r w:rsidRPr="00675D25">
        <w:rPr>
          <w:sz w:val="32"/>
          <w:szCs w:val="32"/>
          <w:lang w:val="uk-UA"/>
        </w:rPr>
        <w:t>Покажіть сильні та слабкі сторони застосування спеціальних та компроментаційних засобів.</w:t>
      </w:r>
    </w:p>
    <w:p w:rsidR="00E23B24" w:rsidRPr="00675D25" w:rsidRDefault="00E23B24" w:rsidP="00675D25">
      <w:pPr>
        <w:spacing w:line="276" w:lineRule="auto"/>
        <w:jc w:val="both"/>
        <w:rPr>
          <w:color w:val="000000"/>
          <w:sz w:val="32"/>
          <w:szCs w:val="32"/>
          <w:lang w:val="uk-UA"/>
        </w:rPr>
      </w:pPr>
    </w:p>
    <w:p w:rsidR="00E23B24" w:rsidRPr="00675D25" w:rsidRDefault="00E23B24" w:rsidP="00675D25">
      <w:pPr>
        <w:spacing w:line="276" w:lineRule="auto"/>
        <w:ind w:firstLine="567"/>
        <w:jc w:val="both"/>
        <w:rPr>
          <w:color w:val="000000"/>
          <w:sz w:val="32"/>
          <w:szCs w:val="32"/>
          <w:lang w:val="uk-UA"/>
        </w:rPr>
      </w:pPr>
      <w:r w:rsidRPr="00675D25">
        <w:rPr>
          <w:color w:val="000000"/>
          <w:sz w:val="32"/>
          <w:szCs w:val="32"/>
          <w:lang w:val="uk-UA"/>
        </w:rPr>
        <w:t xml:space="preserve">У </w:t>
      </w:r>
      <w:r w:rsidRPr="00675D25">
        <w:rPr>
          <w:b/>
          <w:i/>
          <w:color w:val="000000"/>
          <w:sz w:val="32"/>
          <w:szCs w:val="32"/>
          <w:lang w:val="uk-UA"/>
        </w:rPr>
        <w:t>третьому питанні</w:t>
      </w:r>
      <w:r w:rsidRPr="00675D25">
        <w:rPr>
          <w:color w:val="000000"/>
          <w:sz w:val="32"/>
          <w:szCs w:val="32"/>
          <w:lang w:val="uk-UA"/>
        </w:rPr>
        <w:t xml:space="preserve"> потрібно надати аналіз неодноразових звернень радянського уряду до ОУН і УПА. При цьому </w:t>
      </w:r>
      <w:r w:rsidR="001B29AC">
        <w:rPr>
          <w:color w:val="000000"/>
          <w:sz w:val="32"/>
          <w:szCs w:val="32"/>
          <w:lang w:val="uk-UA"/>
        </w:rPr>
        <w:t>варто</w:t>
      </w:r>
      <w:r w:rsidRPr="00675D25">
        <w:rPr>
          <w:color w:val="000000"/>
          <w:sz w:val="32"/>
          <w:szCs w:val="32"/>
          <w:lang w:val="uk-UA"/>
        </w:rPr>
        <w:t xml:space="preserve"> наголосити, що масштабна ідеологічна кампанія не дала бажаного результату, оскільки підпілля у Карпатському краї ОУН продовжувало користуватися широкою підтримкою населення, що забезпечувало йому успіх у протистоянні з радянським тоталітаризмом. Студент повинен з’ясувати, що упродовж усього періоду боротьби будь-які заходи, спрямовані на ліквідацію підпілля у Карпатському краї ОУН, супроводжувала масштабна дискредитаційна, ідеологічна кампанія. </w:t>
      </w:r>
      <w:r w:rsidRPr="00675D25">
        <w:rPr>
          <w:color w:val="000000"/>
          <w:sz w:val="32"/>
          <w:szCs w:val="32"/>
        </w:rPr>
        <w:t xml:space="preserve">Однак, як показали перші </w:t>
      </w:r>
      <w:r w:rsidRPr="00675D25">
        <w:rPr>
          <w:color w:val="000000"/>
          <w:sz w:val="32"/>
          <w:szCs w:val="32"/>
        </w:rPr>
        <w:lastRenderedPageBreak/>
        <w:t>роки протистояння, сподівання органів радянської влади на швидку та повну ліквідацію визвольного руху не виправдалися.</w:t>
      </w:r>
      <w:r w:rsidRPr="00675D25">
        <w:rPr>
          <w:color w:val="000000"/>
          <w:sz w:val="32"/>
          <w:szCs w:val="32"/>
          <w:lang w:val="uk-UA"/>
        </w:rPr>
        <w:t xml:space="preserve"> Оскільки українські націоналісти мали потужний ідеологічний фундамент, перемогти який для радянської адміністрації було надзавданням; фізичне знищення не давало вагомого результату, а опозиція до влади продовжувала існувати. На його виконання спрямовувався величезний ресурс: преса, радіо, кіно, організація широкомасштабних святкувань різноманітних дат, подій, річниць тощо із залученням значної кількості громадян та відповідною ідеологізацією, заполітизованістю, атмосферою примусу. </w:t>
      </w:r>
    </w:p>
    <w:p w:rsidR="00E23B24" w:rsidRPr="00675D25" w:rsidRDefault="00E23B24" w:rsidP="00675D25">
      <w:pPr>
        <w:spacing w:line="276" w:lineRule="auto"/>
        <w:ind w:firstLine="567"/>
        <w:jc w:val="both"/>
        <w:rPr>
          <w:color w:val="000000"/>
          <w:sz w:val="32"/>
          <w:szCs w:val="32"/>
        </w:rPr>
      </w:pPr>
      <w:r w:rsidRPr="00675D25">
        <w:rPr>
          <w:color w:val="000000"/>
          <w:sz w:val="32"/>
          <w:szCs w:val="32"/>
          <w:lang w:val="uk-UA"/>
        </w:rPr>
        <w:t xml:space="preserve">Висвітліть одну із </w:t>
      </w:r>
      <w:r w:rsidRPr="00675D25">
        <w:rPr>
          <w:color w:val="000000"/>
          <w:sz w:val="32"/>
          <w:szCs w:val="32"/>
          <w:lang w:val="uk-UA" w:eastAsia="en-US"/>
        </w:rPr>
        <w:t xml:space="preserve">форм боротьби спец органів, спрямовану на </w:t>
      </w:r>
      <w:r w:rsidRPr="00675D25">
        <w:rPr>
          <w:color w:val="000000"/>
          <w:sz w:val="32"/>
          <w:szCs w:val="32"/>
          <w:lang w:val="uk-UA"/>
        </w:rPr>
        <w:t xml:space="preserve">залякування членів ОУН і УПА та місцевого населення: відкриті судові процеси та страти, виставлення тіл загиблих на загальний огляд, руйнування повстанських могил. Покажіть масштаби, чисельність, тривалість цих явищ. Наголосимо, що особливе місце радянська адміністрація відводила відкритим стратам і судовим процесам над членами ОУН та УПА, оскільки вдало розіграні судові процеси мали на меті дискредитувати діяльність ОУН, сформувати негативне ставлення до націоналістів. Відзначимо, що більшість рішень виносили на догоду вищому керівництву для виконання вказівок із проведення відкритих судових процесів і здійснення вироків. </w:t>
      </w:r>
      <w:r w:rsidRPr="00675D25">
        <w:rPr>
          <w:color w:val="000000"/>
          <w:sz w:val="32"/>
          <w:szCs w:val="32"/>
        </w:rPr>
        <w:t>Щодо більшості засуджених реальних підстав для присудження смертної кари не було. Показові страти тривали і надалі.</w:t>
      </w:r>
      <w:r w:rsidRPr="00675D25">
        <w:rPr>
          <w:color w:val="000000"/>
          <w:sz w:val="32"/>
          <w:szCs w:val="32"/>
          <w:lang w:val="uk-UA"/>
        </w:rPr>
        <w:t xml:space="preserve"> Після арешту для отримання зізнання від підозрюваного в інкримінованих злочинах слідство застосовувало тортури, зокрема, фізичний та психологічний тиск. </w:t>
      </w:r>
      <w:r w:rsidRPr="00675D25">
        <w:rPr>
          <w:color w:val="000000"/>
          <w:sz w:val="32"/>
          <w:szCs w:val="32"/>
        </w:rPr>
        <w:t xml:space="preserve">Часто при цьому вимагали зізнання у злочинах, які підозрюваний не здійснював. Після отримання свідчень та завершення протоколу відбувався закритий суд без участі підсудного. </w:t>
      </w:r>
      <w:r w:rsidRPr="00675D25">
        <w:rPr>
          <w:color w:val="000000"/>
          <w:sz w:val="32"/>
          <w:szCs w:val="32"/>
          <w:lang w:val="uk-UA"/>
        </w:rPr>
        <w:t xml:space="preserve">Покажіть факти порушень норм ведення слідства, моральні та фізичні тортури, поспішність виконання прилюдних страт, підготовку </w:t>
      </w:r>
      <w:r w:rsidRPr="00675D25">
        <w:rPr>
          <w:color w:val="000000"/>
          <w:sz w:val="32"/>
          <w:szCs w:val="32"/>
        </w:rPr>
        <w:t>звіт</w:t>
      </w:r>
      <w:r w:rsidRPr="00675D25">
        <w:rPr>
          <w:color w:val="000000"/>
          <w:sz w:val="32"/>
          <w:szCs w:val="32"/>
          <w:lang w:val="uk-UA"/>
        </w:rPr>
        <w:t>ності</w:t>
      </w:r>
      <w:r w:rsidRPr="00675D25">
        <w:rPr>
          <w:color w:val="000000"/>
          <w:sz w:val="32"/>
          <w:szCs w:val="32"/>
        </w:rPr>
        <w:t xml:space="preserve"> про ставлення населення до виконання вироків</w:t>
      </w:r>
      <w:r w:rsidRPr="00675D25">
        <w:rPr>
          <w:color w:val="000000"/>
          <w:sz w:val="32"/>
          <w:szCs w:val="32"/>
          <w:lang w:val="uk-UA"/>
        </w:rPr>
        <w:t xml:space="preserve">. Наголосіть, що </w:t>
      </w:r>
      <w:r w:rsidRPr="00675D25">
        <w:rPr>
          <w:color w:val="000000"/>
          <w:sz w:val="32"/>
          <w:szCs w:val="32"/>
        </w:rPr>
        <w:t xml:space="preserve">поряд із відкритими стратами спецслужби практикували такі заходи і без вказівок згори. </w:t>
      </w:r>
      <w:r w:rsidRPr="00675D25">
        <w:rPr>
          <w:color w:val="000000"/>
          <w:sz w:val="32"/>
          <w:szCs w:val="32"/>
          <w:lang w:val="uk-UA"/>
        </w:rPr>
        <w:t xml:space="preserve">Розкрийте ще одну одну із форм залякування населення вандалізм щодо могил </w:t>
      </w:r>
      <w:r w:rsidRPr="00675D25">
        <w:rPr>
          <w:color w:val="000000"/>
          <w:sz w:val="32"/>
          <w:szCs w:val="32"/>
          <w:lang w:val="uk-UA"/>
        </w:rPr>
        <w:lastRenderedPageBreak/>
        <w:t>повстанців, заходи ч</w:t>
      </w:r>
      <w:r w:rsidRPr="00675D25">
        <w:rPr>
          <w:color w:val="000000"/>
          <w:sz w:val="32"/>
          <w:szCs w:val="32"/>
        </w:rPr>
        <w:t>екіст</w:t>
      </w:r>
      <w:r w:rsidRPr="00675D25">
        <w:rPr>
          <w:color w:val="000000"/>
          <w:sz w:val="32"/>
          <w:szCs w:val="32"/>
          <w:lang w:val="uk-UA"/>
        </w:rPr>
        <w:t>ів</w:t>
      </w:r>
      <w:r w:rsidRPr="00675D25">
        <w:rPr>
          <w:color w:val="000000"/>
          <w:sz w:val="32"/>
          <w:szCs w:val="32"/>
        </w:rPr>
        <w:t xml:space="preserve"> щ</w:t>
      </w:r>
      <w:r w:rsidRPr="00675D25">
        <w:rPr>
          <w:color w:val="000000"/>
          <w:sz w:val="32"/>
          <w:szCs w:val="32"/>
          <w:lang w:val="uk-UA"/>
        </w:rPr>
        <w:t>одо</w:t>
      </w:r>
      <w:r w:rsidRPr="00675D25">
        <w:rPr>
          <w:color w:val="000000"/>
          <w:sz w:val="32"/>
          <w:szCs w:val="32"/>
        </w:rPr>
        <w:t xml:space="preserve"> заборони будь-яких поминальних процесі</w:t>
      </w:r>
      <w:r w:rsidRPr="00675D25">
        <w:rPr>
          <w:color w:val="000000"/>
          <w:sz w:val="32"/>
          <w:szCs w:val="32"/>
          <w:lang w:val="uk-UA"/>
        </w:rPr>
        <w:t>й</w:t>
      </w:r>
      <w:r w:rsidRPr="00675D25">
        <w:rPr>
          <w:color w:val="000000"/>
          <w:sz w:val="32"/>
          <w:szCs w:val="32"/>
        </w:rPr>
        <w:t xml:space="preserve">, вшанування пам’яті загиблих. </w:t>
      </w:r>
    </w:p>
    <w:p w:rsidR="00E23B24" w:rsidRPr="00675D25" w:rsidRDefault="00E23B24" w:rsidP="00675D25">
      <w:pPr>
        <w:spacing w:line="276" w:lineRule="auto"/>
        <w:jc w:val="both"/>
        <w:rPr>
          <w:color w:val="000000"/>
          <w:sz w:val="32"/>
          <w:szCs w:val="32"/>
          <w:highlight w:val="yellow"/>
        </w:rPr>
      </w:pPr>
    </w:p>
    <w:p w:rsidR="00E23B24" w:rsidRPr="00675D25" w:rsidRDefault="00E23B24" w:rsidP="00675D25">
      <w:pPr>
        <w:spacing w:line="276" w:lineRule="auto"/>
        <w:ind w:firstLine="567"/>
        <w:jc w:val="both"/>
        <w:rPr>
          <w:color w:val="000000"/>
          <w:sz w:val="32"/>
          <w:szCs w:val="32"/>
          <w:lang w:val="uk-UA"/>
        </w:rPr>
      </w:pPr>
      <w:r w:rsidRPr="00675D25">
        <w:rPr>
          <w:color w:val="000000"/>
          <w:sz w:val="32"/>
          <w:szCs w:val="32"/>
          <w:lang w:val="uk-UA"/>
        </w:rPr>
        <w:t xml:space="preserve">У </w:t>
      </w:r>
      <w:r w:rsidRPr="00675D25">
        <w:rPr>
          <w:b/>
          <w:i/>
          <w:color w:val="000000"/>
          <w:sz w:val="32"/>
          <w:szCs w:val="32"/>
          <w:lang w:val="uk-UA"/>
        </w:rPr>
        <w:t>четвертому питанні</w:t>
      </w:r>
      <w:r w:rsidRPr="00675D25">
        <w:rPr>
          <w:color w:val="000000"/>
          <w:sz w:val="32"/>
          <w:szCs w:val="32"/>
          <w:lang w:val="uk-UA"/>
        </w:rPr>
        <w:t xml:space="preserve"> необхідно розкрити додаткові заходи, спрямовані на ліквідацію українського визольного руху. Почати доцільно із вивчення етапів і форм проведення примусової мобілізації до лав Червоної армії (поповнити лави радянсько</w:t>
      </w:r>
      <w:r w:rsidR="009255B4">
        <w:rPr>
          <w:color w:val="000000"/>
          <w:sz w:val="32"/>
          <w:szCs w:val="32"/>
          <w:lang w:val="uk-UA"/>
        </w:rPr>
        <w:t>го війська мали чоловіки 1908–</w:t>
      </w:r>
      <w:r w:rsidRPr="00675D25">
        <w:rPr>
          <w:color w:val="000000"/>
          <w:sz w:val="32"/>
          <w:szCs w:val="32"/>
          <w:lang w:val="uk-UA"/>
        </w:rPr>
        <w:t xml:space="preserve">1926 рр. народження, хоча нижня межа опускалася і до 1894 р.н.), завданням якої було не лише заповнити військові підрозділи на фронті, але й певною мірою підірвати живі сили підпілля (позбавити людської і соціальної бази), джерела поповнення кадрів. </w:t>
      </w:r>
      <w:r w:rsidRPr="00675D25">
        <w:rPr>
          <w:sz w:val="32"/>
          <w:szCs w:val="32"/>
          <w:lang w:val="uk-UA"/>
        </w:rPr>
        <w:t>Розкрийте причини позитивного ставлення на початкових етапах боротьби к</w:t>
      </w:r>
      <w:r w:rsidRPr="00675D25">
        <w:rPr>
          <w:rStyle w:val="FontStyle16"/>
          <w:sz w:val="32"/>
          <w:szCs w:val="32"/>
          <w:lang w:val="uk-UA" w:eastAsia="uk-UA"/>
        </w:rPr>
        <w:t xml:space="preserve">ерівництва ОУН до мобілізації. Простежти зміну ставлення </w:t>
      </w:r>
      <w:r w:rsidRPr="00675D25">
        <w:rPr>
          <w:sz w:val="32"/>
          <w:szCs w:val="32"/>
          <w:lang w:val="uk-UA"/>
        </w:rPr>
        <w:t xml:space="preserve">Проводу ОУН до мобілізації. </w:t>
      </w:r>
      <w:r w:rsidR="001B29AC">
        <w:rPr>
          <w:color w:val="000000"/>
          <w:sz w:val="32"/>
          <w:szCs w:val="32"/>
          <w:lang w:val="uk-UA"/>
        </w:rPr>
        <w:t>Перелічіть</w:t>
      </w:r>
      <w:r w:rsidRPr="00675D25">
        <w:rPr>
          <w:color w:val="000000"/>
          <w:sz w:val="32"/>
          <w:szCs w:val="32"/>
          <w:lang w:val="uk-UA"/>
        </w:rPr>
        <w:t xml:space="preserve"> заходи (пропагандистські, збройні) у</w:t>
      </w:r>
      <w:r w:rsidRPr="00675D25">
        <w:rPr>
          <w:rStyle w:val="FontStyle16"/>
          <w:sz w:val="32"/>
          <w:szCs w:val="32"/>
          <w:lang w:val="uk-UA" w:eastAsia="uk-UA"/>
        </w:rPr>
        <w:t>країнських націоналістів</w:t>
      </w:r>
      <w:r w:rsidR="001B29AC">
        <w:rPr>
          <w:rStyle w:val="FontStyle16"/>
          <w:sz w:val="32"/>
          <w:szCs w:val="32"/>
          <w:lang w:val="uk-UA" w:eastAsia="uk-UA"/>
        </w:rPr>
        <w:t>,</w:t>
      </w:r>
      <w:r w:rsidRPr="00675D25">
        <w:rPr>
          <w:rStyle w:val="FontStyle16"/>
          <w:sz w:val="32"/>
          <w:szCs w:val="32"/>
          <w:lang w:val="uk-UA" w:eastAsia="uk-UA"/>
        </w:rPr>
        <w:t xml:space="preserve"> спрямован</w:t>
      </w:r>
      <w:r w:rsidR="001B29AC">
        <w:rPr>
          <w:rStyle w:val="FontStyle16"/>
          <w:sz w:val="32"/>
          <w:szCs w:val="32"/>
          <w:lang w:val="uk-UA" w:eastAsia="uk-UA"/>
        </w:rPr>
        <w:t>і</w:t>
      </w:r>
      <w:r w:rsidRPr="00675D25">
        <w:rPr>
          <w:rStyle w:val="FontStyle16"/>
          <w:sz w:val="32"/>
          <w:szCs w:val="32"/>
          <w:lang w:val="uk-UA" w:eastAsia="uk-UA"/>
        </w:rPr>
        <w:t xml:space="preserve"> на зрив мобілізаційної кампанії. З’ясуйте відповідність запланованих темпів мобілізації практичному результату. Оскільки </w:t>
      </w:r>
      <w:r w:rsidRPr="00675D25">
        <w:rPr>
          <w:sz w:val="32"/>
          <w:szCs w:val="32"/>
          <w:lang w:val="uk-UA"/>
        </w:rPr>
        <w:t xml:space="preserve">мобілізація в ЧА відбувалася досить повільно, населення противилося та не бажало служити. Виокреміть особливості мобілізації у кожній із областей Карпатського краю. Розкрийте репресивні (не лише психологічний тиск, але й фізичний проти них чи членів їхніх родин) та заохочувальні заходи радянською адміністрацією спрямовані на залучення до лав ЧА. Проаналізуйте </w:t>
      </w:r>
      <w:r w:rsidRPr="00675D25">
        <w:rPr>
          <w:color w:val="000000"/>
          <w:sz w:val="32"/>
          <w:szCs w:val="32"/>
          <w:lang w:val="uk-UA"/>
        </w:rPr>
        <w:t>комплекс друкованої продукції, індивідуальні розмови спрямовані до червоноармійців. Розкрийте низьку ефективність (через небажання воювати) участі ЧА у протиповстанській боротьбі</w:t>
      </w:r>
      <w:r w:rsidRPr="00675D25">
        <w:rPr>
          <w:sz w:val="32"/>
          <w:szCs w:val="32"/>
          <w:lang w:val="uk-UA"/>
        </w:rPr>
        <w:t>.</w:t>
      </w:r>
    </w:p>
    <w:p w:rsidR="00E23B24" w:rsidRPr="00675D25" w:rsidRDefault="00E23B24" w:rsidP="00675D25">
      <w:pPr>
        <w:spacing w:line="276" w:lineRule="auto"/>
        <w:ind w:firstLine="567"/>
        <w:jc w:val="both"/>
        <w:rPr>
          <w:color w:val="000000"/>
          <w:sz w:val="32"/>
          <w:szCs w:val="32"/>
        </w:rPr>
      </w:pPr>
      <w:r w:rsidRPr="00675D25">
        <w:rPr>
          <w:rStyle w:val="FontStyle16"/>
          <w:sz w:val="32"/>
          <w:szCs w:val="32"/>
          <w:lang w:val="uk-UA" w:eastAsia="uk-UA"/>
        </w:rPr>
        <w:t xml:space="preserve">Покажіть широкомасштабну </w:t>
      </w:r>
      <w:r w:rsidRPr="00675D25">
        <w:rPr>
          <w:color w:val="000000"/>
          <w:sz w:val="32"/>
          <w:szCs w:val="32"/>
        </w:rPr>
        <w:t>ідеологічно-пропагандистськ</w:t>
      </w:r>
      <w:r w:rsidRPr="00675D25">
        <w:rPr>
          <w:color w:val="000000"/>
          <w:sz w:val="32"/>
          <w:szCs w:val="32"/>
          <w:lang w:val="uk-UA"/>
        </w:rPr>
        <w:t>у</w:t>
      </w:r>
      <w:r w:rsidRPr="00675D25">
        <w:rPr>
          <w:color w:val="000000"/>
          <w:sz w:val="32"/>
          <w:szCs w:val="32"/>
        </w:rPr>
        <w:t xml:space="preserve"> кампанію</w:t>
      </w:r>
      <w:r w:rsidRPr="00675D25">
        <w:rPr>
          <w:color w:val="000000"/>
          <w:sz w:val="32"/>
          <w:szCs w:val="32"/>
          <w:lang w:val="uk-UA"/>
        </w:rPr>
        <w:t>,</w:t>
      </w:r>
      <w:r w:rsidRPr="00675D25">
        <w:rPr>
          <w:color w:val="000000"/>
          <w:sz w:val="32"/>
          <w:szCs w:val="32"/>
        </w:rPr>
        <w:t xml:space="preserve"> розпоча</w:t>
      </w:r>
      <w:r w:rsidRPr="00675D25">
        <w:rPr>
          <w:color w:val="000000"/>
          <w:sz w:val="32"/>
          <w:szCs w:val="32"/>
          <w:lang w:val="uk-UA"/>
        </w:rPr>
        <w:t>ту</w:t>
      </w:r>
      <w:r w:rsidRPr="00675D25">
        <w:rPr>
          <w:color w:val="000000"/>
          <w:sz w:val="32"/>
          <w:szCs w:val="32"/>
        </w:rPr>
        <w:t xml:space="preserve"> з масового використання пропагандистських звернень до населення </w:t>
      </w:r>
      <w:r w:rsidRPr="00675D25">
        <w:rPr>
          <w:color w:val="000000"/>
          <w:sz w:val="32"/>
          <w:szCs w:val="32"/>
          <w:lang w:val="uk-UA"/>
        </w:rPr>
        <w:t>до</w:t>
      </w:r>
      <w:r w:rsidRPr="00675D25">
        <w:rPr>
          <w:color w:val="000000"/>
          <w:sz w:val="32"/>
          <w:szCs w:val="32"/>
        </w:rPr>
        <w:t xml:space="preserve"> націоналіст</w:t>
      </w:r>
      <w:r w:rsidRPr="00675D25">
        <w:rPr>
          <w:color w:val="000000"/>
          <w:sz w:val="32"/>
          <w:szCs w:val="32"/>
          <w:lang w:val="uk-UA"/>
        </w:rPr>
        <w:t>ів</w:t>
      </w:r>
      <w:r w:rsidRPr="00675D25">
        <w:rPr>
          <w:color w:val="000000"/>
          <w:sz w:val="32"/>
          <w:szCs w:val="32"/>
        </w:rPr>
        <w:t xml:space="preserve"> виходили з повинною. Основна мета – внести антагонізм у середовище повстанців, вселити непевність та відчуття безперспективності подальшої боротьби. </w:t>
      </w:r>
      <w:r w:rsidRPr="00675D25">
        <w:rPr>
          <w:color w:val="000000"/>
          <w:sz w:val="32"/>
          <w:szCs w:val="32"/>
          <w:lang w:val="uk-UA"/>
        </w:rPr>
        <w:t>Коротко зупиніться на чисельних показниках поширюваної друкованої продукції.</w:t>
      </w:r>
      <w:r w:rsidRPr="00675D25">
        <w:rPr>
          <w:color w:val="000000"/>
          <w:sz w:val="32"/>
          <w:szCs w:val="32"/>
        </w:rPr>
        <w:t xml:space="preserve"> У повоєнний період вийшло 12 основних постанов з питань ідеологічної боротьби, реалізація яких покладалася </w:t>
      </w:r>
      <w:r w:rsidRPr="00675D25">
        <w:rPr>
          <w:color w:val="000000"/>
          <w:sz w:val="32"/>
          <w:szCs w:val="32"/>
        </w:rPr>
        <w:lastRenderedPageBreak/>
        <w:t>на широко розгалужений апарат.</w:t>
      </w:r>
      <w:r w:rsidRPr="00675D25">
        <w:rPr>
          <w:color w:val="000000"/>
          <w:sz w:val="32"/>
          <w:szCs w:val="32"/>
          <w:lang w:val="uk-UA"/>
        </w:rPr>
        <w:t xml:space="preserve"> При цьому з </w:t>
      </w:r>
      <w:r w:rsidRPr="00675D25">
        <w:rPr>
          <w:color w:val="000000"/>
          <w:sz w:val="32"/>
          <w:szCs w:val="32"/>
          <w:lang w:val="uk-UA" w:eastAsia="en-US"/>
        </w:rPr>
        <w:t xml:space="preserve">метою активізації масово-політичної, пропагандистської роботи обкомів КП(б)У до західних областей України відряджали відповідальних партійних працівників. </w:t>
      </w:r>
      <w:r w:rsidRPr="00675D25">
        <w:rPr>
          <w:color w:val="000000"/>
          <w:sz w:val="32"/>
          <w:szCs w:val="32"/>
        </w:rPr>
        <w:t xml:space="preserve">Радянська ідеологічна машина і в наступні роки не знижувала темпи дискредитації українського визвольного руху. </w:t>
      </w:r>
      <w:r w:rsidRPr="00675D25">
        <w:rPr>
          <w:color w:val="000000"/>
          <w:sz w:val="32"/>
          <w:szCs w:val="32"/>
          <w:lang w:val="uk-UA"/>
        </w:rPr>
        <w:t xml:space="preserve">Попри все </w:t>
      </w:r>
      <w:r w:rsidRPr="00675D25">
        <w:rPr>
          <w:color w:val="000000"/>
          <w:sz w:val="32"/>
          <w:szCs w:val="32"/>
        </w:rPr>
        <w:t>центральн</w:t>
      </w:r>
      <w:r w:rsidRPr="00675D25">
        <w:rPr>
          <w:color w:val="000000"/>
          <w:sz w:val="32"/>
          <w:szCs w:val="32"/>
          <w:lang w:val="uk-UA"/>
        </w:rPr>
        <w:t>е</w:t>
      </w:r>
      <w:r w:rsidRPr="00675D25">
        <w:rPr>
          <w:color w:val="000000"/>
          <w:sz w:val="32"/>
          <w:szCs w:val="32"/>
        </w:rPr>
        <w:t xml:space="preserve"> місце в ідеологічному протистоянні органів радянської влади й українського визвольного руху відігравала преса</w:t>
      </w:r>
      <w:r w:rsidRPr="00675D25">
        <w:rPr>
          <w:color w:val="000000"/>
          <w:sz w:val="32"/>
          <w:szCs w:val="32"/>
          <w:lang w:val="uk-UA"/>
        </w:rPr>
        <w:t>.</w:t>
      </w:r>
      <w:r w:rsidRPr="00675D25">
        <w:rPr>
          <w:color w:val="000000"/>
          <w:sz w:val="32"/>
          <w:szCs w:val="32"/>
        </w:rPr>
        <w:t xml:space="preserve"> Пік агітаційно-пропагандистських операцій припадав на час важливих державних, партійних свят.</w:t>
      </w:r>
    </w:p>
    <w:p w:rsidR="00E23B24" w:rsidRPr="00675D25" w:rsidRDefault="00E23B24" w:rsidP="00675D25">
      <w:pPr>
        <w:spacing w:line="276" w:lineRule="auto"/>
        <w:ind w:firstLine="567"/>
        <w:jc w:val="both"/>
        <w:rPr>
          <w:color w:val="000000"/>
          <w:sz w:val="32"/>
          <w:szCs w:val="32"/>
          <w:lang w:val="uk-UA"/>
        </w:rPr>
      </w:pPr>
      <w:r w:rsidRPr="00675D25">
        <w:rPr>
          <w:color w:val="000000"/>
          <w:sz w:val="32"/>
          <w:szCs w:val="32"/>
          <w:lang w:val="uk-UA"/>
        </w:rPr>
        <w:t>Проаналізуйте юридичну базу д</w:t>
      </w:r>
      <w:r w:rsidRPr="00675D25">
        <w:rPr>
          <w:color w:val="000000"/>
          <w:sz w:val="32"/>
          <w:szCs w:val="32"/>
        </w:rPr>
        <w:t>епортаційн</w:t>
      </w:r>
      <w:r w:rsidRPr="00675D25">
        <w:rPr>
          <w:color w:val="000000"/>
          <w:sz w:val="32"/>
          <w:szCs w:val="32"/>
          <w:lang w:val="uk-UA"/>
        </w:rPr>
        <w:t>их</w:t>
      </w:r>
      <w:r w:rsidRPr="00675D25">
        <w:rPr>
          <w:color w:val="000000"/>
          <w:sz w:val="32"/>
          <w:szCs w:val="32"/>
        </w:rPr>
        <w:t xml:space="preserve"> програм</w:t>
      </w:r>
      <w:r w:rsidRPr="00675D25">
        <w:rPr>
          <w:color w:val="000000"/>
          <w:sz w:val="32"/>
          <w:szCs w:val="32"/>
          <w:lang w:val="uk-UA"/>
        </w:rPr>
        <w:t xml:space="preserve">: які категорії осіб підпадали її дію, що відбувалося із їхнім майном? Простежте особливості етапування осіб, яких депортували. Наведіть приклади незаконних випадків (осіб, непричетних до визвольного руху) депортацій сімей (як членів сімей націоналістів), які під час етапування супроводжувалися злочинами. Розкрийте функціонування системи заручництва. </w:t>
      </w:r>
    </w:p>
    <w:p w:rsidR="00E23B24" w:rsidRPr="00675D25" w:rsidRDefault="00E23B24" w:rsidP="00675D25">
      <w:pPr>
        <w:spacing w:line="276" w:lineRule="auto"/>
        <w:ind w:firstLine="567"/>
        <w:jc w:val="both"/>
        <w:rPr>
          <w:color w:val="000000"/>
          <w:sz w:val="32"/>
          <w:szCs w:val="32"/>
        </w:rPr>
      </w:pPr>
      <w:r w:rsidRPr="00675D25">
        <w:rPr>
          <w:color w:val="000000"/>
          <w:sz w:val="32"/>
          <w:szCs w:val="32"/>
          <w:lang w:val="uk-UA"/>
        </w:rPr>
        <w:t xml:space="preserve">У контексті депортаційних кампаній розглядаємо ліквідацію хуторів, віддалених сіл, мешканці яких найбільш завзято виступали проти колективізації та допомагали націоналістам їжею, одягом, схованкою. </w:t>
      </w:r>
      <w:r w:rsidRPr="00675D25">
        <w:rPr>
          <w:color w:val="000000"/>
          <w:sz w:val="32"/>
          <w:szCs w:val="32"/>
        </w:rPr>
        <w:t>Хутірська система не дозволяла контролювати селян повністю, тому їх виганяли насильно. Виселення здійснювали і для влаштування стратегічних військових та промислових об’єктів</w:t>
      </w:r>
      <w:r w:rsidRPr="00675D25">
        <w:rPr>
          <w:color w:val="000000"/>
          <w:sz w:val="32"/>
          <w:szCs w:val="32"/>
          <w:lang w:val="uk-UA"/>
        </w:rPr>
        <w:t>,</w:t>
      </w:r>
      <w:r w:rsidRPr="00675D25">
        <w:rPr>
          <w:color w:val="000000"/>
          <w:sz w:val="32"/>
          <w:szCs w:val="32"/>
        </w:rPr>
        <w:t xml:space="preserve"> </w:t>
      </w:r>
      <w:r w:rsidRPr="00675D25">
        <w:rPr>
          <w:noProof/>
          <w:color w:val="000000"/>
          <w:sz w:val="32"/>
          <w:szCs w:val="32"/>
          <w:lang w:eastAsia="uk-UA"/>
        </w:rPr>
        <w:t xml:space="preserve">і для помсти та залякування за акції націоналістів. </w:t>
      </w:r>
      <w:r w:rsidRPr="00675D25">
        <w:rPr>
          <w:color w:val="000000"/>
          <w:sz w:val="32"/>
          <w:szCs w:val="32"/>
        </w:rPr>
        <w:t>Сім’ї націоналістів, які проживали легально, ставали, у повному розумінні, заручниками і через загрозу виселення змушені були виходити з повинною. Остання форма мала й певний позитив, оскільки давала можливість відправити з підпілля підозрілих, виснажених, хворих осіб. Виселення активізувалися напередодні важливих урядових кампаній. Навіть більше, уже після проходження відповідного терміну виселеним особам спецслужби намагалася перешкодити у поверненні.</w:t>
      </w:r>
    </w:p>
    <w:p w:rsidR="00E23B24" w:rsidRPr="00675D25" w:rsidRDefault="00E23B24" w:rsidP="00675D25">
      <w:pPr>
        <w:spacing w:line="276" w:lineRule="auto"/>
        <w:ind w:firstLine="567"/>
        <w:jc w:val="both"/>
        <w:rPr>
          <w:noProof/>
          <w:color w:val="000000"/>
          <w:sz w:val="32"/>
          <w:szCs w:val="32"/>
          <w:lang w:eastAsia="uk-UA"/>
        </w:rPr>
      </w:pPr>
      <w:r w:rsidRPr="00675D25">
        <w:rPr>
          <w:noProof/>
          <w:color w:val="000000"/>
          <w:sz w:val="32"/>
          <w:szCs w:val="32"/>
          <w:lang w:val="uk-UA" w:eastAsia="uk-UA"/>
        </w:rPr>
        <w:t>Пам’ятайте, в</w:t>
      </w:r>
      <w:r w:rsidRPr="00675D25">
        <w:rPr>
          <w:noProof/>
          <w:color w:val="000000"/>
          <w:sz w:val="32"/>
          <w:szCs w:val="32"/>
          <w:lang w:eastAsia="uk-UA"/>
        </w:rPr>
        <w:t>иселення вносило дезорганізацію, розгубленість не тільки серед населення, яке до цього підтримувало націоналістів, але і в багатьох підпільників. В</w:t>
      </w:r>
      <w:r w:rsidRPr="00675D25">
        <w:rPr>
          <w:noProof/>
          <w:color w:val="000000"/>
          <w:sz w:val="32"/>
          <w:szCs w:val="32"/>
          <w:lang w:val="uk-UA" w:eastAsia="uk-UA"/>
        </w:rPr>
        <w:t>одночас в</w:t>
      </w:r>
      <w:r w:rsidRPr="00675D25">
        <w:rPr>
          <w:noProof/>
          <w:color w:val="000000"/>
          <w:sz w:val="32"/>
          <w:szCs w:val="32"/>
          <w:lang w:eastAsia="uk-UA"/>
        </w:rPr>
        <w:t xml:space="preserve">иселення осіб, які підтримували </w:t>
      </w:r>
      <w:r w:rsidRPr="00675D25">
        <w:rPr>
          <w:noProof/>
          <w:color w:val="000000"/>
          <w:sz w:val="32"/>
          <w:szCs w:val="32"/>
          <w:lang w:eastAsia="uk-UA"/>
        </w:rPr>
        <w:lastRenderedPageBreak/>
        <w:t>націоналістів</w:t>
      </w:r>
      <w:r w:rsidRPr="00675D25">
        <w:rPr>
          <w:noProof/>
          <w:color w:val="000000"/>
          <w:sz w:val="32"/>
          <w:szCs w:val="32"/>
          <w:lang w:val="uk-UA" w:eastAsia="uk-UA"/>
        </w:rPr>
        <w:t>,</w:t>
      </w:r>
      <w:r w:rsidRPr="00675D25">
        <w:rPr>
          <w:noProof/>
          <w:color w:val="000000"/>
          <w:sz w:val="32"/>
          <w:szCs w:val="32"/>
          <w:lang w:eastAsia="uk-UA"/>
        </w:rPr>
        <w:t xml:space="preserve"> серйозно впливало на організаційні зв</w:t>
      </w:r>
      <w:r w:rsidRPr="00675D25">
        <w:rPr>
          <w:color w:val="000000"/>
          <w:sz w:val="32"/>
          <w:szCs w:val="32"/>
        </w:rPr>
        <w:t>’</w:t>
      </w:r>
      <w:r w:rsidRPr="00675D25">
        <w:rPr>
          <w:noProof/>
          <w:color w:val="000000"/>
          <w:sz w:val="32"/>
          <w:szCs w:val="32"/>
          <w:lang w:eastAsia="uk-UA"/>
        </w:rPr>
        <w:t xml:space="preserve">язки, які втрачалися, і підпільники змушені були їх відновлювати (цим і користалися </w:t>
      </w:r>
      <w:r w:rsidRPr="00675D25">
        <w:rPr>
          <w:color w:val="000000"/>
          <w:sz w:val="32"/>
          <w:szCs w:val="32"/>
        </w:rPr>
        <w:t>спецслужби</w:t>
      </w:r>
      <w:r w:rsidRPr="00675D25">
        <w:rPr>
          <w:noProof/>
          <w:color w:val="000000"/>
          <w:sz w:val="32"/>
          <w:szCs w:val="32"/>
          <w:lang w:eastAsia="uk-UA"/>
        </w:rPr>
        <w:t xml:space="preserve"> для їхнього перехоплення). </w:t>
      </w:r>
      <w:r w:rsidRPr="00675D25">
        <w:rPr>
          <w:color w:val="000000"/>
          <w:sz w:val="32"/>
          <w:szCs w:val="32"/>
        </w:rPr>
        <w:t>Крім депортації до віддалених районів СРСР</w:t>
      </w:r>
      <w:r w:rsidRPr="00675D25">
        <w:rPr>
          <w:color w:val="000000"/>
          <w:sz w:val="32"/>
          <w:szCs w:val="32"/>
          <w:lang w:val="uk-UA"/>
        </w:rPr>
        <w:t>,</w:t>
      </w:r>
      <w:r w:rsidRPr="00675D25">
        <w:rPr>
          <w:color w:val="000000"/>
          <w:sz w:val="32"/>
          <w:szCs w:val="32"/>
        </w:rPr>
        <w:t xml:space="preserve"> як покарання за націоналістичну діяльність члена родини, здійснювалося переселення і відправлення на роботу за межі західних областей республіки. </w:t>
      </w:r>
      <w:r w:rsidRPr="00675D25">
        <w:rPr>
          <w:color w:val="000000"/>
          <w:sz w:val="32"/>
          <w:szCs w:val="32"/>
          <w:lang w:val="uk-UA"/>
        </w:rPr>
        <w:t xml:space="preserve">Студентам необхідно </w:t>
      </w:r>
      <w:r w:rsidRPr="00675D25">
        <w:rPr>
          <w:color w:val="000000"/>
          <w:sz w:val="32"/>
          <w:szCs w:val="32"/>
        </w:rPr>
        <w:t xml:space="preserve">згадати про найбільш масштабу депортаційну акцію “операцію Захід” </w:t>
      </w:r>
      <w:r w:rsidRPr="00675D25">
        <w:rPr>
          <w:color w:val="000000"/>
          <w:sz w:val="32"/>
          <w:szCs w:val="32"/>
          <w:lang w:val="uk-UA"/>
        </w:rPr>
        <w:t>(</w:t>
      </w:r>
      <w:r w:rsidRPr="00675D25">
        <w:rPr>
          <w:color w:val="000000"/>
          <w:sz w:val="32"/>
          <w:szCs w:val="32"/>
        </w:rPr>
        <w:t>жовт</w:t>
      </w:r>
      <w:r w:rsidRPr="00675D25">
        <w:rPr>
          <w:color w:val="000000"/>
          <w:sz w:val="32"/>
          <w:szCs w:val="32"/>
          <w:lang w:val="uk-UA"/>
        </w:rPr>
        <w:t>ень</w:t>
      </w:r>
      <w:r w:rsidRPr="00675D25">
        <w:rPr>
          <w:color w:val="000000"/>
          <w:sz w:val="32"/>
          <w:szCs w:val="32"/>
        </w:rPr>
        <w:t xml:space="preserve"> 1947 р.</w:t>
      </w:r>
      <w:r w:rsidRPr="00675D25">
        <w:rPr>
          <w:color w:val="000000"/>
          <w:sz w:val="32"/>
          <w:szCs w:val="32"/>
          <w:lang w:val="uk-UA"/>
        </w:rPr>
        <w:t>). Варто відзначити, що о</w:t>
      </w:r>
      <w:r w:rsidRPr="00675D25">
        <w:rPr>
          <w:color w:val="000000"/>
          <w:sz w:val="32"/>
          <w:szCs w:val="32"/>
        </w:rPr>
        <w:t xml:space="preserve">собливо масштабні депортації влада проводила напередодні виборчих кампаній. </w:t>
      </w:r>
    </w:p>
    <w:p w:rsidR="00E23B24" w:rsidRPr="00675D25" w:rsidRDefault="00E23B24" w:rsidP="00675D25">
      <w:pPr>
        <w:spacing w:line="276" w:lineRule="auto"/>
        <w:ind w:firstLine="567"/>
        <w:jc w:val="both"/>
        <w:rPr>
          <w:noProof/>
          <w:color w:val="000000"/>
          <w:sz w:val="32"/>
          <w:szCs w:val="32"/>
          <w:lang w:eastAsia="uk-UA"/>
        </w:rPr>
      </w:pPr>
      <w:r w:rsidRPr="00675D25">
        <w:rPr>
          <w:color w:val="000000"/>
          <w:sz w:val="32"/>
          <w:szCs w:val="32"/>
        </w:rPr>
        <w:t>Оскільки соціально-економічною базою, джерелами поповнення людських ресурсів та альтернативної інформації для визвольного руху було селянство, радянське керівництво особливу увагу приділяло боротьбі з тими, хто підтримував підпілля і водночас противився створенню колгоспів. Націоналісти розглядали колективізацію західних областей України на рівні осібно вагомої проблеми. Колективізація суттєво підривала соціальну та матеріальну базу українського визвольного руху</w:t>
      </w:r>
      <w:r w:rsidRPr="00675D25">
        <w:rPr>
          <w:color w:val="000000"/>
          <w:sz w:val="32"/>
          <w:szCs w:val="32"/>
          <w:lang w:val="uk-UA"/>
        </w:rPr>
        <w:t>, тому</w:t>
      </w:r>
      <w:r w:rsidRPr="00675D25">
        <w:rPr>
          <w:color w:val="000000"/>
          <w:sz w:val="32"/>
          <w:szCs w:val="32"/>
        </w:rPr>
        <w:t xml:space="preserve"> </w:t>
      </w:r>
      <w:r w:rsidRPr="00675D25">
        <w:rPr>
          <w:color w:val="000000"/>
          <w:sz w:val="32"/>
          <w:szCs w:val="32"/>
          <w:lang w:val="uk-UA"/>
        </w:rPr>
        <w:t>в</w:t>
      </w:r>
      <w:r w:rsidRPr="00675D25">
        <w:rPr>
          <w:color w:val="000000"/>
          <w:sz w:val="32"/>
          <w:szCs w:val="32"/>
        </w:rPr>
        <w:t xml:space="preserve">они розуміли, що якщо радянській владі вдасться її завершити, то це завдасть підпіллю важкого удару і поставить його на межу знищення. </w:t>
      </w:r>
      <w:r w:rsidRPr="00675D25">
        <w:rPr>
          <w:color w:val="000000"/>
          <w:sz w:val="32"/>
          <w:szCs w:val="32"/>
          <w:lang w:val="uk-UA"/>
        </w:rPr>
        <w:t>Покажіть, в який спосіб у</w:t>
      </w:r>
      <w:r w:rsidRPr="00675D25">
        <w:rPr>
          <w:color w:val="000000"/>
          <w:sz w:val="32"/>
          <w:szCs w:val="32"/>
        </w:rPr>
        <w:t xml:space="preserve">країнські повстанці проводили збройну та </w:t>
      </w:r>
      <w:r w:rsidRPr="00675D25">
        <w:rPr>
          <w:sz w:val="32"/>
          <w:szCs w:val="32"/>
        </w:rPr>
        <w:t>пропагандивн</w:t>
      </w:r>
      <w:r w:rsidRPr="00675D25">
        <w:rPr>
          <w:color w:val="000000"/>
          <w:sz w:val="32"/>
          <w:szCs w:val="32"/>
        </w:rPr>
        <w:t xml:space="preserve">у боротьбу проти переселення та колективізації. </w:t>
      </w:r>
    </w:p>
    <w:p w:rsidR="00E23B24" w:rsidRPr="00675D25" w:rsidRDefault="00E23B24" w:rsidP="00675D25">
      <w:pPr>
        <w:spacing w:line="276" w:lineRule="auto"/>
        <w:ind w:firstLine="567"/>
        <w:jc w:val="both"/>
        <w:rPr>
          <w:color w:val="000000"/>
          <w:sz w:val="32"/>
          <w:szCs w:val="32"/>
        </w:rPr>
      </w:pPr>
      <w:r w:rsidRPr="00675D25">
        <w:rPr>
          <w:color w:val="000000"/>
          <w:sz w:val="32"/>
          <w:szCs w:val="32"/>
          <w:lang w:val="uk-UA"/>
        </w:rPr>
        <w:t xml:space="preserve">Висвітліть особливості проведення </w:t>
      </w:r>
      <w:r w:rsidRPr="00675D25">
        <w:rPr>
          <w:color w:val="000000"/>
          <w:sz w:val="32"/>
          <w:szCs w:val="32"/>
        </w:rPr>
        <w:t>десят</w:t>
      </w:r>
      <w:r w:rsidRPr="00675D25">
        <w:rPr>
          <w:color w:val="000000"/>
          <w:sz w:val="32"/>
          <w:szCs w:val="32"/>
          <w:lang w:val="uk-UA"/>
        </w:rPr>
        <w:t>и</w:t>
      </w:r>
      <w:r w:rsidRPr="00675D25">
        <w:rPr>
          <w:color w:val="000000"/>
          <w:sz w:val="32"/>
          <w:szCs w:val="32"/>
        </w:rPr>
        <w:t xml:space="preserve"> урядових виборчих кампаній (фактично – кожної зими): три – до Верховної Ради СРСР (10.02.1946, 12.03.1950, 14.03.1954), дві – до Верховної Ради УРСР (9.02.1947, 25.02.1951), три – до місцевих органів влади (21.12.1947, 17.12.1950, 22.02.1953), дві – народних суддів і народних засідателів (30.01.1949, 16.12.1951)</w:t>
      </w:r>
      <w:r w:rsidRPr="00675D25">
        <w:rPr>
          <w:color w:val="000000"/>
          <w:sz w:val="32"/>
          <w:szCs w:val="32"/>
          <w:lang w:val="uk-UA"/>
        </w:rPr>
        <w:t>, які відбувалися у</w:t>
      </w:r>
      <w:r w:rsidRPr="00675D25">
        <w:rPr>
          <w:color w:val="000000"/>
          <w:sz w:val="32"/>
          <w:szCs w:val="32"/>
        </w:rPr>
        <w:t xml:space="preserve"> період функціонування Карпатського краю. Кожну з них </w:t>
      </w:r>
      <w:r w:rsidR="001B29AC">
        <w:rPr>
          <w:color w:val="000000"/>
          <w:sz w:val="32"/>
          <w:szCs w:val="32"/>
          <w:lang w:val="uk-UA"/>
        </w:rPr>
        <w:t>необхідно</w:t>
      </w:r>
      <w:r w:rsidRPr="00675D25">
        <w:rPr>
          <w:color w:val="000000"/>
          <w:sz w:val="32"/>
          <w:szCs w:val="32"/>
        </w:rPr>
        <w:t xml:space="preserve"> розгля</w:t>
      </w:r>
      <w:r w:rsidRPr="00675D25">
        <w:rPr>
          <w:color w:val="000000"/>
          <w:sz w:val="32"/>
          <w:szCs w:val="32"/>
          <w:lang w:val="uk-UA"/>
        </w:rPr>
        <w:t xml:space="preserve">нути </w:t>
      </w:r>
      <w:r w:rsidRPr="00675D25">
        <w:rPr>
          <w:color w:val="000000"/>
          <w:sz w:val="32"/>
          <w:szCs w:val="32"/>
        </w:rPr>
        <w:t>як добре сплановану військово-політичну акцію, покликану разом з іншими соціалістичними нововведеннями здійснити прискорену радянізацію. Невід’ємною частиною цих кампаній була боротьба з українським визвольним рухом, не знищивши який, режим не міг розраховувати на перемогу.</w:t>
      </w:r>
    </w:p>
    <w:p w:rsidR="00E23B24" w:rsidRPr="00675D25" w:rsidRDefault="00E23B24" w:rsidP="00675D25">
      <w:pPr>
        <w:spacing w:line="276" w:lineRule="auto"/>
        <w:ind w:firstLine="567"/>
        <w:jc w:val="both"/>
        <w:rPr>
          <w:color w:val="000000"/>
          <w:sz w:val="32"/>
          <w:szCs w:val="32"/>
          <w:lang w:val="uk-UA"/>
        </w:rPr>
      </w:pPr>
      <w:r w:rsidRPr="00675D25">
        <w:rPr>
          <w:sz w:val="32"/>
          <w:szCs w:val="32"/>
          <w:lang w:val="uk-UA"/>
        </w:rPr>
        <w:lastRenderedPageBreak/>
        <w:t xml:space="preserve">Покажіть заходи, які проводив український визвльний рух для </w:t>
      </w:r>
      <w:r w:rsidRPr="00675D25">
        <w:rPr>
          <w:sz w:val="32"/>
          <w:szCs w:val="32"/>
        </w:rPr>
        <w:t>бойкот</w:t>
      </w:r>
      <w:r w:rsidRPr="00675D25">
        <w:rPr>
          <w:sz w:val="32"/>
          <w:szCs w:val="32"/>
          <w:lang w:val="uk-UA"/>
        </w:rPr>
        <w:t>у</w:t>
      </w:r>
      <w:r w:rsidRPr="00675D25">
        <w:rPr>
          <w:sz w:val="32"/>
          <w:szCs w:val="32"/>
        </w:rPr>
        <w:t xml:space="preserve"> </w:t>
      </w:r>
      <w:r w:rsidRPr="00675D25">
        <w:rPr>
          <w:sz w:val="32"/>
          <w:szCs w:val="32"/>
          <w:lang w:val="uk-UA"/>
        </w:rPr>
        <w:t xml:space="preserve">виборів, </w:t>
      </w:r>
      <w:r w:rsidRPr="00675D25">
        <w:rPr>
          <w:sz w:val="32"/>
          <w:szCs w:val="32"/>
        </w:rPr>
        <w:t>організ</w:t>
      </w:r>
      <w:r w:rsidRPr="00675D25">
        <w:rPr>
          <w:sz w:val="32"/>
          <w:szCs w:val="32"/>
          <w:lang w:val="uk-UA"/>
        </w:rPr>
        <w:t xml:space="preserve">ацію </w:t>
      </w:r>
      <w:r w:rsidRPr="00675D25">
        <w:rPr>
          <w:sz w:val="32"/>
          <w:szCs w:val="32"/>
        </w:rPr>
        <w:t>політичн</w:t>
      </w:r>
      <w:r w:rsidRPr="00675D25">
        <w:rPr>
          <w:sz w:val="32"/>
          <w:szCs w:val="32"/>
          <w:lang w:val="uk-UA"/>
        </w:rPr>
        <w:t>ого</w:t>
      </w:r>
      <w:r w:rsidRPr="00675D25">
        <w:rPr>
          <w:sz w:val="32"/>
          <w:szCs w:val="32"/>
        </w:rPr>
        <w:t xml:space="preserve"> та збройн</w:t>
      </w:r>
      <w:r w:rsidRPr="00675D25">
        <w:rPr>
          <w:sz w:val="32"/>
          <w:szCs w:val="32"/>
          <w:lang w:val="uk-UA"/>
        </w:rPr>
        <w:t>ого</w:t>
      </w:r>
      <w:r w:rsidRPr="00675D25">
        <w:rPr>
          <w:sz w:val="32"/>
          <w:szCs w:val="32"/>
        </w:rPr>
        <w:t xml:space="preserve"> оп</w:t>
      </w:r>
      <w:r w:rsidRPr="00675D25">
        <w:rPr>
          <w:sz w:val="32"/>
          <w:szCs w:val="32"/>
          <w:lang w:val="uk-UA"/>
        </w:rPr>
        <w:t>о</w:t>
      </w:r>
      <w:r w:rsidRPr="00675D25">
        <w:rPr>
          <w:sz w:val="32"/>
          <w:szCs w:val="32"/>
        </w:rPr>
        <w:t>р</w:t>
      </w:r>
      <w:r w:rsidRPr="00675D25">
        <w:rPr>
          <w:sz w:val="32"/>
          <w:szCs w:val="32"/>
          <w:lang w:val="uk-UA"/>
        </w:rPr>
        <w:t>у</w:t>
      </w:r>
      <w:r w:rsidRPr="00675D25">
        <w:rPr>
          <w:color w:val="000000"/>
          <w:sz w:val="32"/>
          <w:szCs w:val="32"/>
        </w:rPr>
        <w:t>.</w:t>
      </w:r>
      <w:r w:rsidRPr="00675D25">
        <w:rPr>
          <w:color w:val="000000"/>
          <w:sz w:val="32"/>
          <w:szCs w:val="32"/>
          <w:lang w:val="uk-UA"/>
        </w:rPr>
        <w:t xml:space="preserve"> Розкрийте особливості та мастаби проведення кожної із виборчих кампаній. Висвітліть масштабні порушення та фальсифікації, які відбувалися під час виборів (фізичний т</w:t>
      </w:r>
      <w:r>
        <w:rPr>
          <w:color w:val="000000"/>
          <w:sz w:val="32"/>
          <w:szCs w:val="32"/>
          <w:lang w:val="uk-UA"/>
        </w:rPr>
        <w:t>а моральний тиск, фальсифікація результатів </w:t>
      </w:r>
      <w:r w:rsidRPr="00675D25">
        <w:rPr>
          <w:color w:val="000000"/>
          <w:sz w:val="32"/>
          <w:szCs w:val="32"/>
          <w:lang w:val="uk-UA"/>
        </w:rPr>
        <w:t>голосування).</w:t>
      </w:r>
      <w:r w:rsidRPr="00675D25">
        <w:rPr>
          <w:b/>
          <w:sz w:val="32"/>
          <w:szCs w:val="32"/>
          <w:lang w:val="uk-UA"/>
        </w:rPr>
        <w:br w:type="page"/>
      </w:r>
    </w:p>
    <w:p w:rsidR="00E23B24" w:rsidRPr="00675D25" w:rsidRDefault="00E23B24" w:rsidP="00C71DF0">
      <w:pPr>
        <w:pStyle w:val="a7"/>
        <w:tabs>
          <w:tab w:val="left" w:pos="360"/>
        </w:tabs>
        <w:spacing w:line="360" w:lineRule="auto"/>
        <w:ind w:left="0"/>
        <w:jc w:val="center"/>
        <w:rPr>
          <w:b/>
          <w:caps/>
          <w:sz w:val="32"/>
          <w:szCs w:val="32"/>
          <w:lang w:val="uk-UA"/>
        </w:rPr>
      </w:pPr>
      <w:r w:rsidRPr="00675D25">
        <w:rPr>
          <w:b/>
          <w:caps/>
          <w:sz w:val="32"/>
          <w:szCs w:val="32"/>
          <w:lang w:val="uk-UA"/>
        </w:rPr>
        <w:t>Питання і завдання для поточного і підсумкового контролю</w:t>
      </w:r>
    </w:p>
    <w:p w:rsidR="00E23B24" w:rsidRPr="00675D25" w:rsidRDefault="00E23B24" w:rsidP="00C71DF0">
      <w:pPr>
        <w:pStyle w:val="a7"/>
        <w:tabs>
          <w:tab w:val="left" w:pos="360"/>
        </w:tabs>
        <w:spacing w:line="360" w:lineRule="auto"/>
        <w:ind w:left="0"/>
        <w:jc w:val="both"/>
        <w:rPr>
          <w:b/>
          <w:caps/>
          <w:sz w:val="32"/>
          <w:szCs w:val="32"/>
          <w:lang w:val="uk-UA"/>
        </w:rPr>
      </w:pPr>
    </w:p>
    <w:p w:rsidR="00E23B24" w:rsidRPr="00675D25" w:rsidRDefault="00E23B24" w:rsidP="00914C64">
      <w:pPr>
        <w:pStyle w:val="a6"/>
        <w:numPr>
          <w:ilvl w:val="0"/>
          <w:numId w:val="18"/>
        </w:numPr>
        <w:tabs>
          <w:tab w:val="left" w:pos="426"/>
        </w:tabs>
        <w:spacing w:before="0" w:beforeAutospacing="0" w:after="0" w:afterAutospacing="0"/>
        <w:ind w:left="0" w:firstLine="0"/>
        <w:jc w:val="both"/>
        <w:rPr>
          <w:sz w:val="32"/>
          <w:szCs w:val="32"/>
          <w:lang w:val="uk-UA"/>
        </w:rPr>
      </w:pPr>
      <w:r w:rsidRPr="00675D25">
        <w:rPr>
          <w:sz w:val="32"/>
          <w:szCs w:val="32"/>
          <w:lang w:val="uk-UA"/>
        </w:rPr>
        <w:t>Предмет, завдання, проблематика, категоріальний апарат, хронологічні рамки курсу.</w:t>
      </w:r>
    </w:p>
    <w:p w:rsidR="00E23B24" w:rsidRPr="00675D25" w:rsidRDefault="00E23B24" w:rsidP="00914C64">
      <w:pPr>
        <w:pStyle w:val="a6"/>
        <w:numPr>
          <w:ilvl w:val="0"/>
          <w:numId w:val="18"/>
        </w:numPr>
        <w:tabs>
          <w:tab w:val="left" w:pos="426"/>
        </w:tabs>
        <w:spacing w:before="0" w:beforeAutospacing="0" w:after="0" w:afterAutospacing="0"/>
        <w:ind w:left="0" w:firstLine="0"/>
        <w:jc w:val="both"/>
        <w:rPr>
          <w:sz w:val="32"/>
          <w:szCs w:val="32"/>
          <w:lang w:val="uk-UA"/>
        </w:rPr>
      </w:pPr>
      <w:r w:rsidRPr="00675D25">
        <w:rPr>
          <w:sz w:val="32"/>
          <w:szCs w:val="32"/>
          <w:lang w:val="uk-UA"/>
        </w:rPr>
        <w:t xml:space="preserve">Теоретико-методологічні засади. </w:t>
      </w:r>
    </w:p>
    <w:p w:rsidR="00E23B24" w:rsidRPr="00675D25" w:rsidRDefault="00E23B24" w:rsidP="00914C64">
      <w:pPr>
        <w:pStyle w:val="a7"/>
        <w:numPr>
          <w:ilvl w:val="0"/>
          <w:numId w:val="18"/>
        </w:numPr>
        <w:tabs>
          <w:tab w:val="left" w:pos="426"/>
        </w:tabs>
        <w:ind w:left="0" w:firstLine="0"/>
        <w:jc w:val="both"/>
        <w:rPr>
          <w:color w:val="000000"/>
          <w:sz w:val="32"/>
          <w:szCs w:val="32"/>
          <w:lang w:val="uk-UA"/>
        </w:rPr>
      </w:pPr>
      <w:r w:rsidRPr="00675D25">
        <w:rPr>
          <w:color w:val="000000"/>
          <w:sz w:val="32"/>
          <w:szCs w:val="32"/>
          <w:lang w:val="uk-UA"/>
        </w:rPr>
        <w:t>Джерельна база та історіографія курсу.</w:t>
      </w:r>
    </w:p>
    <w:p w:rsidR="00E23B24" w:rsidRPr="00675D25" w:rsidRDefault="00E23B24" w:rsidP="00914C64">
      <w:pPr>
        <w:pStyle w:val="a7"/>
        <w:numPr>
          <w:ilvl w:val="0"/>
          <w:numId w:val="18"/>
        </w:numPr>
        <w:tabs>
          <w:tab w:val="left" w:pos="426"/>
        </w:tabs>
        <w:ind w:left="0" w:firstLine="0"/>
        <w:jc w:val="both"/>
        <w:rPr>
          <w:sz w:val="32"/>
          <w:szCs w:val="32"/>
          <w:lang w:val="uk-UA"/>
        </w:rPr>
      </w:pPr>
      <w:r w:rsidRPr="00675D25">
        <w:rPr>
          <w:sz w:val="32"/>
          <w:szCs w:val="32"/>
          <w:lang w:val="uk-UA"/>
        </w:rPr>
        <w:t>Адміністративно-територіальний та внутрішньо-організаційний поділ ОУН (б).</w:t>
      </w:r>
    </w:p>
    <w:p w:rsidR="00E23B24" w:rsidRPr="00675D25" w:rsidRDefault="00E23B24" w:rsidP="00914C64">
      <w:pPr>
        <w:pStyle w:val="a7"/>
        <w:numPr>
          <w:ilvl w:val="0"/>
          <w:numId w:val="18"/>
        </w:numPr>
        <w:tabs>
          <w:tab w:val="left" w:pos="426"/>
        </w:tabs>
        <w:ind w:left="0" w:firstLine="0"/>
        <w:jc w:val="both"/>
        <w:rPr>
          <w:color w:val="000000"/>
          <w:sz w:val="32"/>
          <w:szCs w:val="32"/>
          <w:lang w:val="uk-UA"/>
        </w:rPr>
      </w:pPr>
      <w:r w:rsidRPr="00675D25">
        <w:rPr>
          <w:sz w:val="32"/>
          <w:szCs w:val="32"/>
          <w:lang w:val="uk-UA"/>
        </w:rPr>
        <w:t>Організаційно-кадрова робота і зв’язки</w:t>
      </w:r>
      <w:r w:rsidRPr="00675D25">
        <w:rPr>
          <w:color w:val="000000"/>
          <w:sz w:val="32"/>
          <w:szCs w:val="32"/>
          <w:lang w:val="uk-UA"/>
        </w:rPr>
        <w:t>.</w:t>
      </w:r>
    </w:p>
    <w:p w:rsidR="00E23B24" w:rsidRPr="00675D25" w:rsidRDefault="00E23B24" w:rsidP="00914C64">
      <w:pPr>
        <w:pStyle w:val="a7"/>
        <w:numPr>
          <w:ilvl w:val="0"/>
          <w:numId w:val="18"/>
        </w:numPr>
        <w:tabs>
          <w:tab w:val="left" w:pos="426"/>
        </w:tabs>
        <w:ind w:left="0" w:firstLine="0"/>
        <w:jc w:val="both"/>
        <w:rPr>
          <w:color w:val="000000"/>
          <w:sz w:val="32"/>
          <w:szCs w:val="32"/>
          <w:lang w:val="uk-UA"/>
        </w:rPr>
      </w:pPr>
      <w:r w:rsidRPr="00675D25">
        <w:rPr>
          <w:color w:val="000000"/>
          <w:sz w:val="32"/>
          <w:szCs w:val="32"/>
          <w:lang w:val="uk-UA"/>
        </w:rPr>
        <w:t xml:space="preserve">Характеристика кадрового потенціалу крайового проводу ОУН. </w:t>
      </w:r>
    </w:p>
    <w:p w:rsidR="00E23B24" w:rsidRPr="00675D25" w:rsidRDefault="00E23B24" w:rsidP="00914C64">
      <w:pPr>
        <w:pStyle w:val="a7"/>
        <w:numPr>
          <w:ilvl w:val="0"/>
          <w:numId w:val="18"/>
        </w:numPr>
        <w:tabs>
          <w:tab w:val="left" w:pos="426"/>
        </w:tabs>
        <w:ind w:left="0" w:firstLine="0"/>
        <w:jc w:val="both"/>
        <w:rPr>
          <w:sz w:val="32"/>
          <w:szCs w:val="32"/>
          <w:lang w:val="uk-UA"/>
        </w:rPr>
      </w:pPr>
      <w:r w:rsidRPr="00675D25">
        <w:rPr>
          <w:sz w:val="32"/>
          <w:szCs w:val="32"/>
          <w:lang w:val="uk-UA"/>
        </w:rPr>
        <w:t>Пропагандивна діяльність.</w:t>
      </w:r>
    </w:p>
    <w:p w:rsidR="00E23B24" w:rsidRPr="00675D25" w:rsidRDefault="00E23B24" w:rsidP="00914C64">
      <w:pPr>
        <w:pStyle w:val="a7"/>
        <w:numPr>
          <w:ilvl w:val="0"/>
          <w:numId w:val="18"/>
        </w:numPr>
        <w:tabs>
          <w:tab w:val="left" w:pos="426"/>
        </w:tabs>
        <w:ind w:left="0" w:firstLine="0"/>
        <w:jc w:val="both"/>
        <w:rPr>
          <w:sz w:val="32"/>
          <w:szCs w:val="32"/>
          <w:lang w:val="uk-UA"/>
        </w:rPr>
      </w:pPr>
      <w:r w:rsidRPr="00675D25">
        <w:rPr>
          <w:sz w:val="32"/>
          <w:szCs w:val="32"/>
          <w:lang w:val="uk-UA"/>
        </w:rPr>
        <w:t xml:space="preserve">Функціонування Служби безпеки </w:t>
      </w:r>
    </w:p>
    <w:p w:rsidR="00E23B24" w:rsidRPr="00675D25" w:rsidRDefault="00E23B24" w:rsidP="00914C64">
      <w:pPr>
        <w:pStyle w:val="a7"/>
        <w:numPr>
          <w:ilvl w:val="0"/>
          <w:numId w:val="18"/>
        </w:numPr>
        <w:tabs>
          <w:tab w:val="left" w:pos="426"/>
        </w:tabs>
        <w:ind w:left="0" w:firstLine="0"/>
        <w:jc w:val="both"/>
        <w:rPr>
          <w:sz w:val="32"/>
          <w:szCs w:val="32"/>
          <w:lang w:val="uk-UA"/>
        </w:rPr>
      </w:pPr>
      <w:r w:rsidRPr="00675D25">
        <w:rPr>
          <w:sz w:val="32"/>
          <w:szCs w:val="32"/>
          <w:lang w:val="uk-UA"/>
        </w:rPr>
        <w:t>Бойова діяльність.</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ОУН (м) та інші організаційні форми Опору</w:t>
      </w:r>
      <w:r w:rsidRPr="00675D25">
        <w:rPr>
          <w:color w:val="000000"/>
          <w:sz w:val="32"/>
          <w:szCs w:val="32"/>
          <w:lang w:val="uk-UA"/>
        </w:rPr>
        <w:t>.</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Збройна антинімецька боротьба.</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Українська головна визвольна рада.</w:t>
      </w:r>
    </w:p>
    <w:p w:rsidR="00E23B24" w:rsidRPr="00675D25" w:rsidRDefault="00E23B24" w:rsidP="00914C64">
      <w:pPr>
        <w:pStyle w:val="a7"/>
        <w:numPr>
          <w:ilvl w:val="0"/>
          <w:numId w:val="18"/>
        </w:numPr>
        <w:tabs>
          <w:tab w:val="left" w:pos="426"/>
        </w:tabs>
        <w:ind w:left="0" w:firstLine="0"/>
        <w:jc w:val="both"/>
        <w:rPr>
          <w:sz w:val="32"/>
          <w:szCs w:val="32"/>
          <w:lang w:val="uk-UA"/>
        </w:rPr>
      </w:pPr>
      <w:r>
        <w:rPr>
          <w:color w:val="222222"/>
          <w:sz w:val="32"/>
          <w:szCs w:val="32"/>
          <w:shd w:val="clear" w:color="auto" w:fill="FFFFFF"/>
          <w:lang w:val="uk-UA"/>
        </w:rPr>
        <w:t xml:space="preserve"> </w:t>
      </w:r>
      <w:r w:rsidRPr="00675D25">
        <w:rPr>
          <w:color w:val="222222"/>
          <w:sz w:val="32"/>
          <w:szCs w:val="32"/>
          <w:shd w:val="clear" w:color="auto" w:fill="FFFFFF"/>
          <w:lang w:val="uk-UA"/>
        </w:rPr>
        <w:t xml:space="preserve">Зміна тактики (кінець 1940 – початок 1950-х рр.). </w:t>
      </w:r>
      <w:r w:rsidRPr="00675D25">
        <w:rPr>
          <w:sz w:val="32"/>
          <w:szCs w:val="32"/>
          <w:lang w:val="uk-UA"/>
        </w:rPr>
        <w:t>Впровадження тактичних схем “Дажбог”, “Олег”, “Орлик”</w:t>
      </w:r>
      <w:r w:rsidRPr="00675D25">
        <w:rPr>
          <w:color w:val="000000"/>
          <w:sz w:val="32"/>
          <w:szCs w:val="32"/>
          <w:lang w:val="uk-UA"/>
        </w:rPr>
        <w:t>.</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Етнонаціональна політика та політика щодо вихідців з Центральної та Східної України.</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Основні форми праці з населенням.</w:t>
      </w:r>
    </w:p>
    <w:p w:rsidR="00E23B24" w:rsidRPr="00675D25" w:rsidRDefault="00E23B24" w:rsidP="00914C64">
      <w:pPr>
        <w:pStyle w:val="a7"/>
        <w:numPr>
          <w:ilvl w:val="0"/>
          <w:numId w:val="18"/>
        </w:numPr>
        <w:tabs>
          <w:tab w:val="left" w:pos="426"/>
        </w:tabs>
        <w:ind w:left="0" w:firstLine="0"/>
        <w:jc w:val="both"/>
        <w:rPr>
          <w:b/>
          <w:sz w:val="32"/>
          <w:szCs w:val="32"/>
          <w:lang w:val="uk-UA"/>
        </w:rPr>
      </w:pPr>
      <w:r>
        <w:rPr>
          <w:sz w:val="32"/>
          <w:szCs w:val="32"/>
          <w:lang w:val="uk-UA"/>
        </w:rPr>
        <w:t xml:space="preserve"> </w:t>
      </w:r>
      <w:r w:rsidRPr="00675D25">
        <w:rPr>
          <w:sz w:val="32"/>
          <w:szCs w:val="32"/>
          <w:lang w:val="uk-UA"/>
        </w:rPr>
        <w:t>Участь іноземців в українському визвольному русі.</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Санітарна і суспільна опіка.</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 xml:space="preserve">Господарське забезпечення. </w:t>
      </w:r>
    </w:p>
    <w:p w:rsidR="00E23B24" w:rsidRPr="00675D25" w:rsidRDefault="00E23B24" w:rsidP="00914C64">
      <w:pPr>
        <w:pStyle w:val="a7"/>
        <w:numPr>
          <w:ilvl w:val="0"/>
          <w:numId w:val="18"/>
        </w:numPr>
        <w:shd w:val="clear" w:color="auto" w:fill="FFFFFF"/>
        <w:tabs>
          <w:tab w:val="left" w:pos="426"/>
        </w:tabs>
        <w:ind w:left="0" w:firstLine="0"/>
        <w:jc w:val="both"/>
        <w:rPr>
          <w:sz w:val="32"/>
          <w:szCs w:val="32"/>
          <w:lang w:val="uk-UA"/>
        </w:rPr>
      </w:pPr>
      <w:r>
        <w:rPr>
          <w:sz w:val="32"/>
          <w:szCs w:val="32"/>
          <w:lang w:val="uk-UA"/>
        </w:rPr>
        <w:t xml:space="preserve"> </w:t>
      </w:r>
      <w:r w:rsidRPr="00675D25">
        <w:rPr>
          <w:sz w:val="32"/>
          <w:szCs w:val="32"/>
          <w:lang w:val="uk-UA"/>
        </w:rPr>
        <w:t>Духовенство і духовна опіка.</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 xml:space="preserve">Польсько-український </w:t>
      </w:r>
      <w:r w:rsidRPr="00675D25">
        <w:rPr>
          <w:bCs/>
          <w:sz w:val="32"/>
          <w:szCs w:val="32"/>
          <w:lang w:val="uk-UA"/>
        </w:rPr>
        <w:t xml:space="preserve">міжнаціональний </w:t>
      </w:r>
      <w:r w:rsidRPr="00675D25">
        <w:rPr>
          <w:sz w:val="32"/>
          <w:szCs w:val="32"/>
          <w:lang w:val="uk-UA"/>
        </w:rPr>
        <w:t xml:space="preserve">конфлікт </w:t>
      </w:r>
      <w:r w:rsidR="009255B4">
        <w:rPr>
          <w:bCs/>
          <w:sz w:val="32"/>
          <w:szCs w:val="32"/>
          <w:lang w:val="uk-UA"/>
        </w:rPr>
        <w:t>1943–</w:t>
      </w:r>
      <w:r w:rsidRPr="00675D25">
        <w:rPr>
          <w:bCs/>
          <w:sz w:val="32"/>
          <w:szCs w:val="32"/>
          <w:lang w:val="uk-UA"/>
        </w:rPr>
        <w:t>1944 рр.</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Структурна організація польського підпілля</w:t>
      </w:r>
      <w:r w:rsidRPr="00675D25">
        <w:rPr>
          <w:color w:val="000000"/>
          <w:sz w:val="32"/>
          <w:szCs w:val="32"/>
          <w:lang w:val="uk-UA"/>
        </w:rPr>
        <w:t>.</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Спроби налагодження співпраці між українським та польським підпіллям.</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 xml:space="preserve">Організація Української народної самооборони. </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Підготовка старшинських та підстаршинських кадрів.</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Особливості формування Воєнної округи 4 “Говерля” та Воєнної округи 5 “Маківка”</w:t>
      </w:r>
      <w:r w:rsidRPr="00675D25">
        <w:rPr>
          <w:color w:val="000000"/>
          <w:sz w:val="32"/>
          <w:szCs w:val="32"/>
          <w:lang w:val="uk-UA"/>
        </w:rPr>
        <w:t>.</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Стратегія і тактика багатофронтової боротьби.</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 xml:space="preserve">Політвиховна робота. </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lastRenderedPageBreak/>
        <w:t xml:space="preserve"> </w:t>
      </w:r>
      <w:r w:rsidRPr="00675D25">
        <w:rPr>
          <w:sz w:val="32"/>
          <w:szCs w:val="32"/>
          <w:lang w:val="uk-UA"/>
        </w:rPr>
        <w:t>Підготовка та проведення рейдів.</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Військово-польова жандармерія. </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Збройне і матеріальне забезпечення УПА. </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Підрахунок чисельного складу ВО-4 “Говерля”</w:t>
      </w:r>
      <w:r w:rsidRPr="00675D25">
        <w:rPr>
          <w:color w:val="000000"/>
          <w:sz w:val="32"/>
          <w:szCs w:val="32"/>
          <w:lang w:val="uk-UA"/>
        </w:rPr>
        <w:t>.</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Напади підрозділів УПА на обласні, міські та районні центри у ВО-4 “Говерля”.</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 xml:space="preserve">Мінування як засіб боротьби повстанців проти радянської влади. </w:t>
      </w:r>
    </w:p>
    <w:p w:rsidR="00E23B24" w:rsidRPr="00675D25" w:rsidRDefault="00E23B24" w:rsidP="00914C64">
      <w:pPr>
        <w:pStyle w:val="a7"/>
        <w:numPr>
          <w:ilvl w:val="0"/>
          <w:numId w:val="18"/>
        </w:numPr>
        <w:tabs>
          <w:tab w:val="left" w:pos="426"/>
        </w:tabs>
        <w:ind w:left="0" w:firstLine="0"/>
        <w:jc w:val="both"/>
        <w:rPr>
          <w:color w:val="000000"/>
          <w:sz w:val="32"/>
          <w:szCs w:val="32"/>
          <w:lang w:val="uk-UA"/>
        </w:rPr>
      </w:pPr>
      <w:r>
        <w:rPr>
          <w:color w:val="000000"/>
          <w:sz w:val="32"/>
          <w:szCs w:val="32"/>
          <w:lang w:val="uk-UA"/>
        </w:rPr>
        <w:t xml:space="preserve"> </w:t>
      </w:r>
      <w:r w:rsidRPr="00675D25">
        <w:rPr>
          <w:color w:val="000000"/>
          <w:sz w:val="32"/>
          <w:szCs w:val="32"/>
          <w:lang w:val="uk-UA"/>
        </w:rPr>
        <w:t>Соціальний портрет українського повстанця.</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Морально-психологічний і фізичний стан націоналістів</w:t>
      </w:r>
      <w:r w:rsidRPr="00675D25">
        <w:rPr>
          <w:color w:val="000000"/>
          <w:sz w:val="32"/>
          <w:szCs w:val="32"/>
          <w:lang w:val="uk-UA"/>
        </w:rPr>
        <w:t>.</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 xml:space="preserve">Організація побуту в підпільних і повстанських структурах. </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Конфліктні ситуації</w:t>
      </w:r>
      <w:r w:rsidRPr="00675D25">
        <w:rPr>
          <w:color w:val="000000"/>
          <w:sz w:val="32"/>
          <w:szCs w:val="32"/>
          <w:lang w:val="uk-UA"/>
        </w:rPr>
        <w:t>.</w:t>
      </w:r>
    </w:p>
    <w:p w:rsidR="00E23B24" w:rsidRPr="00675D25" w:rsidRDefault="00E23B24" w:rsidP="00914C64">
      <w:pPr>
        <w:pStyle w:val="a7"/>
        <w:numPr>
          <w:ilvl w:val="0"/>
          <w:numId w:val="18"/>
        </w:numPr>
        <w:tabs>
          <w:tab w:val="left" w:pos="426"/>
        </w:tabs>
        <w:ind w:left="0" w:firstLine="0"/>
        <w:jc w:val="both"/>
        <w:rPr>
          <w:sz w:val="32"/>
          <w:szCs w:val="32"/>
          <w:lang w:val="uk-UA"/>
        </w:rPr>
      </w:pPr>
      <w:r>
        <w:rPr>
          <w:bCs/>
          <w:sz w:val="32"/>
          <w:szCs w:val="32"/>
          <w:lang w:val="uk-UA"/>
        </w:rPr>
        <w:t xml:space="preserve"> </w:t>
      </w:r>
      <w:r w:rsidRPr="00675D25">
        <w:rPr>
          <w:bCs/>
          <w:sz w:val="32"/>
          <w:szCs w:val="32"/>
          <w:lang w:val="uk-UA"/>
        </w:rPr>
        <w:t>Ставлення ОУН і УПА до колективізації.</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Обставини втечі підпільників з-під варти.</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Участь представників Східної України у визвольному русі.</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Співпраця іноземців із українським визвольним рухом.</w:t>
      </w:r>
    </w:p>
    <w:p w:rsidR="00E23B24" w:rsidRPr="00675D25" w:rsidRDefault="00E23B24" w:rsidP="00914C64">
      <w:pPr>
        <w:pStyle w:val="a7"/>
        <w:numPr>
          <w:ilvl w:val="0"/>
          <w:numId w:val="18"/>
        </w:numPr>
        <w:shd w:val="clear" w:color="auto" w:fill="FFFFFF"/>
        <w:tabs>
          <w:tab w:val="left" w:pos="426"/>
        </w:tabs>
        <w:ind w:left="0" w:firstLine="0"/>
        <w:jc w:val="both"/>
        <w:rPr>
          <w:sz w:val="32"/>
          <w:szCs w:val="32"/>
          <w:lang w:val="uk-UA"/>
        </w:rPr>
      </w:pPr>
      <w:r>
        <w:rPr>
          <w:bCs/>
          <w:sz w:val="32"/>
          <w:szCs w:val="32"/>
          <w:lang w:val="uk-UA"/>
        </w:rPr>
        <w:t xml:space="preserve"> </w:t>
      </w:r>
      <w:r w:rsidRPr="00675D25">
        <w:rPr>
          <w:bCs/>
          <w:sz w:val="32"/>
          <w:szCs w:val="32"/>
          <w:lang w:val="uk-UA"/>
        </w:rPr>
        <w:t>Участь вчителів у визвольному русі.</w:t>
      </w:r>
    </w:p>
    <w:p w:rsidR="00E23B24" w:rsidRPr="00675D25" w:rsidRDefault="00E23B24" w:rsidP="00914C64">
      <w:pPr>
        <w:pStyle w:val="a7"/>
        <w:numPr>
          <w:ilvl w:val="0"/>
          <w:numId w:val="18"/>
        </w:numPr>
        <w:tabs>
          <w:tab w:val="left" w:pos="426"/>
        </w:tabs>
        <w:ind w:left="0" w:firstLine="0"/>
        <w:jc w:val="both"/>
        <w:rPr>
          <w:rStyle w:val="FontStyle33"/>
          <w:sz w:val="32"/>
          <w:szCs w:val="32"/>
          <w:lang w:val="uk-UA" w:eastAsia="uk-UA"/>
        </w:rPr>
      </w:pPr>
      <w:r>
        <w:rPr>
          <w:rStyle w:val="FontStyle33"/>
          <w:color w:val="000000"/>
          <w:sz w:val="32"/>
          <w:szCs w:val="32"/>
          <w:lang w:val="uk-UA" w:eastAsia="uk-UA"/>
        </w:rPr>
        <w:t xml:space="preserve"> </w:t>
      </w:r>
      <w:r w:rsidRPr="00675D25">
        <w:rPr>
          <w:rStyle w:val="FontStyle33"/>
          <w:color w:val="000000"/>
          <w:sz w:val="32"/>
          <w:szCs w:val="32"/>
          <w:lang w:val="uk-UA" w:eastAsia="uk-UA"/>
        </w:rPr>
        <w:t>Використання підпільниками криївок у протистояннях із</w:t>
      </w:r>
      <w:r w:rsidRPr="00675D25">
        <w:rPr>
          <w:rStyle w:val="FontStyle33"/>
          <w:sz w:val="32"/>
          <w:szCs w:val="32"/>
          <w:lang w:val="uk-UA" w:eastAsia="uk-UA"/>
        </w:rPr>
        <w:t xml:space="preserve"> репресивно-каральною системою.</w:t>
      </w:r>
    </w:p>
    <w:p w:rsidR="00E23B24" w:rsidRPr="00675D25" w:rsidRDefault="00E23B24" w:rsidP="00914C64">
      <w:pPr>
        <w:pStyle w:val="a7"/>
        <w:numPr>
          <w:ilvl w:val="0"/>
          <w:numId w:val="18"/>
        </w:numPr>
        <w:shd w:val="clear" w:color="auto" w:fill="FFFFFF"/>
        <w:tabs>
          <w:tab w:val="left" w:pos="426"/>
        </w:tabs>
        <w:ind w:left="0" w:firstLine="0"/>
        <w:jc w:val="both"/>
        <w:rPr>
          <w:color w:val="000000"/>
          <w:spacing w:val="-2"/>
          <w:sz w:val="32"/>
          <w:szCs w:val="32"/>
          <w:lang w:val="uk-UA"/>
        </w:rPr>
      </w:pPr>
      <w:r>
        <w:rPr>
          <w:color w:val="000000"/>
          <w:spacing w:val="-2"/>
          <w:sz w:val="32"/>
          <w:szCs w:val="32"/>
          <w:lang w:val="uk-UA"/>
        </w:rPr>
        <w:t xml:space="preserve"> </w:t>
      </w:r>
      <w:r w:rsidRPr="00675D25">
        <w:rPr>
          <w:color w:val="000000"/>
          <w:spacing w:val="-2"/>
          <w:sz w:val="32"/>
          <w:szCs w:val="32"/>
          <w:lang w:val="uk-UA"/>
        </w:rPr>
        <w:t>Значення конспіративних заходів у діяльності підпілля.</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Співпраця Греко-католицької церкви з українським визвольним рухом.</w:t>
      </w:r>
    </w:p>
    <w:p w:rsidR="00E23B24" w:rsidRPr="00675D25" w:rsidRDefault="00E23B24" w:rsidP="00914C64">
      <w:pPr>
        <w:pStyle w:val="a7"/>
        <w:numPr>
          <w:ilvl w:val="0"/>
          <w:numId w:val="18"/>
        </w:numPr>
        <w:shd w:val="clear" w:color="auto" w:fill="FFFFFF"/>
        <w:tabs>
          <w:tab w:val="left" w:pos="426"/>
        </w:tabs>
        <w:ind w:left="0" w:firstLine="0"/>
        <w:jc w:val="both"/>
        <w:rPr>
          <w:sz w:val="32"/>
          <w:szCs w:val="32"/>
          <w:lang w:val="uk-UA"/>
        </w:rPr>
      </w:pPr>
      <w:r>
        <w:rPr>
          <w:sz w:val="32"/>
          <w:szCs w:val="32"/>
          <w:lang w:val="uk-UA"/>
        </w:rPr>
        <w:t xml:space="preserve"> </w:t>
      </w:r>
      <w:r w:rsidRPr="00675D25">
        <w:rPr>
          <w:sz w:val="32"/>
          <w:szCs w:val="32"/>
          <w:lang w:val="uk-UA"/>
        </w:rPr>
        <w:t>Родина повстанця.</w:t>
      </w:r>
    </w:p>
    <w:p w:rsidR="00E23B24" w:rsidRPr="00675D25" w:rsidRDefault="00E23B24" w:rsidP="00914C64">
      <w:pPr>
        <w:pStyle w:val="a7"/>
        <w:numPr>
          <w:ilvl w:val="0"/>
          <w:numId w:val="18"/>
        </w:numPr>
        <w:tabs>
          <w:tab w:val="left" w:pos="426"/>
        </w:tabs>
        <w:ind w:left="0" w:firstLine="0"/>
        <w:jc w:val="both"/>
        <w:rPr>
          <w:bCs/>
          <w:sz w:val="32"/>
          <w:szCs w:val="32"/>
          <w:lang w:val="uk-UA"/>
        </w:rPr>
      </w:pPr>
      <w:r w:rsidRPr="00675D25">
        <w:rPr>
          <w:bCs/>
          <w:sz w:val="32"/>
          <w:szCs w:val="32"/>
          <w:lang w:val="uk-UA"/>
        </w:rPr>
        <w:t>Український визвольний рух у Закерзонні.</w:t>
      </w:r>
    </w:p>
    <w:p w:rsidR="00E23B24" w:rsidRPr="00675D25" w:rsidRDefault="00E23B24" w:rsidP="00914C64">
      <w:pPr>
        <w:pStyle w:val="a7"/>
        <w:numPr>
          <w:ilvl w:val="0"/>
          <w:numId w:val="18"/>
        </w:numPr>
        <w:tabs>
          <w:tab w:val="left" w:pos="426"/>
        </w:tabs>
        <w:ind w:left="0" w:firstLine="0"/>
        <w:jc w:val="both"/>
        <w:rPr>
          <w:color w:val="000000"/>
          <w:sz w:val="32"/>
          <w:szCs w:val="32"/>
          <w:lang w:val="uk-UA"/>
        </w:rPr>
      </w:pPr>
      <w:r>
        <w:rPr>
          <w:sz w:val="32"/>
          <w:szCs w:val="32"/>
          <w:lang w:val="uk-UA"/>
        </w:rPr>
        <w:t xml:space="preserve"> </w:t>
      </w:r>
      <w:r w:rsidRPr="00675D25">
        <w:rPr>
          <w:sz w:val="32"/>
          <w:szCs w:val="32"/>
          <w:lang w:val="uk-UA"/>
        </w:rPr>
        <w:t>ОБЗВУ та інші незалежні та автономні від ОУН(б) антирадянські організації.</w:t>
      </w:r>
      <w:r w:rsidRPr="00675D25">
        <w:rPr>
          <w:color w:val="000000"/>
          <w:sz w:val="32"/>
          <w:szCs w:val="32"/>
          <w:lang w:val="uk-UA"/>
        </w:rPr>
        <w:t xml:space="preserve"> </w:t>
      </w:r>
    </w:p>
    <w:p w:rsidR="00E23B24" w:rsidRPr="00675D25" w:rsidRDefault="00E23B24" w:rsidP="00914C64">
      <w:pPr>
        <w:pStyle w:val="a7"/>
        <w:numPr>
          <w:ilvl w:val="0"/>
          <w:numId w:val="18"/>
        </w:numPr>
        <w:tabs>
          <w:tab w:val="left" w:pos="426"/>
        </w:tabs>
        <w:ind w:left="0" w:firstLine="0"/>
        <w:jc w:val="both"/>
        <w:rPr>
          <w:sz w:val="32"/>
          <w:szCs w:val="32"/>
          <w:lang w:val="uk-UA"/>
        </w:rPr>
      </w:pPr>
      <w:r>
        <w:rPr>
          <w:bCs/>
          <w:color w:val="000000"/>
          <w:sz w:val="32"/>
          <w:szCs w:val="32"/>
          <w:lang w:val="uk-UA"/>
        </w:rPr>
        <w:t xml:space="preserve"> </w:t>
      </w:r>
      <w:r w:rsidRPr="00675D25">
        <w:rPr>
          <w:bCs/>
          <w:color w:val="000000"/>
          <w:sz w:val="32"/>
          <w:szCs w:val="32"/>
          <w:lang w:val="uk-UA"/>
        </w:rPr>
        <w:t>Опозиційна підпільна діяльність у початковий період “хрущовської відлиги” (1955 – 1957).</w:t>
      </w:r>
    </w:p>
    <w:p w:rsidR="00E23B24" w:rsidRPr="00675D25" w:rsidRDefault="00E23B24" w:rsidP="00914C64">
      <w:pPr>
        <w:pStyle w:val="a7"/>
        <w:numPr>
          <w:ilvl w:val="0"/>
          <w:numId w:val="18"/>
        </w:numPr>
        <w:tabs>
          <w:tab w:val="left" w:pos="426"/>
        </w:tabs>
        <w:ind w:left="0" w:firstLine="0"/>
        <w:jc w:val="both"/>
        <w:rPr>
          <w:bCs/>
          <w:color w:val="000000"/>
          <w:sz w:val="32"/>
          <w:szCs w:val="32"/>
          <w:lang w:val="uk-UA"/>
        </w:rPr>
      </w:pPr>
      <w:r>
        <w:rPr>
          <w:color w:val="000000"/>
          <w:sz w:val="32"/>
          <w:szCs w:val="32"/>
          <w:lang w:val="uk-UA"/>
        </w:rPr>
        <w:t xml:space="preserve"> </w:t>
      </w:r>
      <w:r w:rsidRPr="00675D25">
        <w:rPr>
          <w:color w:val="000000"/>
          <w:sz w:val="32"/>
          <w:szCs w:val="32"/>
          <w:lang w:val="uk-UA"/>
        </w:rPr>
        <w:t>Організація та структура карально-репресивних органів.</w:t>
      </w:r>
    </w:p>
    <w:p w:rsidR="00E23B24" w:rsidRPr="00675D25" w:rsidRDefault="00E23B24" w:rsidP="00914C64">
      <w:pPr>
        <w:pStyle w:val="a7"/>
        <w:numPr>
          <w:ilvl w:val="0"/>
          <w:numId w:val="18"/>
        </w:numPr>
        <w:tabs>
          <w:tab w:val="left" w:pos="426"/>
        </w:tabs>
        <w:ind w:left="0" w:firstLine="0"/>
        <w:jc w:val="both"/>
        <w:rPr>
          <w:color w:val="000000"/>
          <w:sz w:val="32"/>
          <w:szCs w:val="32"/>
          <w:lang w:val="uk-UA"/>
        </w:rPr>
      </w:pPr>
      <w:r>
        <w:rPr>
          <w:color w:val="000000"/>
          <w:sz w:val="32"/>
          <w:szCs w:val="32"/>
          <w:lang w:val="uk-UA"/>
        </w:rPr>
        <w:t xml:space="preserve"> </w:t>
      </w:r>
      <w:r w:rsidRPr="00675D25">
        <w:rPr>
          <w:color w:val="000000"/>
          <w:sz w:val="32"/>
          <w:szCs w:val="32"/>
          <w:lang w:val="uk-UA"/>
        </w:rPr>
        <w:t>Силові форми і методи боротьби із українським визвольним рухом.</w:t>
      </w:r>
    </w:p>
    <w:p w:rsidR="00E23B24" w:rsidRPr="00675D25" w:rsidRDefault="00E23B24" w:rsidP="00914C64">
      <w:pPr>
        <w:pStyle w:val="a7"/>
        <w:numPr>
          <w:ilvl w:val="0"/>
          <w:numId w:val="18"/>
        </w:numPr>
        <w:tabs>
          <w:tab w:val="left" w:pos="426"/>
        </w:tabs>
        <w:ind w:left="0" w:firstLine="0"/>
        <w:jc w:val="both"/>
        <w:rPr>
          <w:color w:val="000000"/>
          <w:sz w:val="32"/>
          <w:szCs w:val="32"/>
          <w:lang w:val="uk-UA"/>
        </w:rPr>
      </w:pPr>
      <w:r>
        <w:rPr>
          <w:sz w:val="32"/>
          <w:szCs w:val="32"/>
          <w:lang w:val="uk-UA"/>
        </w:rPr>
        <w:t xml:space="preserve"> </w:t>
      </w:r>
      <w:r w:rsidRPr="00675D25">
        <w:rPr>
          <w:sz w:val="32"/>
          <w:szCs w:val="32"/>
          <w:lang w:val="uk-UA"/>
        </w:rPr>
        <w:t>Інформаційно-ідеологічні засоби боротьби</w:t>
      </w:r>
      <w:r w:rsidRPr="00675D25">
        <w:rPr>
          <w:color w:val="000000"/>
          <w:sz w:val="32"/>
          <w:szCs w:val="32"/>
          <w:lang w:val="uk-UA"/>
        </w:rPr>
        <w:t xml:space="preserve">. </w:t>
      </w:r>
    </w:p>
    <w:p w:rsidR="00E23B24" w:rsidRPr="00675D25" w:rsidRDefault="00E23B24" w:rsidP="00914C64">
      <w:pPr>
        <w:pStyle w:val="a7"/>
        <w:numPr>
          <w:ilvl w:val="0"/>
          <w:numId w:val="18"/>
        </w:numPr>
        <w:tabs>
          <w:tab w:val="left" w:pos="426"/>
        </w:tabs>
        <w:ind w:left="0" w:firstLine="0"/>
        <w:jc w:val="both"/>
        <w:rPr>
          <w:color w:val="000000"/>
          <w:sz w:val="32"/>
          <w:szCs w:val="32"/>
          <w:lang w:val="uk-UA"/>
        </w:rPr>
      </w:pPr>
      <w:r>
        <w:rPr>
          <w:sz w:val="32"/>
          <w:szCs w:val="32"/>
          <w:lang w:val="uk-UA"/>
        </w:rPr>
        <w:t xml:space="preserve"> </w:t>
      </w:r>
      <w:r w:rsidRPr="00675D25">
        <w:rPr>
          <w:sz w:val="32"/>
          <w:szCs w:val="32"/>
          <w:lang w:val="uk-UA"/>
        </w:rPr>
        <w:t>Застосування п</w:t>
      </w:r>
      <w:r w:rsidRPr="00675D25">
        <w:rPr>
          <w:color w:val="000000"/>
          <w:sz w:val="32"/>
          <w:szCs w:val="32"/>
          <w:lang w:val="uk-UA"/>
        </w:rPr>
        <w:t>ублічних форм покарання.</w:t>
      </w:r>
    </w:p>
    <w:p w:rsidR="00E23B24" w:rsidRPr="00675D25" w:rsidRDefault="00E23B24" w:rsidP="00914C64">
      <w:pPr>
        <w:pStyle w:val="a7"/>
        <w:numPr>
          <w:ilvl w:val="0"/>
          <w:numId w:val="18"/>
        </w:numPr>
        <w:tabs>
          <w:tab w:val="left" w:pos="426"/>
        </w:tabs>
        <w:ind w:left="0" w:firstLine="0"/>
        <w:jc w:val="both"/>
        <w:rPr>
          <w:sz w:val="32"/>
          <w:szCs w:val="32"/>
          <w:lang w:val="uk-UA"/>
        </w:rPr>
      </w:pPr>
      <w:r>
        <w:rPr>
          <w:color w:val="000000"/>
          <w:sz w:val="32"/>
          <w:szCs w:val="32"/>
          <w:lang w:val="uk-UA"/>
        </w:rPr>
        <w:t xml:space="preserve"> </w:t>
      </w:r>
      <w:r w:rsidRPr="00675D25">
        <w:rPr>
          <w:color w:val="000000"/>
          <w:sz w:val="32"/>
          <w:szCs w:val="32"/>
          <w:lang w:val="uk-UA"/>
        </w:rPr>
        <w:t>Організація агентурної мережі.</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 xml:space="preserve">Застосування авіації радянськими репресивно-каральними органами. </w:t>
      </w:r>
    </w:p>
    <w:p w:rsidR="00E23B24" w:rsidRPr="00675D25" w:rsidRDefault="00E23B24" w:rsidP="00914C64">
      <w:pPr>
        <w:pStyle w:val="a7"/>
        <w:numPr>
          <w:ilvl w:val="0"/>
          <w:numId w:val="18"/>
        </w:numPr>
        <w:tabs>
          <w:tab w:val="left" w:pos="426"/>
        </w:tabs>
        <w:ind w:left="0" w:firstLine="0"/>
        <w:jc w:val="both"/>
        <w:rPr>
          <w:color w:val="000000"/>
          <w:sz w:val="32"/>
          <w:szCs w:val="32"/>
          <w:lang w:val="uk-UA"/>
        </w:rPr>
      </w:pPr>
      <w:r>
        <w:rPr>
          <w:color w:val="000000"/>
          <w:sz w:val="32"/>
          <w:szCs w:val="32"/>
          <w:lang w:val="uk-UA"/>
        </w:rPr>
        <w:t xml:space="preserve"> </w:t>
      </w:r>
      <w:r w:rsidRPr="00675D25">
        <w:rPr>
          <w:color w:val="000000"/>
          <w:sz w:val="32"/>
          <w:szCs w:val="32"/>
          <w:lang w:val="uk-UA"/>
        </w:rPr>
        <w:t>Використання репресивно-каральними органами компроментаційних заходів у боротьбі проти націоналістів.</w:t>
      </w:r>
    </w:p>
    <w:p w:rsidR="00E23B24" w:rsidRPr="00675D25" w:rsidRDefault="00E23B24" w:rsidP="00914C64">
      <w:pPr>
        <w:pStyle w:val="a7"/>
        <w:numPr>
          <w:ilvl w:val="0"/>
          <w:numId w:val="18"/>
        </w:numPr>
        <w:tabs>
          <w:tab w:val="left" w:pos="426"/>
        </w:tabs>
        <w:ind w:left="0" w:firstLine="0"/>
        <w:jc w:val="both"/>
        <w:rPr>
          <w:sz w:val="32"/>
          <w:szCs w:val="32"/>
          <w:lang w:val="uk-UA"/>
        </w:rPr>
      </w:pPr>
      <w:r>
        <w:rPr>
          <w:noProof/>
          <w:sz w:val="32"/>
          <w:szCs w:val="32"/>
          <w:lang w:val="uk-UA"/>
        </w:rPr>
        <w:t xml:space="preserve"> </w:t>
      </w:r>
      <w:r w:rsidRPr="00675D25">
        <w:rPr>
          <w:noProof/>
          <w:sz w:val="32"/>
          <w:szCs w:val="32"/>
          <w:lang w:val="uk-UA"/>
        </w:rPr>
        <w:t>Депортаційна політика як засіб утвердження радянської адміністрації.</w:t>
      </w:r>
    </w:p>
    <w:p w:rsidR="00E23B24" w:rsidRPr="00675D25" w:rsidRDefault="00E23B24" w:rsidP="00914C64">
      <w:pPr>
        <w:pStyle w:val="a7"/>
        <w:numPr>
          <w:ilvl w:val="0"/>
          <w:numId w:val="18"/>
        </w:numPr>
        <w:tabs>
          <w:tab w:val="left" w:pos="426"/>
        </w:tabs>
        <w:ind w:left="0" w:firstLine="0"/>
        <w:jc w:val="both"/>
        <w:rPr>
          <w:color w:val="000000"/>
          <w:sz w:val="32"/>
          <w:szCs w:val="32"/>
          <w:lang w:val="uk-UA"/>
        </w:rPr>
      </w:pPr>
      <w:r>
        <w:rPr>
          <w:color w:val="000000"/>
          <w:sz w:val="32"/>
          <w:szCs w:val="32"/>
          <w:lang w:val="uk-UA"/>
        </w:rPr>
        <w:lastRenderedPageBreak/>
        <w:t xml:space="preserve"> </w:t>
      </w:r>
      <w:r w:rsidRPr="00675D25">
        <w:rPr>
          <w:color w:val="000000"/>
          <w:sz w:val="32"/>
          <w:szCs w:val="32"/>
          <w:lang w:val="uk-UA"/>
        </w:rPr>
        <w:t>Основні напрями співпраці репресивно-каральних органів у боротьбі з визвольним рухом.</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Репресивна політика радянської влади проти родин повстанців.</w:t>
      </w:r>
    </w:p>
    <w:p w:rsidR="00E23B24" w:rsidRPr="00675D25" w:rsidRDefault="00E23B24" w:rsidP="00914C64">
      <w:pPr>
        <w:pStyle w:val="a7"/>
        <w:numPr>
          <w:ilvl w:val="0"/>
          <w:numId w:val="18"/>
        </w:numPr>
        <w:tabs>
          <w:tab w:val="left" w:pos="426"/>
        </w:tabs>
        <w:ind w:left="0" w:firstLine="0"/>
        <w:jc w:val="both"/>
        <w:rPr>
          <w:bCs/>
          <w:sz w:val="32"/>
          <w:szCs w:val="32"/>
          <w:lang w:val="uk-UA"/>
        </w:rPr>
      </w:pPr>
      <w:r>
        <w:rPr>
          <w:bCs/>
          <w:sz w:val="32"/>
          <w:szCs w:val="32"/>
          <w:lang w:val="uk-UA"/>
        </w:rPr>
        <w:t xml:space="preserve"> </w:t>
      </w:r>
      <w:r w:rsidRPr="00675D25">
        <w:rPr>
          <w:bCs/>
          <w:sz w:val="32"/>
          <w:szCs w:val="32"/>
          <w:lang w:val="uk-UA"/>
        </w:rPr>
        <w:t>Створення та діяльність агентурно-бойових груп.</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Формування та діяльність парамілітарних формувань.</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Порушення “соціалістичної законності” при утвердженні радянської адміністрації.</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Використання радянськими репресивно-каральними органами спецзасобів у боротьбі проти визвольного руху.</w:t>
      </w:r>
    </w:p>
    <w:p w:rsidR="00E23B24" w:rsidRPr="00675D25" w:rsidRDefault="00E23B24" w:rsidP="00914C64">
      <w:pPr>
        <w:pStyle w:val="a7"/>
        <w:numPr>
          <w:ilvl w:val="0"/>
          <w:numId w:val="18"/>
        </w:numPr>
        <w:tabs>
          <w:tab w:val="left" w:pos="426"/>
        </w:tabs>
        <w:ind w:left="0" w:firstLine="0"/>
        <w:jc w:val="both"/>
        <w:rPr>
          <w:sz w:val="32"/>
          <w:szCs w:val="32"/>
          <w:lang w:val="uk-UA"/>
        </w:rPr>
      </w:pPr>
      <w:r>
        <w:rPr>
          <w:sz w:val="32"/>
          <w:szCs w:val="32"/>
          <w:lang w:val="uk-UA"/>
        </w:rPr>
        <w:t xml:space="preserve"> </w:t>
      </w:r>
      <w:r w:rsidRPr="00675D25">
        <w:rPr>
          <w:sz w:val="32"/>
          <w:szCs w:val="32"/>
          <w:lang w:val="uk-UA"/>
        </w:rPr>
        <w:t>Ідентифікація тіл загиблих націоналістів.</w:t>
      </w:r>
    </w:p>
    <w:p w:rsidR="00E23B24" w:rsidRPr="00675D25" w:rsidRDefault="00E23B24" w:rsidP="00914C64">
      <w:pPr>
        <w:pStyle w:val="a7"/>
        <w:numPr>
          <w:ilvl w:val="0"/>
          <w:numId w:val="18"/>
        </w:numPr>
        <w:tabs>
          <w:tab w:val="left" w:pos="426"/>
        </w:tabs>
        <w:ind w:left="0" w:firstLine="0"/>
        <w:jc w:val="both"/>
        <w:rPr>
          <w:sz w:val="32"/>
          <w:szCs w:val="32"/>
          <w:lang w:val="uk-UA"/>
        </w:rPr>
      </w:pPr>
      <w:r>
        <w:rPr>
          <w:color w:val="000000"/>
          <w:sz w:val="32"/>
          <w:szCs w:val="32"/>
          <w:lang w:val="uk-UA"/>
        </w:rPr>
        <w:t xml:space="preserve"> </w:t>
      </w:r>
      <w:r w:rsidRPr="00675D25">
        <w:rPr>
          <w:color w:val="000000"/>
          <w:sz w:val="32"/>
          <w:szCs w:val="32"/>
          <w:lang w:val="uk-UA"/>
        </w:rPr>
        <w:t>Додаткові заходи для ліквідації визвольного руху</w:t>
      </w:r>
      <w:r w:rsidRPr="00675D25">
        <w:rPr>
          <w:sz w:val="32"/>
          <w:szCs w:val="32"/>
          <w:lang w:val="uk-UA"/>
        </w:rPr>
        <w:t xml:space="preserve"> (мобілізація, депортація, колективізація, виборчі кампанії </w:t>
      </w:r>
      <w:r w:rsidRPr="00675D25">
        <w:rPr>
          <w:color w:val="000000"/>
          <w:sz w:val="32"/>
          <w:szCs w:val="32"/>
          <w:lang w:val="uk-UA"/>
        </w:rPr>
        <w:t>(1946 р., 1950 р.) і УРСР (1947 р., 1951 р.)</w:t>
      </w:r>
      <w:r w:rsidRPr="00675D25">
        <w:rPr>
          <w:sz w:val="32"/>
          <w:szCs w:val="32"/>
          <w:lang w:val="uk-UA"/>
        </w:rPr>
        <w:t>.</w:t>
      </w:r>
    </w:p>
    <w:p w:rsidR="00E23B24" w:rsidRPr="00675D25" w:rsidRDefault="00E23B24" w:rsidP="00675D25">
      <w:pPr>
        <w:tabs>
          <w:tab w:val="left" w:pos="426"/>
        </w:tabs>
        <w:spacing w:line="276" w:lineRule="auto"/>
        <w:rPr>
          <w:color w:val="000000"/>
          <w:sz w:val="32"/>
          <w:szCs w:val="32"/>
          <w:lang w:val="uk-UA"/>
        </w:rPr>
      </w:pPr>
      <w:r w:rsidRPr="00675D25">
        <w:rPr>
          <w:color w:val="000000"/>
          <w:sz w:val="32"/>
          <w:szCs w:val="32"/>
          <w:lang w:val="uk-UA"/>
        </w:rPr>
        <w:br w:type="page"/>
      </w:r>
    </w:p>
    <w:p w:rsidR="00E23B24" w:rsidRPr="006719B4" w:rsidRDefault="00E23B24" w:rsidP="00675D25">
      <w:pPr>
        <w:spacing w:line="276" w:lineRule="auto"/>
        <w:jc w:val="center"/>
        <w:rPr>
          <w:b/>
          <w:color w:val="000000"/>
          <w:sz w:val="36"/>
          <w:szCs w:val="36"/>
          <w:lang w:val="uk-UA"/>
        </w:rPr>
      </w:pPr>
      <w:r w:rsidRPr="006719B4">
        <w:rPr>
          <w:b/>
          <w:color w:val="000000"/>
          <w:sz w:val="36"/>
          <w:szCs w:val="36"/>
          <w:lang w:val="uk-UA"/>
        </w:rPr>
        <w:t>ТЕМАТИКА ІНДИВІДУАЛЬНИХ ЗАВДАНЬ</w:t>
      </w:r>
    </w:p>
    <w:p w:rsidR="00E23B24" w:rsidRPr="00675D25" w:rsidRDefault="00E23B24" w:rsidP="00675D25">
      <w:pPr>
        <w:spacing w:line="276" w:lineRule="auto"/>
        <w:jc w:val="both"/>
        <w:rPr>
          <w:b/>
          <w:color w:val="000000"/>
          <w:sz w:val="32"/>
          <w:szCs w:val="32"/>
          <w:lang w:val="uk-UA"/>
        </w:rPr>
      </w:pPr>
    </w:p>
    <w:p w:rsidR="00E23B24" w:rsidRPr="00675D25" w:rsidRDefault="00E23B24" w:rsidP="006719B4">
      <w:pPr>
        <w:numPr>
          <w:ilvl w:val="0"/>
          <w:numId w:val="31"/>
        </w:numPr>
        <w:tabs>
          <w:tab w:val="left" w:pos="426"/>
        </w:tabs>
        <w:spacing w:line="276" w:lineRule="auto"/>
        <w:ind w:left="0" w:firstLine="0"/>
        <w:jc w:val="both"/>
        <w:rPr>
          <w:bCs/>
          <w:color w:val="000000"/>
          <w:sz w:val="32"/>
          <w:szCs w:val="32"/>
          <w:lang w:val="uk-UA"/>
        </w:rPr>
      </w:pPr>
      <w:r w:rsidRPr="00675D25">
        <w:rPr>
          <w:bCs/>
          <w:color w:val="000000"/>
          <w:sz w:val="32"/>
          <w:szCs w:val="32"/>
          <w:lang w:val="uk-UA"/>
        </w:rPr>
        <w:t>Історична розвідка про діяльність національно-визвольного руху на території міста чи села.</w:t>
      </w:r>
    </w:p>
    <w:p w:rsidR="00E23B24" w:rsidRPr="00675D25" w:rsidRDefault="00E23B24" w:rsidP="006719B4">
      <w:pPr>
        <w:pStyle w:val="a7"/>
        <w:numPr>
          <w:ilvl w:val="0"/>
          <w:numId w:val="31"/>
        </w:numPr>
        <w:tabs>
          <w:tab w:val="left" w:pos="426"/>
        </w:tabs>
        <w:spacing w:line="276" w:lineRule="auto"/>
        <w:ind w:left="0" w:firstLine="0"/>
        <w:jc w:val="both"/>
        <w:rPr>
          <w:bCs/>
          <w:color w:val="000000"/>
          <w:sz w:val="32"/>
          <w:szCs w:val="32"/>
          <w:lang w:val="uk-UA"/>
        </w:rPr>
      </w:pPr>
      <w:r w:rsidRPr="00675D25">
        <w:rPr>
          <w:bCs/>
          <w:color w:val="000000"/>
          <w:sz w:val="32"/>
          <w:szCs w:val="32"/>
          <w:lang w:val="uk-UA"/>
        </w:rPr>
        <w:t>Виготовлення карт, таблиць, схем до тем курсу.</w:t>
      </w:r>
    </w:p>
    <w:p w:rsidR="00E23B24" w:rsidRPr="00675D25" w:rsidRDefault="00E23B24" w:rsidP="006719B4">
      <w:pPr>
        <w:pStyle w:val="a7"/>
        <w:numPr>
          <w:ilvl w:val="0"/>
          <w:numId w:val="31"/>
        </w:numPr>
        <w:tabs>
          <w:tab w:val="left" w:pos="426"/>
        </w:tabs>
        <w:spacing w:line="276" w:lineRule="auto"/>
        <w:ind w:left="0" w:firstLine="0"/>
        <w:jc w:val="both"/>
        <w:rPr>
          <w:bCs/>
          <w:color w:val="000000"/>
          <w:sz w:val="32"/>
          <w:szCs w:val="32"/>
          <w:lang w:val="uk-UA"/>
        </w:rPr>
      </w:pPr>
      <w:r w:rsidRPr="00675D25">
        <w:rPr>
          <w:bCs/>
          <w:color w:val="000000"/>
          <w:sz w:val="32"/>
          <w:szCs w:val="32"/>
          <w:lang w:val="uk-UA"/>
        </w:rPr>
        <w:t>Збір свідчень учасників наці</w:t>
      </w:r>
      <w:r w:rsidR="00DA2C97">
        <w:rPr>
          <w:bCs/>
          <w:color w:val="000000"/>
          <w:sz w:val="32"/>
          <w:szCs w:val="32"/>
          <w:lang w:val="uk-UA"/>
        </w:rPr>
        <w:t>онально-визвольних змагань 1940</w:t>
      </w:r>
      <w:r w:rsidRPr="00675D25">
        <w:rPr>
          <w:bCs/>
          <w:color w:val="000000"/>
          <w:sz w:val="32"/>
          <w:szCs w:val="32"/>
          <w:lang w:val="uk-UA"/>
        </w:rPr>
        <w:t>– 1950-х рр</w:t>
      </w:r>
      <w:r>
        <w:rPr>
          <w:bCs/>
          <w:color w:val="000000"/>
          <w:sz w:val="32"/>
          <w:szCs w:val="32"/>
          <w:lang w:val="uk-UA"/>
        </w:rPr>
        <w:t>.</w:t>
      </w:r>
    </w:p>
    <w:p w:rsidR="00E23B24" w:rsidRDefault="00E23B24" w:rsidP="000B5C3E">
      <w:pPr>
        <w:numPr>
          <w:ilvl w:val="0"/>
          <w:numId w:val="31"/>
        </w:numPr>
        <w:tabs>
          <w:tab w:val="left" w:pos="426"/>
        </w:tabs>
        <w:spacing w:line="276" w:lineRule="auto"/>
        <w:ind w:left="0" w:firstLine="0"/>
        <w:jc w:val="both"/>
        <w:rPr>
          <w:bCs/>
          <w:color w:val="000000"/>
          <w:sz w:val="32"/>
          <w:szCs w:val="32"/>
          <w:lang w:val="uk-UA"/>
        </w:rPr>
      </w:pPr>
      <w:r w:rsidRPr="000B5C3E">
        <w:rPr>
          <w:bCs/>
          <w:color w:val="000000"/>
          <w:sz w:val="32"/>
          <w:szCs w:val="32"/>
          <w:lang w:val="uk-UA"/>
        </w:rPr>
        <w:t>Біографії визначних уч</w:t>
      </w:r>
      <w:r>
        <w:rPr>
          <w:bCs/>
          <w:color w:val="000000"/>
          <w:sz w:val="32"/>
          <w:szCs w:val="32"/>
          <w:lang w:val="uk-UA"/>
        </w:rPr>
        <w:t xml:space="preserve">асників визвольного руху краю. </w:t>
      </w:r>
    </w:p>
    <w:p w:rsidR="00E23B24" w:rsidRPr="000B5C3E" w:rsidRDefault="00E23B24" w:rsidP="000B5C3E">
      <w:pPr>
        <w:numPr>
          <w:ilvl w:val="0"/>
          <w:numId w:val="31"/>
        </w:numPr>
        <w:tabs>
          <w:tab w:val="left" w:pos="426"/>
        </w:tabs>
        <w:spacing w:line="276" w:lineRule="auto"/>
        <w:ind w:left="0" w:firstLine="0"/>
        <w:jc w:val="both"/>
        <w:rPr>
          <w:bCs/>
          <w:color w:val="000000"/>
          <w:sz w:val="32"/>
          <w:szCs w:val="32"/>
          <w:lang w:val="uk-UA"/>
        </w:rPr>
      </w:pPr>
      <w:r w:rsidRPr="000B5C3E">
        <w:rPr>
          <w:bCs/>
          <w:color w:val="000000"/>
          <w:sz w:val="32"/>
          <w:szCs w:val="32"/>
          <w:lang w:val="uk-UA"/>
        </w:rPr>
        <w:t>Укладення март</w:t>
      </w:r>
      <w:r>
        <w:rPr>
          <w:bCs/>
          <w:color w:val="000000"/>
          <w:sz w:val="32"/>
          <w:szCs w:val="32"/>
          <w:lang w:val="uk-UA"/>
        </w:rPr>
        <w:t>ирологу повстанського руху 40–</w:t>
      </w:r>
      <w:r w:rsidRPr="000B5C3E">
        <w:rPr>
          <w:bCs/>
          <w:color w:val="000000"/>
          <w:sz w:val="32"/>
          <w:szCs w:val="32"/>
          <w:lang w:val="uk-UA"/>
        </w:rPr>
        <w:t xml:space="preserve">50-х рр. ХХ ст. </w:t>
      </w:r>
    </w:p>
    <w:p w:rsidR="00E23B24" w:rsidRPr="00675D25" w:rsidRDefault="00E23B24" w:rsidP="00675D25">
      <w:pPr>
        <w:spacing w:line="276" w:lineRule="auto"/>
        <w:jc w:val="both"/>
        <w:rPr>
          <w:sz w:val="32"/>
          <w:szCs w:val="32"/>
          <w:highlight w:val="yellow"/>
          <w:lang w:val="uk-UA"/>
        </w:rPr>
      </w:pPr>
    </w:p>
    <w:p w:rsidR="00E23B24" w:rsidRPr="00675D25" w:rsidRDefault="00E23B24" w:rsidP="00675D25">
      <w:pPr>
        <w:spacing w:line="276" w:lineRule="auto"/>
        <w:ind w:firstLine="567"/>
        <w:jc w:val="both"/>
        <w:rPr>
          <w:sz w:val="32"/>
          <w:szCs w:val="32"/>
          <w:lang w:val="uk-UA"/>
        </w:rPr>
      </w:pPr>
      <w:r w:rsidRPr="00675D25">
        <w:rPr>
          <w:b/>
          <w:sz w:val="32"/>
          <w:szCs w:val="32"/>
          <w:lang w:val="uk-UA"/>
        </w:rPr>
        <w:t>Вимоги:</w:t>
      </w:r>
      <w:r w:rsidRPr="00675D25">
        <w:rPr>
          <w:sz w:val="32"/>
          <w:szCs w:val="32"/>
          <w:lang w:val="uk-UA"/>
        </w:rPr>
        <w:t xml:space="preserve"> обсяг індивідуального завд</w:t>
      </w:r>
      <w:r>
        <w:rPr>
          <w:sz w:val="32"/>
          <w:szCs w:val="32"/>
          <w:lang w:val="uk-UA"/>
        </w:rPr>
        <w:t>ання 14–</w:t>
      </w:r>
      <w:r w:rsidRPr="00675D25">
        <w:rPr>
          <w:sz w:val="32"/>
          <w:szCs w:val="32"/>
          <w:lang w:val="uk-UA"/>
        </w:rPr>
        <w:t>16 сторінок (на аркушах формату А4). Структура: титульна сторінка, план, вступ, основна частина, висновки, список використаних джерел та літератури, посторінкові бібліографічні посилання.</w:t>
      </w:r>
    </w:p>
    <w:p w:rsidR="00E23B24" w:rsidRPr="00675D25" w:rsidRDefault="00E23B24" w:rsidP="00675D25">
      <w:pPr>
        <w:spacing w:line="276" w:lineRule="auto"/>
        <w:ind w:firstLine="567"/>
        <w:jc w:val="both"/>
        <w:rPr>
          <w:sz w:val="32"/>
          <w:szCs w:val="32"/>
          <w:lang w:val="uk-UA"/>
        </w:rPr>
      </w:pPr>
      <w:r w:rsidRPr="00675D25">
        <w:rPr>
          <w:sz w:val="32"/>
          <w:szCs w:val="32"/>
          <w:lang w:val="uk-UA"/>
        </w:rPr>
        <w:t>Кількість балів, що виставляється за індивідуальне завдання, враховує ступінь розкриття теми, використання достатньої кількості джерел та літератури з теми (не менше п’яти позицій), наявність наукових посилань, дотримання вимог до оформлення (структура індивідуального завдання обов’язково включає: вступ; основні розділи; висновки; список використаних джерел та літератури, посторінкові бібліографічні посилання). Студент повинен здати викладачу виконану роботу за два тижні до завершення теоретичного навчання.</w:t>
      </w:r>
    </w:p>
    <w:p w:rsidR="00E23B24" w:rsidRPr="00675D25" w:rsidRDefault="00E23B24" w:rsidP="00675D25">
      <w:pPr>
        <w:spacing w:line="276" w:lineRule="auto"/>
        <w:jc w:val="right"/>
        <w:rPr>
          <w:sz w:val="32"/>
          <w:szCs w:val="32"/>
          <w:lang w:val="uk-UA"/>
        </w:rPr>
      </w:pPr>
    </w:p>
    <w:p w:rsidR="00E23B24" w:rsidRPr="00675D25" w:rsidRDefault="00E23B24" w:rsidP="00675D25">
      <w:pPr>
        <w:spacing w:line="276" w:lineRule="auto"/>
        <w:ind w:firstLine="709"/>
        <w:jc w:val="both"/>
        <w:rPr>
          <w:sz w:val="32"/>
          <w:szCs w:val="32"/>
          <w:lang w:val="uk-UA"/>
        </w:rPr>
      </w:pPr>
    </w:p>
    <w:p w:rsidR="00E23B24" w:rsidRPr="00675D25" w:rsidRDefault="00E23B24" w:rsidP="00675D25">
      <w:pPr>
        <w:spacing w:line="276" w:lineRule="auto"/>
        <w:rPr>
          <w:b/>
          <w:color w:val="000000"/>
          <w:sz w:val="32"/>
          <w:szCs w:val="32"/>
          <w:lang w:val="uk-UA"/>
        </w:rPr>
      </w:pPr>
    </w:p>
    <w:p w:rsidR="00E23B24" w:rsidRDefault="00E23B24" w:rsidP="00812C2B">
      <w:pPr>
        <w:shd w:val="clear" w:color="auto" w:fill="FFFFFF"/>
        <w:tabs>
          <w:tab w:val="left" w:pos="3813"/>
        </w:tabs>
        <w:spacing w:line="276" w:lineRule="auto"/>
        <w:jc w:val="center"/>
        <w:rPr>
          <w:b/>
          <w:sz w:val="36"/>
          <w:szCs w:val="36"/>
          <w:lang w:val="uk-UA"/>
        </w:rPr>
      </w:pPr>
    </w:p>
    <w:p w:rsidR="00E23B24" w:rsidRDefault="00E23B24" w:rsidP="00812C2B">
      <w:pPr>
        <w:shd w:val="clear" w:color="auto" w:fill="FFFFFF"/>
        <w:tabs>
          <w:tab w:val="left" w:pos="3813"/>
        </w:tabs>
        <w:spacing w:line="276" w:lineRule="auto"/>
        <w:jc w:val="center"/>
        <w:rPr>
          <w:b/>
          <w:sz w:val="36"/>
          <w:szCs w:val="36"/>
          <w:lang w:val="uk-UA"/>
        </w:rPr>
      </w:pPr>
    </w:p>
    <w:p w:rsidR="00E23B24" w:rsidRDefault="00E23B24" w:rsidP="00812C2B">
      <w:pPr>
        <w:shd w:val="clear" w:color="auto" w:fill="FFFFFF"/>
        <w:tabs>
          <w:tab w:val="left" w:pos="3813"/>
        </w:tabs>
        <w:spacing w:line="276" w:lineRule="auto"/>
        <w:jc w:val="center"/>
        <w:rPr>
          <w:b/>
          <w:sz w:val="36"/>
          <w:szCs w:val="36"/>
          <w:lang w:val="uk-UA"/>
        </w:rPr>
      </w:pPr>
    </w:p>
    <w:p w:rsidR="00E23B24" w:rsidRDefault="00E23B24" w:rsidP="00812C2B">
      <w:pPr>
        <w:shd w:val="clear" w:color="auto" w:fill="FFFFFF"/>
        <w:tabs>
          <w:tab w:val="left" w:pos="3813"/>
        </w:tabs>
        <w:spacing w:line="276" w:lineRule="auto"/>
        <w:jc w:val="center"/>
        <w:rPr>
          <w:b/>
          <w:sz w:val="36"/>
          <w:szCs w:val="36"/>
          <w:lang w:val="uk-UA"/>
        </w:rPr>
      </w:pPr>
    </w:p>
    <w:p w:rsidR="00E23B24" w:rsidRDefault="00E23B24" w:rsidP="00DA2C97">
      <w:pPr>
        <w:shd w:val="clear" w:color="auto" w:fill="FFFFFF"/>
        <w:tabs>
          <w:tab w:val="left" w:pos="3813"/>
        </w:tabs>
        <w:spacing w:line="276" w:lineRule="auto"/>
        <w:rPr>
          <w:b/>
          <w:sz w:val="36"/>
          <w:szCs w:val="36"/>
          <w:lang w:val="uk-UA"/>
        </w:rPr>
      </w:pPr>
    </w:p>
    <w:p w:rsidR="00DA2C97" w:rsidRDefault="00DA2C97" w:rsidP="00DA2C97">
      <w:pPr>
        <w:shd w:val="clear" w:color="auto" w:fill="FFFFFF"/>
        <w:tabs>
          <w:tab w:val="left" w:pos="3813"/>
        </w:tabs>
        <w:spacing w:line="276" w:lineRule="auto"/>
        <w:rPr>
          <w:b/>
          <w:sz w:val="36"/>
          <w:szCs w:val="36"/>
          <w:lang w:val="uk-UA"/>
        </w:rPr>
      </w:pPr>
    </w:p>
    <w:p w:rsidR="00E23B24" w:rsidRPr="00812C2B" w:rsidRDefault="00E23B24" w:rsidP="00812C2B">
      <w:pPr>
        <w:shd w:val="clear" w:color="auto" w:fill="FFFFFF"/>
        <w:tabs>
          <w:tab w:val="left" w:pos="3813"/>
        </w:tabs>
        <w:spacing w:line="276" w:lineRule="auto"/>
        <w:jc w:val="center"/>
        <w:rPr>
          <w:b/>
          <w:sz w:val="28"/>
          <w:szCs w:val="28"/>
          <w:lang w:val="uk-UA"/>
        </w:rPr>
      </w:pPr>
      <w:r w:rsidRPr="00812C2B">
        <w:rPr>
          <w:b/>
          <w:sz w:val="28"/>
          <w:szCs w:val="28"/>
          <w:lang w:val="uk-UA"/>
        </w:rPr>
        <w:lastRenderedPageBreak/>
        <w:t>ВИБРАНА БІБЛІОГРАФІЯ</w:t>
      </w:r>
    </w:p>
    <w:p w:rsidR="00E23B24" w:rsidRPr="00812C2B" w:rsidRDefault="00E23B24" w:rsidP="00812C2B">
      <w:pPr>
        <w:shd w:val="clear" w:color="auto" w:fill="FFFFFF"/>
        <w:spacing w:line="276" w:lineRule="auto"/>
        <w:jc w:val="center"/>
        <w:rPr>
          <w:b/>
          <w:sz w:val="28"/>
          <w:szCs w:val="28"/>
          <w:lang w:val="uk-UA"/>
        </w:rPr>
      </w:pPr>
    </w:p>
    <w:p w:rsidR="00382425" w:rsidRDefault="00382425" w:rsidP="00812C2B">
      <w:pPr>
        <w:shd w:val="clear" w:color="auto" w:fill="FFFFFF"/>
        <w:jc w:val="center"/>
        <w:rPr>
          <w:b/>
          <w:spacing w:val="-6"/>
          <w:lang w:val="uk-UA"/>
        </w:rPr>
      </w:pPr>
    </w:p>
    <w:p w:rsidR="00E23B24" w:rsidRDefault="00E23B24" w:rsidP="00812C2B">
      <w:pPr>
        <w:shd w:val="clear" w:color="auto" w:fill="FFFFFF"/>
        <w:jc w:val="center"/>
        <w:rPr>
          <w:b/>
          <w:spacing w:val="-6"/>
          <w:lang w:val="uk-UA"/>
        </w:rPr>
      </w:pPr>
      <w:r w:rsidRPr="00071C0A">
        <w:rPr>
          <w:b/>
          <w:spacing w:val="-6"/>
          <w:lang w:val="uk-UA"/>
        </w:rPr>
        <w:t>І. ОПУБЛІКОВАНІ ДЖЕРЕЛА</w:t>
      </w:r>
    </w:p>
    <w:p w:rsidR="002101E6" w:rsidRPr="00382425" w:rsidRDefault="002101E6" w:rsidP="00382425">
      <w:pPr>
        <w:shd w:val="clear" w:color="auto" w:fill="FFFFFF"/>
        <w:jc w:val="center"/>
        <w:rPr>
          <w:b/>
          <w:spacing w:val="-6"/>
          <w:lang w:val="uk-UA"/>
        </w:rPr>
      </w:pP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АБН в світлі постанов Конференцій та інших матеріялів з діяльности 1941–1956 рр. </w:t>
      </w:r>
      <w:r w:rsidR="007C127A" w:rsidRPr="00382425">
        <w:rPr>
          <w:lang w:val="en-US"/>
        </w:rPr>
        <w:t>[</w:t>
      </w:r>
      <w:r w:rsidR="007C127A" w:rsidRPr="00382425">
        <w:rPr>
          <w:lang w:val="uk-UA"/>
        </w:rPr>
        <w:t>Б.</w:t>
      </w:r>
      <w:r w:rsidRPr="00382425">
        <w:rPr>
          <w:lang w:val="uk-UA"/>
        </w:rPr>
        <w:t>м.</w:t>
      </w:r>
      <w:r w:rsidR="007C127A" w:rsidRPr="00382425">
        <w:rPr>
          <w:lang w:val="en-US"/>
        </w:rPr>
        <w:t>]</w:t>
      </w:r>
      <w:r w:rsidRPr="00382425">
        <w:rPr>
          <w:lang w:val="uk-UA"/>
        </w:rPr>
        <w:t xml:space="preserve"> : Вид. ЗЧ ОУН, 1956. 368 с.</w:t>
      </w:r>
    </w:p>
    <w:p w:rsidR="00E23B24" w:rsidRPr="00382425" w:rsidRDefault="00E23B24" w:rsidP="00382425">
      <w:pPr>
        <w:numPr>
          <w:ilvl w:val="0"/>
          <w:numId w:val="36"/>
        </w:numPr>
        <w:tabs>
          <w:tab w:val="left" w:pos="0"/>
          <w:tab w:val="left" w:pos="142"/>
          <w:tab w:val="left" w:pos="851"/>
        </w:tabs>
        <w:ind w:left="0" w:firstLine="426"/>
        <w:jc w:val="both"/>
        <w:rPr>
          <w:spacing w:val="-4"/>
          <w:lang w:val="uk-UA"/>
        </w:rPr>
      </w:pPr>
      <w:r w:rsidRPr="00382425">
        <w:rPr>
          <w:spacing w:val="-4"/>
          <w:lang w:val="uk-UA"/>
        </w:rPr>
        <w:t>Бандера С. Перспективи Української Революції : репринтне вид. Дрогобич : Видавнича фірма «Відродження», 1998. 656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Без права на реабилитацию. Сборник публикаций и документов, раскрывающих антинародную фашистскую сущность украинского национализма и его апологетов : в 2-х книгах. Издание второе, исправленное и дополненное / сост. и соавторы : Александр Войцеховский, Жорж Дыгас, Георгий Ткаченко. Киев, 2006. Книга 1. 385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Без права на реабилитацию. Сборник публикаций и документов, раскрывающих антинародную фашистскую сущность украинског</w:t>
      </w:r>
      <w:r w:rsidR="00F06F41" w:rsidRPr="00382425">
        <w:rPr>
          <w:lang w:val="uk-UA"/>
        </w:rPr>
        <w:t>о национализма и его апологетов : в</w:t>
      </w:r>
      <w:r w:rsidRPr="00382425">
        <w:rPr>
          <w:lang w:val="uk-UA"/>
        </w:rPr>
        <w:t xml:space="preserve"> 2-х книгах. Издание второе, исправленное и дополненное / составители и соавторы: Александр Войцеховский, Жорж Дыгас, Георгий Ткаченко. Киев, 2006. Книга ІІ. 300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Білас І. Репресивно-каральна система в Україні 1917–1953. Суспільно-політичний та історичний аналіз : у двох книгах. Київ : Либідь; Військо України, 1994. Книга друга. Документи та матеріали. 688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bCs/>
          <w:lang w:val="uk-UA"/>
        </w:rPr>
        <w:t xml:space="preserve">Відновлення Української держави в 1941 році. Нові документи і матеріали. </w:t>
      </w:r>
      <w:r w:rsidRPr="00382425">
        <w:rPr>
          <w:lang w:val="uk-UA"/>
        </w:rPr>
        <w:t xml:space="preserve">Київ :  </w:t>
      </w:r>
      <w:r w:rsidRPr="00382425">
        <w:rPr>
          <w:bCs/>
          <w:lang w:val="uk-UA"/>
        </w:rPr>
        <w:t>Українська видавнича спілка, 2001. 198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Депортації: Західні землі України кінця 30-х – початку 50-х рр. Документи, мате</w:t>
      </w:r>
      <w:r w:rsidR="007C127A" w:rsidRPr="00382425">
        <w:rPr>
          <w:lang w:val="uk-UA"/>
        </w:rPr>
        <w:t>ріали, спогади  : у трьох томах</w:t>
      </w:r>
      <w:r w:rsidRPr="00382425">
        <w:rPr>
          <w:lang w:val="uk-UA"/>
        </w:rPr>
        <w:t xml:space="preserve"> / упоряд. Юрій Сливка. Львів : Інститут українознавства імені Івана Крип’якевича НАН України</w:t>
      </w:r>
      <w:r w:rsidR="00382425" w:rsidRPr="00382425">
        <w:rPr>
          <w:lang w:val="uk-UA"/>
        </w:rPr>
        <w:t>, 1996. Т. 1. 1939–1945 рр. 750 </w:t>
      </w:r>
      <w:r w:rsidRPr="00382425">
        <w:rPr>
          <w:lang w:val="uk-UA"/>
        </w:rPr>
        <w:t xml:space="preserve">с. </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Депортації: Західні землі України кінця 30-х – початку 50-х рр. </w:t>
      </w:r>
      <w:r w:rsidRPr="00382425">
        <w:rPr>
          <w:i/>
          <w:lang w:val="uk-UA"/>
        </w:rPr>
        <w:t>Документи, матеріали, спогади</w:t>
      </w:r>
      <w:r w:rsidR="007C127A" w:rsidRPr="00382425">
        <w:rPr>
          <w:lang w:val="uk-UA"/>
        </w:rPr>
        <w:t xml:space="preserve"> : у трьох томах</w:t>
      </w:r>
      <w:r w:rsidRPr="00382425">
        <w:rPr>
          <w:lang w:val="uk-UA"/>
        </w:rPr>
        <w:t xml:space="preserve"> / упоряд. Юрій Сливка. Львів : Інститут українознавства імені Івана Крип’якевича НАН України, 1998. Т. 2. 1946–1947 рр.  540 с. </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Дяків-Горновий Осип. Ідея і чин. Повна збірка творів. Нью-Йорк – Торонто – Мюнхен : Товариство колишніх вояків УПА, 1968. 408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Ленкавський С. Український націоналізм / за ред. Олександра Сича. Івано-Франківськ : Лілея-НВ, 2003. Том 2. Твори. 524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Ліквідація УГКЦ (1939–1946). Документи радянських органів державної безпеки. Київ : ПП Сергійчук М.І., 2006. Т. 1. 920 с. </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Ліквідація УГКЦ (1939–1946). Документи радянських органів державної безпеки. Київ : ПП Сергійчук М.І., 2006. Т. 1. 804 с. </w:t>
      </w:r>
    </w:p>
    <w:p w:rsidR="00E23B24" w:rsidRPr="00382425" w:rsidRDefault="007C127A" w:rsidP="00382425">
      <w:pPr>
        <w:numPr>
          <w:ilvl w:val="0"/>
          <w:numId w:val="36"/>
        </w:numPr>
        <w:tabs>
          <w:tab w:val="left" w:pos="0"/>
          <w:tab w:val="left" w:pos="142"/>
          <w:tab w:val="left" w:pos="851"/>
        </w:tabs>
        <w:ind w:left="0" w:firstLine="426"/>
        <w:jc w:val="both"/>
        <w:rPr>
          <w:spacing w:val="-8"/>
          <w:lang w:val="uk-UA"/>
        </w:rPr>
      </w:pPr>
      <w:r w:rsidRPr="00382425">
        <w:rPr>
          <w:spacing w:val="-8"/>
          <w:lang w:val="uk-UA"/>
        </w:rPr>
        <w:t>Літопис нескореної України : д</w:t>
      </w:r>
      <w:r w:rsidR="00E23B24" w:rsidRPr="00382425">
        <w:rPr>
          <w:spacing w:val="-8"/>
          <w:lang w:val="uk-UA"/>
        </w:rPr>
        <w:t>окументи, матеріали, спогади / підготували Ярослав Лялька, Петро Максимчук, Іван Патер та ін.</w:t>
      </w:r>
      <w:r w:rsidR="00AC1F7D" w:rsidRPr="00382425">
        <w:rPr>
          <w:spacing w:val="-8"/>
          <w:lang w:val="uk-UA"/>
        </w:rPr>
        <w:t xml:space="preserve"> </w:t>
      </w:r>
      <w:r w:rsidR="00E23B24" w:rsidRPr="00382425">
        <w:rPr>
          <w:spacing w:val="-8"/>
          <w:lang w:val="uk-UA"/>
        </w:rPr>
        <w:t>; авт. передмови Ярослав Лялька, Роман Бачинський. Львів : Просвіта, 1993. Книга 1. 800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нескореної України</w:t>
      </w:r>
      <w:r w:rsidR="0055746F" w:rsidRPr="00382425">
        <w:rPr>
          <w:lang w:val="uk-UA"/>
        </w:rPr>
        <w:t xml:space="preserve"> : д</w:t>
      </w:r>
      <w:r w:rsidRPr="00382425">
        <w:rPr>
          <w:lang w:val="uk-UA"/>
        </w:rPr>
        <w:t>окументи, матеріали, спогади. / підготували Ярослав Лялька, Роман Коритко, Мирон Онишкевич та ін.</w:t>
      </w:r>
      <w:r w:rsidR="0055746F" w:rsidRPr="00382425">
        <w:rPr>
          <w:lang w:val="uk-UA"/>
        </w:rPr>
        <w:t xml:space="preserve"> </w:t>
      </w:r>
      <w:r w:rsidRPr="00382425">
        <w:rPr>
          <w:lang w:val="uk-UA"/>
        </w:rPr>
        <w:t>; авт. передмови Ярослав Лялька. Львів : Галицька видавнича спілка, 1997. Книга 2. 664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Літопис Української Повстанської Армії. </w:t>
      </w:r>
      <w:r w:rsidR="00AC1F7D" w:rsidRPr="00382425">
        <w:rPr>
          <w:lang w:val="uk-UA"/>
        </w:rPr>
        <w:t xml:space="preserve">Т. 8: Українська Головна Визвольна Рада : документи, офіційні публікації, матеріали </w:t>
      </w:r>
      <w:r w:rsidRPr="00382425">
        <w:rPr>
          <w:lang w:val="uk-UA"/>
        </w:rPr>
        <w:t>/ ред.-кол. Євген Штендера, Петро Потічний. Торонто : Видавництво «Літопис УПА», 1980.</w:t>
      </w:r>
      <w:r w:rsidR="00AC1F7D" w:rsidRPr="00382425">
        <w:rPr>
          <w:lang w:val="uk-UA"/>
        </w:rPr>
        <w:t xml:space="preserve"> Книга перша: 1944–1945. </w:t>
      </w:r>
      <w:r w:rsidRPr="00382425">
        <w:rPr>
          <w:lang w:val="uk-UA"/>
        </w:rPr>
        <w:t xml:space="preserve"> 320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w:t>
      </w:r>
      <w:r w:rsidR="007C127A" w:rsidRPr="00382425">
        <w:rPr>
          <w:lang w:val="uk-UA"/>
        </w:rPr>
        <w:t xml:space="preserve"> Української Повстанської Армії</w:t>
      </w:r>
      <w:r w:rsidR="00AC1F7D" w:rsidRPr="00382425">
        <w:rPr>
          <w:lang w:val="uk-UA"/>
        </w:rPr>
        <w:t>.</w:t>
      </w:r>
      <w:r w:rsidRPr="00382425">
        <w:rPr>
          <w:lang w:val="uk-UA"/>
        </w:rPr>
        <w:t xml:space="preserve"> </w:t>
      </w:r>
      <w:r w:rsidR="00AC1F7D" w:rsidRPr="00382425">
        <w:rPr>
          <w:lang w:val="uk-UA"/>
        </w:rPr>
        <w:t xml:space="preserve">Том 9: Українська Головна Визвольна Рада. Документи, офiцiйнi публiкацiї, матерiяли </w:t>
      </w:r>
      <w:r w:rsidRPr="00382425">
        <w:rPr>
          <w:lang w:val="uk-UA"/>
        </w:rPr>
        <w:t>/ ред.-кол. Євген Штендера, Петро Потічний. Книга друга : 1946–1948. Торонто : Видавництво «Літопис УПА», 1982.</w:t>
      </w:r>
      <w:r w:rsidR="0055746F" w:rsidRPr="00382425">
        <w:rPr>
          <w:lang w:val="uk-UA"/>
        </w:rPr>
        <w:t xml:space="preserve">. </w:t>
      </w:r>
      <w:r w:rsidRPr="00382425">
        <w:rPr>
          <w:lang w:val="uk-UA"/>
        </w:rPr>
        <w:t>520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w:t>
      </w:r>
      <w:r w:rsidR="007C127A" w:rsidRPr="00382425">
        <w:rPr>
          <w:lang w:val="uk-UA"/>
        </w:rPr>
        <w:t xml:space="preserve"> Української Повстанської Армії</w:t>
      </w:r>
      <w:r w:rsidR="00AC1F7D" w:rsidRPr="00382425">
        <w:rPr>
          <w:lang w:val="uk-UA"/>
        </w:rPr>
        <w:t>.</w:t>
      </w:r>
      <w:r w:rsidRPr="00382425">
        <w:rPr>
          <w:lang w:val="uk-UA"/>
        </w:rPr>
        <w:t xml:space="preserve"> </w:t>
      </w:r>
      <w:r w:rsidR="00AC1F7D" w:rsidRPr="00382425">
        <w:rPr>
          <w:lang w:val="uk-UA"/>
        </w:rPr>
        <w:t xml:space="preserve">Том 10: Українська Головна Визвольна Рада. Документи, офiцiйнi публiкацiї, матерiяли </w:t>
      </w:r>
      <w:r w:rsidRPr="00382425">
        <w:rPr>
          <w:lang w:val="uk-UA"/>
        </w:rPr>
        <w:t xml:space="preserve">/ ред.-кол. Євген Штендера, Петро Потічний. Книга третя: 1949–1952. Торонто : Видавництво «Літопис УПА», 1984. </w:t>
      </w:r>
      <w:r w:rsidR="0055746F" w:rsidRPr="00382425">
        <w:rPr>
          <w:lang w:val="uk-UA"/>
        </w:rPr>
        <w:t>424  </w:t>
      </w:r>
      <w:r w:rsidRPr="00382425">
        <w:rPr>
          <w:lang w:val="uk-UA"/>
        </w:rPr>
        <w:t>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lastRenderedPageBreak/>
        <w:t>Літопис</w:t>
      </w:r>
      <w:r w:rsidR="007C127A" w:rsidRPr="00382425">
        <w:rPr>
          <w:lang w:val="uk-UA"/>
        </w:rPr>
        <w:t xml:space="preserve"> Української Повстанської Армії</w:t>
      </w:r>
      <w:r w:rsidRPr="00382425">
        <w:rPr>
          <w:lang w:val="uk-UA"/>
        </w:rPr>
        <w:t xml:space="preserve"> </w:t>
      </w:r>
      <w:r w:rsidR="00AC1F7D" w:rsidRPr="00382425">
        <w:rPr>
          <w:lang w:val="uk-UA"/>
        </w:rPr>
        <w:t xml:space="preserve">Т. 16: Підпільні журнали закерзонської України 1945–1947 </w:t>
      </w:r>
      <w:r w:rsidRPr="00382425">
        <w:rPr>
          <w:lang w:val="uk-UA"/>
        </w:rPr>
        <w:t>/ ред. Петро Потічний. Торонто : Видавництво «Літопис УПА», 1987.</w:t>
      </w:r>
      <w:r w:rsidR="00F06F41" w:rsidRPr="00382425">
        <w:rPr>
          <w:lang w:val="uk-UA"/>
        </w:rPr>
        <w:t xml:space="preserve"> </w:t>
      </w:r>
      <w:r w:rsidRPr="00382425">
        <w:rPr>
          <w:lang w:val="uk-UA"/>
        </w:rPr>
        <w:t>608 с.</w:t>
      </w:r>
    </w:p>
    <w:p w:rsidR="00E23B24" w:rsidRPr="00382425" w:rsidRDefault="00E23B24" w:rsidP="00382425">
      <w:pPr>
        <w:numPr>
          <w:ilvl w:val="0"/>
          <w:numId w:val="36"/>
        </w:numPr>
        <w:tabs>
          <w:tab w:val="left" w:pos="0"/>
          <w:tab w:val="left" w:pos="142"/>
          <w:tab w:val="left" w:pos="851"/>
        </w:tabs>
        <w:ind w:left="0" w:firstLine="426"/>
        <w:jc w:val="both"/>
        <w:rPr>
          <w:spacing w:val="-4"/>
          <w:lang w:val="uk-UA"/>
        </w:rPr>
      </w:pPr>
      <w:r w:rsidRPr="00382425">
        <w:rPr>
          <w:lang w:val="uk-UA"/>
        </w:rPr>
        <w:t>Літопис</w:t>
      </w:r>
      <w:r w:rsidR="007C127A" w:rsidRPr="00382425">
        <w:rPr>
          <w:lang w:val="uk-UA"/>
        </w:rPr>
        <w:t xml:space="preserve"> Української Повстанської Армії</w:t>
      </w:r>
      <w:r w:rsidR="00AC1F7D" w:rsidRPr="00382425">
        <w:rPr>
          <w:lang w:val="uk-UA"/>
        </w:rPr>
        <w:t xml:space="preserve">. Т. 18: Група УПА «Говерля. </w:t>
      </w:r>
      <w:r w:rsidRPr="00382425">
        <w:rPr>
          <w:lang w:val="uk-UA"/>
        </w:rPr>
        <w:t xml:space="preserve"> / упоряд. </w:t>
      </w:r>
      <w:r w:rsidRPr="00382425">
        <w:rPr>
          <w:spacing w:val="-4"/>
          <w:lang w:val="uk-UA"/>
        </w:rPr>
        <w:t>Петро Содоль. Торонто : В</w:t>
      </w:r>
      <w:r w:rsidR="0055746F" w:rsidRPr="00382425">
        <w:rPr>
          <w:spacing w:val="-4"/>
          <w:lang w:val="uk-UA"/>
        </w:rPr>
        <w:t>идавництво «Літопис УПА», 1990.</w:t>
      </w:r>
      <w:r w:rsidRPr="00382425">
        <w:rPr>
          <w:lang w:val="uk-UA"/>
        </w:rPr>
        <w:t xml:space="preserve"> </w:t>
      </w:r>
      <w:r w:rsidR="00F06F41" w:rsidRPr="00382425">
        <w:rPr>
          <w:lang w:val="uk-UA"/>
        </w:rPr>
        <w:t>Кн. 1</w:t>
      </w:r>
      <w:r w:rsidRPr="00382425">
        <w:rPr>
          <w:lang w:val="uk-UA"/>
        </w:rPr>
        <w:t>: Документи, звіти та офіційні публікації</w:t>
      </w:r>
      <w:r w:rsidRPr="00382425">
        <w:rPr>
          <w:spacing w:val="-4"/>
          <w:lang w:val="uk-UA"/>
        </w:rPr>
        <w:t>. 328 с.</w:t>
      </w:r>
    </w:p>
    <w:p w:rsidR="00E23B24" w:rsidRPr="00382425" w:rsidRDefault="00E23B24" w:rsidP="00382425">
      <w:pPr>
        <w:numPr>
          <w:ilvl w:val="0"/>
          <w:numId w:val="36"/>
        </w:numPr>
        <w:tabs>
          <w:tab w:val="left" w:pos="0"/>
          <w:tab w:val="left" w:pos="142"/>
          <w:tab w:val="left" w:pos="851"/>
        </w:tabs>
        <w:ind w:left="0" w:firstLine="426"/>
        <w:jc w:val="both"/>
        <w:rPr>
          <w:spacing w:val="-4"/>
          <w:lang w:val="uk-UA"/>
        </w:rPr>
      </w:pPr>
      <w:r w:rsidRPr="00382425">
        <w:rPr>
          <w:spacing w:val="-4"/>
          <w:lang w:val="uk-UA"/>
        </w:rPr>
        <w:t>Літопис</w:t>
      </w:r>
      <w:r w:rsidR="007C127A" w:rsidRPr="00382425">
        <w:rPr>
          <w:spacing w:val="-4"/>
          <w:lang w:val="uk-UA"/>
        </w:rPr>
        <w:t xml:space="preserve"> Української Повстанської Армії</w:t>
      </w:r>
      <w:r w:rsidR="00CC7C12" w:rsidRPr="00382425">
        <w:rPr>
          <w:spacing w:val="-4"/>
          <w:lang w:val="uk-UA"/>
        </w:rPr>
        <w:t xml:space="preserve">. Т. 19:  Група УПА «Говерля». Спомини, статті та видання історично-мемуарного характеру </w:t>
      </w:r>
      <w:r w:rsidRPr="00382425">
        <w:rPr>
          <w:spacing w:val="-4"/>
          <w:lang w:val="uk-UA"/>
        </w:rPr>
        <w:t>/ упоряд. Петро Содоль. Торонто – Львів : Видавництво «Літопис УПА», 1992.</w:t>
      </w:r>
      <w:r w:rsidR="007C127A" w:rsidRPr="00382425">
        <w:rPr>
          <w:spacing w:val="-4"/>
          <w:lang w:val="uk-UA"/>
        </w:rPr>
        <w:t xml:space="preserve"> </w:t>
      </w:r>
      <w:r w:rsidRPr="00382425">
        <w:rPr>
          <w:spacing w:val="-4"/>
          <w:lang w:val="uk-UA"/>
        </w:rPr>
        <w:t xml:space="preserve"> Кн. 2. 360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w:t>
      </w:r>
      <w:r w:rsidR="00CC7C12" w:rsidRPr="00382425">
        <w:rPr>
          <w:lang w:val="uk-UA"/>
        </w:rPr>
        <w:t xml:space="preserve"> Т. 24: Ідея і чин: Орган Проводу ОУН, 1942–1946.</w:t>
      </w:r>
      <w:r w:rsidRPr="00382425">
        <w:rPr>
          <w:lang w:val="uk-UA"/>
        </w:rPr>
        <w:t xml:space="preserve"> / ред.-кол. Юрій Маївський, Євген Штендера. Торонто; Львів : Видавництво «Літопис УПА», 1996.</w:t>
      </w:r>
      <w:r w:rsidR="007C127A" w:rsidRPr="00382425">
        <w:rPr>
          <w:lang w:val="uk-UA"/>
        </w:rPr>
        <w:t> </w:t>
      </w:r>
      <w:r w:rsidRPr="00382425">
        <w:rPr>
          <w:lang w:val="uk-UA"/>
        </w:rPr>
        <w:t>342 с.</w:t>
      </w:r>
    </w:p>
    <w:p w:rsidR="00E23B24" w:rsidRPr="00382425" w:rsidRDefault="00E23B24" w:rsidP="00382425">
      <w:pPr>
        <w:numPr>
          <w:ilvl w:val="0"/>
          <w:numId w:val="36"/>
        </w:numPr>
        <w:tabs>
          <w:tab w:val="left" w:pos="0"/>
          <w:tab w:val="left" w:pos="142"/>
          <w:tab w:val="left" w:pos="851"/>
        </w:tabs>
        <w:ind w:left="0" w:firstLine="426"/>
        <w:jc w:val="both"/>
        <w:rPr>
          <w:spacing w:val="4"/>
          <w:lang w:val="uk-UA"/>
        </w:rPr>
      </w:pPr>
      <w:r w:rsidRPr="00382425">
        <w:rPr>
          <w:spacing w:val="4"/>
          <w:lang w:val="uk-UA"/>
        </w:rPr>
        <w:t>Літопис</w:t>
      </w:r>
      <w:r w:rsidR="007C127A" w:rsidRPr="00382425">
        <w:rPr>
          <w:spacing w:val="4"/>
          <w:lang w:val="uk-UA"/>
        </w:rPr>
        <w:t xml:space="preserve"> Української Повстанської Армії</w:t>
      </w:r>
      <w:r w:rsidR="00CC7C12" w:rsidRPr="00382425">
        <w:rPr>
          <w:spacing w:val="4"/>
          <w:lang w:val="uk-UA"/>
        </w:rPr>
        <w:t>. Т. 26: Українська Головна Визвольна Рада.</w:t>
      </w:r>
      <w:r w:rsidRPr="00382425">
        <w:rPr>
          <w:spacing w:val="4"/>
          <w:lang w:val="uk-UA"/>
        </w:rPr>
        <w:t>/ ред. Петро Потічний. Торонто; Львів : Видавництво «Літопис УПА», 2001</w:t>
      </w:r>
      <w:r w:rsidR="007C127A" w:rsidRPr="00382425">
        <w:rPr>
          <w:spacing w:val="4"/>
          <w:lang w:val="uk-UA"/>
        </w:rPr>
        <w:t xml:space="preserve"> </w:t>
      </w:r>
      <w:r w:rsidRPr="00382425">
        <w:rPr>
          <w:spacing w:val="4"/>
          <w:lang w:val="uk-UA"/>
        </w:rPr>
        <w:t>Книга</w:t>
      </w:r>
      <w:r w:rsidR="007C127A" w:rsidRPr="00382425">
        <w:rPr>
          <w:spacing w:val="4"/>
          <w:lang w:val="uk-UA"/>
        </w:rPr>
        <w:t xml:space="preserve"> 4</w:t>
      </w:r>
      <w:r w:rsidRPr="00382425">
        <w:rPr>
          <w:spacing w:val="4"/>
          <w:lang w:val="uk-UA"/>
        </w:rPr>
        <w:t>: Документи і спогади. 658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w:t>
      </w:r>
      <w:r w:rsidR="007C127A" w:rsidRPr="00382425">
        <w:rPr>
          <w:lang w:val="uk-UA"/>
        </w:rPr>
        <w:t xml:space="preserve"> Української Повстанської Армії</w:t>
      </w:r>
      <w:r w:rsidR="00CC7C12" w:rsidRPr="00382425">
        <w:rPr>
          <w:lang w:val="uk-UA"/>
        </w:rPr>
        <w:t>.</w:t>
      </w:r>
      <w:r w:rsidRPr="00382425">
        <w:rPr>
          <w:lang w:val="uk-UA"/>
        </w:rPr>
        <w:t> </w:t>
      </w:r>
      <w:r w:rsidR="00CC7C12" w:rsidRPr="00382425">
        <w:rPr>
          <w:lang w:val="uk-UA"/>
        </w:rPr>
        <w:t xml:space="preserve">Т. 41: Кирило Осьмак – Президент Української Головної Визвольної Ради (Документи і матеріяли) </w:t>
      </w:r>
      <w:r w:rsidRPr="00382425">
        <w:rPr>
          <w:lang w:val="uk-UA"/>
        </w:rPr>
        <w:t>/ ред. Наталія Осьмак, Петро Потічний. Торонто; Львів : Видавництво «Літопис УПА», 2004. 880 с.</w:t>
      </w:r>
    </w:p>
    <w:p w:rsidR="00E23B24" w:rsidRPr="00382425" w:rsidRDefault="00E23B24" w:rsidP="00382425">
      <w:pPr>
        <w:numPr>
          <w:ilvl w:val="0"/>
          <w:numId w:val="36"/>
        </w:numPr>
        <w:tabs>
          <w:tab w:val="left" w:pos="0"/>
          <w:tab w:val="left" w:pos="142"/>
          <w:tab w:val="left" w:pos="851"/>
        </w:tabs>
        <w:ind w:left="0" w:firstLine="426"/>
        <w:jc w:val="both"/>
        <w:rPr>
          <w:spacing w:val="-4"/>
          <w:lang w:val="uk-UA"/>
        </w:rPr>
      </w:pPr>
      <w:r w:rsidRPr="00382425">
        <w:rPr>
          <w:spacing w:val="-4"/>
          <w:lang w:val="uk-UA"/>
        </w:rPr>
        <w:t>Літопис</w:t>
      </w:r>
      <w:r w:rsidR="007C127A" w:rsidRPr="00382425">
        <w:rPr>
          <w:spacing w:val="-4"/>
          <w:lang w:val="uk-UA"/>
        </w:rPr>
        <w:t xml:space="preserve"> Української Повстанської Армії</w:t>
      </w:r>
      <w:r w:rsidR="00CC7C12" w:rsidRPr="00382425">
        <w:rPr>
          <w:spacing w:val="-4"/>
          <w:lang w:val="uk-UA"/>
        </w:rPr>
        <w:t>.</w:t>
      </w:r>
      <w:r w:rsidRPr="00382425">
        <w:rPr>
          <w:spacing w:val="-4"/>
          <w:lang w:val="uk-UA"/>
        </w:rPr>
        <w:t xml:space="preserve"> </w:t>
      </w:r>
      <w:hyperlink r:id="rId9" w:history="1">
        <w:r w:rsidR="00CC7C12" w:rsidRPr="00382425">
          <w:rPr>
            <w:spacing w:val="-4"/>
            <w:lang w:val="uk-UA"/>
          </w:rPr>
          <w:t>Том 45: Генерал Роман Шухевич – «Тарас Чупринка» Головний Командир УПА</w:t>
        </w:r>
      </w:hyperlink>
      <w:r w:rsidR="00CC7C12" w:rsidRPr="00382425">
        <w:rPr>
          <w:spacing w:val="-4"/>
          <w:lang w:val="uk-UA"/>
        </w:rPr>
        <w:t xml:space="preserve"> </w:t>
      </w:r>
      <w:r w:rsidRPr="00382425">
        <w:rPr>
          <w:spacing w:val="-4"/>
          <w:lang w:val="uk-UA"/>
        </w:rPr>
        <w:t>/ ред. Петро Потічний, Микола Посівнич. Торонто; Львів : Видавництво «Літопис УПА», 2007. 572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Літопис Української Повстанської Армії. Нова серія. </w:t>
      </w:r>
      <w:r w:rsidR="00CC7C12" w:rsidRPr="00382425">
        <w:rPr>
          <w:lang w:val="uk-UA"/>
        </w:rPr>
        <w:t xml:space="preserve">Т. 1: Видання Головного Командування УПА </w:t>
      </w:r>
      <w:r w:rsidRPr="00382425">
        <w:rPr>
          <w:lang w:val="uk-UA"/>
        </w:rPr>
        <w:t>/ упоряд. Олександр Вовк, Вас</w:t>
      </w:r>
      <w:r w:rsidR="00BC3BE3" w:rsidRPr="00382425">
        <w:rPr>
          <w:lang w:val="uk-UA"/>
        </w:rPr>
        <w:t>и</w:t>
      </w:r>
      <w:r w:rsidRPr="00382425">
        <w:rPr>
          <w:lang w:val="uk-UA"/>
        </w:rPr>
        <w:t>ль Галаса</w:t>
      </w:r>
      <w:r w:rsidR="0055746F" w:rsidRPr="00382425">
        <w:rPr>
          <w:lang w:val="uk-UA"/>
        </w:rPr>
        <w:t>, Юрій Черченко. Київ ; Торонто </w:t>
      </w:r>
      <w:r w:rsidRPr="00382425">
        <w:rPr>
          <w:lang w:val="uk-UA"/>
        </w:rPr>
        <w:t>: [б.в.], 1995. 482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w:t>
      </w:r>
      <w:r w:rsidR="007C127A" w:rsidRPr="00382425">
        <w:rPr>
          <w:lang w:val="uk-UA"/>
        </w:rPr>
        <w:t xml:space="preserve"> Повстанської Армії. Нова серія</w:t>
      </w:r>
      <w:r w:rsidR="00CC7C12" w:rsidRPr="00382425">
        <w:rPr>
          <w:lang w:val="uk-UA"/>
        </w:rPr>
        <w:t>.</w:t>
      </w:r>
      <w:r w:rsidRPr="00382425">
        <w:rPr>
          <w:lang w:val="uk-UA"/>
        </w:rPr>
        <w:t> </w:t>
      </w:r>
      <w:r w:rsidR="00CC7C12" w:rsidRPr="00382425">
        <w:rPr>
          <w:lang w:val="uk-UA"/>
        </w:rPr>
        <w:t xml:space="preserve">Т. 2: Волинь і Полісся: УПА та запілля 1943–1944. Документи і матеріали </w:t>
      </w:r>
      <w:r w:rsidRPr="00382425">
        <w:rPr>
          <w:lang w:val="uk-UA"/>
        </w:rPr>
        <w:t>/ упоряд. Олександр Вовк, Іван Павленко. Київ ; Торонто : [б.в.], 1999. 724 с.</w:t>
      </w:r>
    </w:p>
    <w:p w:rsidR="00E23B24" w:rsidRPr="00382425" w:rsidRDefault="00E23B24" w:rsidP="00382425">
      <w:pPr>
        <w:numPr>
          <w:ilvl w:val="0"/>
          <w:numId w:val="36"/>
        </w:numPr>
        <w:tabs>
          <w:tab w:val="left" w:pos="0"/>
          <w:tab w:val="left" w:pos="142"/>
          <w:tab w:val="left" w:pos="851"/>
        </w:tabs>
        <w:ind w:left="0" w:firstLine="426"/>
        <w:jc w:val="both"/>
        <w:rPr>
          <w:spacing w:val="4"/>
          <w:lang w:val="uk-UA"/>
        </w:rPr>
      </w:pPr>
      <w:r w:rsidRPr="00382425">
        <w:rPr>
          <w:spacing w:val="4"/>
          <w:lang w:val="uk-UA"/>
        </w:rPr>
        <w:t>Літопис Української</w:t>
      </w:r>
      <w:r w:rsidR="007C127A" w:rsidRPr="00382425">
        <w:rPr>
          <w:spacing w:val="4"/>
          <w:lang w:val="uk-UA"/>
        </w:rPr>
        <w:t xml:space="preserve"> Повстанської Армії. Нова серія</w:t>
      </w:r>
      <w:r w:rsidR="00CC7C12" w:rsidRPr="00382425">
        <w:rPr>
          <w:spacing w:val="4"/>
          <w:lang w:val="uk-UA"/>
        </w:rPr>
        <w:t xml:space="preserve">. Т. 3: Боротьба проти УПА і націоналістичного підпілля : директивні документи ЦК Компартії України. 1943–1959 </w:t>
      </w:r>
      <w:r w:rsidRPr="00382425">
        <w:rPr>
          <w:spacing w:val="4"/>
          <w:lang w:val="uk-UA"/>
        </w:rPr>
        <w:t xml:space="preserve"> / упоряд. Олександр Вовк, Іван Павленко, Юрій Черченко. Киї</w:t>
      </w:r>
      <w:r w:rsidR="00CC7C12" w:rsidRPr="00382425">
        <w:rPr>
          <w:spacing w:val="4"/>
          <w:lang w:val="uk-UA"/>
        </w:rPr>
        <w:t>в ; Торонто : [б.в.], 2001. 650 </w:t>
      </w:r>
      <w:r w:rsidRPr="00382425">
        <w:rPr>
          <w:spacing w:val="4"/>
          <w:lang w:val="uk-UA"/>
        </w:rPr>
        <w:t>с.</w:t>
      </w:r>
    </w:p>
    <w:p w:rsidR="00E23B24" w:rsidRPr="00382425" w:rsidRDefault="00E23B24" w:rsidP="00382425">
      <w:pPr>
        <w:numPr>
          <w:ilvl w:val="0"/>
          <w:numId w:val="36"/>
        </w:numPr>
        <w:tabs>
          <w:tab w:val="left" w:pos="0"/>
          <w:tab w:val="left" w:pos="142"/>
          <w:tab w:val="left" w:pos="851"/>
        </w:tabs>
        <w:ind w:left="0" w:firstLine="426"/>
        <w:jc w:val="both"/>
        <w:rPr>
          <w:spacing w:val="4"/>
          <w:lang w:val="uk-UA"/>
        </w:rPr>
      </w:pPr>
      <w:r w:rsidRPr="00382425">
        <w:rPr>
          <w:spacing w:val="4"/>
          <w:lang w:val="uk-UA"/>
        </w:rPr>
        <w:t>Літопис Української</w:t>
      </w:r>
      <w:r w:rsidR="007C127A" w:rsidRPr="00382425">
        <w:rPr>
          <w:spacing w:val="4"/>
          <w:lang w:val="uk-UA"/>
        </w:rPr>
        <w:t xml:space="preserve"> Повстанської Армії. Нова серія</w:t>
      </w:r>
      <w:r w:rsidR="00CC7C12" w:rsidRPr="00382425">
        <w:rPr>
          <w:spacing w:val="4"/>
          <w:lang w:val="uk-UA"/>
        </w:rPr>
        <w:t>.</w:t>
      </w:r>
      <w:r w:rsidRPr="00382425">
        <w:rPr>
          <w:spacing w:val="4"/>
          <w:lang w:val="uk-UA"/>
        </w:rPr>
        <w:t xml:space="preserve"> </w:t>
      </w:r>
      <w:r w:rsidR="00CC7C12" w:rsidRPr="00382425">
        <w:rPr>
          <w:spacing w:val="4"/>
          <w:lang w:val="uk-UA"/>
        </w:rPr>
        <w:t>Т. 4: Боротьба проти УПА i нацiоналiстичного пiдпiлля: iнформацiйнi документи ЦК КП(б)У, обкомiв партiї</w:t>
      </w:r>
      <w:r w:rsidR="00F06F41" w:rsidRPr="00382425">
        <w:rPr>
          <w:spacing w:val="4"/>
          <w:lang w:val="uk-UA"/>
        </w:rPr>
        <w:t xml:space="preserve">, НКВС-МВС, МДБ-КДБ (1943–1959) </w:t>
      </w:r>
      <w:r w:rsidRPr="00382425">
        <w:rPr>
          <w:spacing w:val="4"/>
          <w:lang w:val="uk-UA"/>
        </w:rPr>
        <w:t>/ упоряд. Анатолій Кентій,  Володимир Лозицький, Ірина Павленко. Київ ; Торонто  : [б.в.], 2002. Книга перша: 1943–1945. 596 с.</w:t>
      </w:r>
    </w:p>
    <w:p w:rsidR="00E23B24" w:rsidRPr="00382425" w:rsidRDefault="00E23B24" w:rsidP="00382425">
      <w:pPr>
        <w:numPr>
          <w:ilvl w:val="0"/>
          <w:numId w:val="36"/>
        </w:numPr>
        <w:tabs>
          <w:tab w:val="left" w:pos="0"/>
          <w:tab w:val="left" w:pos="142"/>
          <w:tab w:val="left" w:pos="851"/>
        </w:tabs>
        <w:ind w:left="0" w:firstLine="426"/>
        <w:jc w:val="both"/>
        <w:rPr>
          <w:spacing w:val="-8"/>
          <w:lang w:val="uk-UA"/>
        </w:rPr>
      </w:pPr>
      <w:r w:rsidRPr="00382425">
        <w:rPr>
          <w:spacing w:val="4"/>
          <w:lang w:val="uk-UA"/>
        </w:rPr>
        <w:t>Літопис Української Повстанської Армії. Нова сер</w:t>
      </w:r>
      <w:r w:rsidR="007C127A" w:rsidRPr="00382425">
        <w:rPr>
          <w:spacing w:val="4"/>
          <w:lang w:val="uk-UA"/>
        </w:rPr>
        <w:t>ія</w:t>
      </w:r>
      <w:r w:rsidR="00CC7C12" w:rsidRPr="00382425">
        <w:rPr>
          <w:spacing w:val="4"/>
          <w:lang w:val="uk-UA"/>
        </w:rPr>
        <w:t>.</w:t>
      </w:r>
      <w:r w:rsidR="007C127A" w:rsidRPr="00382425">
        <w:rPr>
          <w:spacing w:val="4"/>
          <w:lang w:val="uk-UA"/>
        </w:rPr>
        <w:t xml:space="preserve"> </w:t>
      </w:r>
      <w:r w:rsidR="00CC7C12" w:rsidRPr="00382425">
        <w:rPr>
          <w:spacing w:val="4"/>
          <w:lang w:val="uk-UA"/>
        </w:rPr>
        <w:t>Т. 5: Боротьба проти УПА і націоналістичного підпілля: інформаційні документи ЦК КП(б)У,  обкомів партії, НКВС-МВС,</w:t>
      </w:r>
      <w:r w:rsidR="00CC7C12" w:rsidRPr="00382425">
        <w:rPr>
          <w:spacing w:val="-8"/>
          <w:lang w:val="uk-UA"/>
        </w:rPr>
        <w:t xml:space="preserve"> МДБ-КДБ (1943–1959)</w:t>
      </w:r>
      <w:r w:rsidRPr="00382425">
        <w:rPr>
          <w:spacing w:val="4"/>
          <w:lang w:val="uk-UA"/>
        </w:rPr>
        <w:t xml:space="preserve"> / упоряд. Анатолій Кентій,  Володимир Лозицький, Ірина Павленко. Київ ; Торонто : [б.в.], 2002. </w:t>
      </w:r>
      <w:r w:rsidR="007C127A" w:rsidRPr="00382425">
        <w:rPr>
          <w:spacing w:val="4"/>
          <w:lang w:val="uk-UA"/>
        </w:rPr>
        <w:t xml:space="preserve"> </w:t>
      </w:r>
      <w:r w:rsidRPr="00382425">
        <w:rPr>
          <w:spacing w:val="-8"/>
          <w:lang w:val="uk-UA"/>
        </w:rPr>
        <w:t>Книга друга</w:t>
      </w:r>
      <w:r w:rsidR="00AC1F7D" w:rsidRPr="00382425">
        <w:rPr>
          <w:spacing w:val="-8"/>
          <w:lang w:val="uk-UA"/>
        </w:rPr>
        <w:t>: 1946–</w:t>
      </w:r>
      <w:r w:rsidR="007C127A" w:rsidRPr="00382425">
        <w:rPr>
          <w:spacing w:val="-8"/>
          <w:lang w:val="uk-UA"/>
        </w:rPr>
        <w:t>1</w:t>
      </w:r>
      <w:r w:rsidRPr="00382425">
        <w:rPr>
          <w:spacing w:val="-8"/>
          <w:lang w:val="uk-UA"/>
        </w:rPr>
        <w:t>947. 572 с.</w:t>
      </w:r>
    </w:p>
    <w:p w:rsidR="00AC1F7D" w:rsidRPr="00382425" w:rsidRDefault="00AC1F7D" w:rsidP="00382425">
      <w:pPr>
        <w:numPr>
          <w:ilvl w:val="0"/>
          <w:numId w:val="36"/>
        </w:numPr>
        <w:tabs>
          <w:tab w:val="left" w:pos="0"/>
          <w:tab w:val="left" w:pos="567"/>
          <w:tab w:val="left" w:pos="993"/>
        </w:tabs>
        <w:ind w:left="0" w:firstLine="567"/>
        <w:jc w:val="both"/>
        <w:rPr>
          <w:color w:val="000000"/>
        </w:rPr>
      </w:pPr>
      <w:r w:rsidRPr="00382425">
        <w:rPr>
          <w:color w:val="000000"/>
        </w:rPr>
        <w:t xml:space="preserve">Літопис Української Повстанської Армії. Нова серія. Т. </w:t>
      </w:r>
      <w:hyperlink r:id="rId10" w:history="1">
        <w:r w:rsidRPr="00382425">
          <w:rPr>
            <w:rStyle w:val="af1"/>
            <w:color w:val="000000"/>
            <w:u w:val="none"/>
          </w:rPr>
          <w:t xml:space="preserve">6: Боротьба проти УПА i нацiоналiстичного пiдпiлля: iнформацiйнi документи ЦК КП(б)У, обкомiв партiї, НКВС-МВС, МДБ-КДБ (1943 –1959) / </w:t>
        </w:r>
        <w:r w:rsidRPr="00382425">
          <w:rPr>
            <w:color w:val="000000"/>
          </w:rPr>
          <w:t>упоряд. Анатолій Кентій,  Володимир Лозицький, Ір</w:t>
        </w:r>
        <w:r w:rsidR="00CC7C12" w:rsidRPr="00382425">
          <w:rPr>
            <w:color w:val="000000"/>
          </w:rPr>
          <w:t>ина Павленко, Катерина Абрамова</w:t>
        </w:r>
        <w:r w:rsidRPr="00382425">
          <w:rPr>
            <w:rStyle w:val="af1"/>
            <w:color w:val="000000"/>
            <w:u w:val="none"/>
          </w:rPr>
          <w:t xml:space="preserve">. </w:t>
        </w:r>
      </w:hyperlink>
      <w:r w:rsidR="00CC7C12" w:rsidRPr="00382425">
        <w:rPr>
          <w:color w:val="000000"/>
        </w:rPr>
        <w:t xml:space="preserve"> К</w:t>
      </w:r>
      <w:r w:rsidR="00CC7C12" w:rsidRPr="00382425">
        <w:rPr>
          <w:color w:val="000000"/>
          <w:lang w:val="uk-UA"/>
        </w:rPr>
        <w:t>иїв ;</w:t>
      </w:r>
      <w:r w:rsidRPr="00382425">
        <w:rPr>
          <w:color w:val="000000"/>
        </w:rPr>
        <w:t xml:space="preserve"> Торонто : [б.в.], </w:t>
      </w:r>
      <w:r w:rsidR="00CC7C12" w:rsidRPr="00382425">
        <w:rPr>
          <w:color w:val="000000"/>
        </w:rPr>
        <w:t xml:space="preserve">2003. </w:t>
      </w:r>
      <w:r w:rsidR="00CC7C12" w:rsidRPr="00382425">
        <w:rPr>
          <w:color w:val="000000"/>
          <w:lang w:val="uk-UA"/>
        </w:rPr>
        <w:t>Книга третя: 1973.</w:t>
      </w:r>
      <w:r w:rsidRPr="00382425">
        <w:rPr>
          <w:color w:val="000000"/>
        </w:rPr>
        <w:t xml:space="preserve"> 523 с.</w:t>
      </w:r>
    </w:p>
    <w:p w:rsidR="00E23B24" w:rsidRPr="00382425" w:rsidRDefault="00E23B24" w:rsidP="00382425">
      <w:pPr>
        <w:numPr>
          <w:ilvl w:val="0"/>
          <w:numId w:val="36"/>
        </w:numPr>
        <w:tabs>
          <w:tab w:val="left" w:pos="0"/>
          <w:tab w:val="left" w:pos="142"/>
          <w:tab w:val="left" w:pos="851"/>
        </w:tabs>
        <w:ind w:left="0" w:firstLine="426"/>
        <w:jc w:val="both"/>
        <w:rPr>
          <w:spacing w:val="-4"/>
          <w:lang w:val="uk-UA"/>
        </w:rPr>
      </w:pPr>
      <w:r w:rsidRPr="00382425">
        <w:rPr>
          <w:spacing w:val="-4"/>
          <w:lang w:val="uk-UA"/>
        </w:rPr>
        <w:t>Літопис Української Повстанської Армії. Нова серія. Т.</w:t>
      </w:r>
      <w:hyperlink r:id="rId11" w:history="1">
        <w:r w:rsidRPr="00382425">
          <w:rPr>
            <w:spacing w:val="-4"/>
            <w:lang w:val="uk-UA"/>
          </w:rPr>
          <w:t xml:space="preserve"> 7: Боротьба проти УПА i нацiоналiстичного пiдпiлля: iнформацiйнi документи ЦК</w:t>
        </w:r>
        <w:r w:rsidR="00BC3BE3" w:rsidRPr="00382425">
          <w:rPr>
            <w:spacing w:val="-4"/>
            <w:lang w:val="uk-UA"/>
          </w:rPr>
          <w:t xml:space="preserve"> КП(б)У, обкомiв партiї, НКВС-МВС, МДБ-</w:t>
        </w:r>
        <w:r w:rsidRPr="00382425">
          <w:rPr>
            <w:spacing w:val="-4"/>
            <w:lang w:val="uk-UA"/>
          </w:rPr>
          <w:t xml:space="preserve">КДБ (1943–1959) / упоряд. Михайло Деркач, Анатолій Кентій, Володимир Лозицький, Ірина Павленко. </w:t>
        </w:r>
      </w:hyperlink>
      <w:r w:rsidRPr="00382425">
        <w:rPr>
          <w:spacing w:val="-4"/>
          <w:lang w:val="uk-UA"/>
        </w:rPr>
        <w:t xml:space="preserve"> Київ ; Торонто : [б.в.], 2003. Книга четверта: 1949– 1959. 716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 8: Волинь, Полісся, Поділля: УПА та запілля. / упоряд. Олександр Вовк, Сергій Кокін ; редак. Олександр Вовк. Київ ; Торонто</w:t>
      </w:r>
      <w:r w:rsidR="00CC7C12" w:rsidRPr="00382425">
        <w:rPr>
          <w:lang w:val="uk-UA"/>
        </w:rPr>
        <w:t xml:space="preserve"> </w:t>
      </w:r>
      <w:r w:rsidRPr="00382425">
        <w:rPr>
          <w:lang w:val="uk-UA"/>
        </w:rPr>
        <w:t>: [б.в.], 2006. 1944–1946. Документи і матеріали. 1448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Літопис Української Повстанської Армії. Нова серія. Т. 9: Боротьба проти повстанського руху і націоналістичного підпілля: протоколи допитів заарештованих </w:t>
      </w:r>
      <w:r w:rsidRPr="00382425">
        <w:rPr>
          <w:lang w:val="uk-UA"/>
        </w:rPr>
        <w:lastRenderedPageBreak/>
        <w:t>радянськими органами державної безпеки керівників ОУН і УПА / упоряд. Олександр Іщук, Сергій Кокін. Київ ; Торонто : [б.в.], 2007. 1944–1945. 912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w:t>
      </w:r>
      <w:hyperlink r:id="rId12" w:history="1">
        <w:r w:rsidRPr="00382425">
          <w:rPr>
            <w:lang w:val="uk-UA"/>
          </w:rPr>
          <w:t xml:space="preserve"> 10: Життя і боротьба генерала «Тараса Чупринки» (1907–1950). Документи і матеріали</w:t>
        </w:r>
      </w:hyperlink>
      <w:r w:rsidRPr="00382425">
        <w:rPr>
          <w:lang w:val="uk-UA"/>
        </w:rPr>
        <w:t xml:space="preserve"> / упоряд. Сергій Богунов, Віктор Даниленко, Анатолій Кентій, Сергій Кокін, Володимир Лозицький, Микола Посівнич. Київ ; Торонто : [б.в.], 2007. 832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 11: Мережа ОУН(б) і запілля УПА на території ВО «Заграва», «Турів», «Богун»  (серпень 1942 – грудень 1943 рр.). Документи / упоряд. Володимир Ковальчук. Ки</w:t>
      </w:r>
      <w:r w:rsidR="00382425" w:rsidRPr="00382425">
        <w:rPr>
          <w:lang w:val="uk-UA"/>
        </w:rPr>
        <w:t>їв ; Торонто: [б.в.], 2007. 848 </w:t>
      </w:r>
      <w:r w:rsidRPr="00382425">
        <w:rPr>
          <w:lang w:val="uk-UA"/>
        </w:rPr>
        <w:t>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w:t>
      </w:r>
      <w:hyperlink r:id="rId13" w:history="1">
        <w:r w:rsidRPr="00382425">
          <w:rPr>
            <w:lang w:val="uk-UA"/>
          </w:rPr>
          <w:t xml:space="preserve"> 12: Воєнна округа УПА «Буг»: Документи і матеріали. 1943–</w:t>
        </w:r>
        <w:r w:rsidR="00A45192" w:rsidRPr="00382425">
          <w:rPr>
            <w:lang w:val="uk-UA"/>
          </w:rPr>
          <w:t>1952 / упоряд. Володимир Мороз,</w:t>
        </w:r>
        <w:r w:rsidRPr="00382425">
          <w:rPr>
            <w:lang w:val="uk-UA"/>
          </w:rPr>
          <w:t xml:space="preserve"> Олександр Вовк. Книга 1</w:t>
        </w:r>
      </w:hyperlink>
      <w:r w:rsidRPr="00382425">
        <w:rPr>
          <w:lang w:val="uk-UA"/>
        </w:rPr>
        <w:t>. Київ ; Торонто: [б.в.], 2009. 800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w:t>
      </w:r>
      <w:hyperlink r:id="rId14" w:history="1">
        <w:r w:rsidRPr="00382425">
          <w:rPr>
            <w:lang w:val="uk-UA"/>
          </w:rPr>
          <w:t xml:space="preserve"> 13: Воєнна округа УПА «Буг»: Документи і матеріали. 1943–1952 / упоряд. Володимир Мороз,  Олександр Вовк. Книга 2</w:t>
        </w:r>
      </w:hyperlink>
      <w:r w:rsidRPr="00382425">
        <w:rPr>
          <w:lang w:val="uk-UA"/>
        </w:rPr>
        <w:t>. Київ ; Торонто : [б.в.], 2009. 1232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w:t>
      </w:r>
      <w:hyperlink r:id="rId15" w:history="1">
        <w:r w:rsidRPr="00382425">
          <w:rPr>
            <w:lang w:val="uk-UA"/>
          </w:rPr>
          <w:t xml:space="preserve"> 14 : УПА і запілля на ПЗУЗ. 1943–1955. Нові документи / упоряд. Володимир Ковальчук,  Ігор Марчук.</w:t>
        </w:r>
      </w:hyperlink>
      <w:r w:rsidRPr="00382425">
        <w:rPr>
          <w:lang w:val="uk-UA"/>
        </w:rPr>
        <w:t xml:space="preserve"> Київ ; Торонто : [б.в.], 2010. 640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w:t>
      </w:r>
      <w:hyperlink r:id="rId16" w:history="1">
        <w:r w:rsidRPr="00382425">
          <w:rPr>
            <w:lang w:val="uk-UA"/>
          </w:rPr>
          <w:t xml:space="preserve"> 15: Боротьба проти повстанського руху і націоналістичного піпілля: протоколи допитів заарештованих радянськими органами державної безпеки керівників ОУН і УПА. 1945–1954 / упоряд. С. Власенко, С. Кокін, В. Лозицький.</w:t>
        </w:r>
      </w:hyperlink>
      <w:r w:rsidRPr="00382425">
        <w:rPr>
          <w:lang w:val="uk-UA"/>
        </w:rPr>
        <w:t xml:space="preserve">  Київ ; Торонто</w:t>
      </w:r>
      <w:r w:rsidR="00CC7C12" w:rsidRPr="00382425">
        <w:rPr>
          <w:lang w:val="uk-UA"/>
        </w:rPr>
        <w:t xml:space="preserve"> </w:t>
      </w:r>
      <w:r w:rsidRPr="00382425">
        <w:rPr>
          <w:lang w:val="uk-UA"/>
        </w:rPr>
        <w:t>: [б.в.], 2011. Книга 2. 840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w:t>
      </w:r>
      <w:hyperlink r:id="rId17" w:history="1">
        <w:r w:rsidRPr="00382425">
          <w:rPr>
            <w:lang w:val="uk-UA"/>
          </w:rPr>
          <w:t xml:space="preserve"> 16: Волинь і Полісся у невідомій епістолярній спадщині ОУН і УПА. 1944–1954 рр. / упоряд. Володимир Ковальчук, Валерій Огороднік. </w:t>
        </w:r>
      </w:hyperlink>
      <w:r w:rsidRPr="00382425">
        <w:rPr>
          <w:lang w:val="uk-UA"/>
        </w:rPr>
        <w:t>Київ ; Торонто</w:t>
      </w:r>
      <w:r w:rsidR="00E33EC4" w:rsidRPr="00382425">
        <w:rPr>
          <w:lang w:val="uk-UA"/>
        </w:rPr>
        <w:t xml:space="preserve"> </w:t>
      </w:r>
      <w:r w:rsidRPr="00382425">
        <w:rPr>
          <w:lang w:val="uk-UA"/>
        </w:rPr>
        <w:t>: [б.в.], 2011. 1024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w:t>
      </w:r>
      <w:hyperlink r:id="rId18" w:history="1">
        <w:r w:rsidRPr="00382425">
          <w:rPr>
            <w:lang w:val="uk-UA"/>
          </w:rPr>
          <w:t xml:space="preserve"> 17: Осип Дяків-«Горновий</w:t>
        </w:r>
        <w:r w:rsidRPr="00382425">
          <w:t>»</w:t>
        </w:r>
        <w:r w:rsidRPr="00382425">
          <w:rPr>
            <w:lang w:val="uk-UA"/>
          </w:rPr>
          <w:t>. Документи і матеріали / упоряд. Володимир Мороз.</w:t>
        </w:r>
      </w:hyperlink>
      <w:r w:rsidRPr="00382425">
        <w:rPr>
          <w:lang w:val="uk-UA"/>
        </w:rPr>
        <w:t xml:space="preserve"> Київ ; Торонто : [б.в.], 2011. 1016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w:t>
      </w:r>
      <w:hyperlink r:id="rId19" w:history="1">
        <w:r w:rsidRPr="00382425">
          <w:rPr>
            <w:lang w:val="uk-UA"/>
          </w:rPr>
          <w:t xml:space="preserve"> 18: Діяльність ОУН та УПА на території Централь</w:t>
        </w:r>
        <w:r w:rsidR="00F06F41" w:rsidRPr="00382425">
          <w:rPr>
            <w:lang w:val="uk-UA"/>
          </w:rPr>
          <w:t>но-Східної та Південної України /</w:t>
        </w:r>
        <w:r w:rsidRPr="00382425">
          <w:rPr>
            <w:lang w:val="uk-UA"/>
          </w:rPr>
          <w:t xml:space="preserve"> упоряд. Олександр Пагіря, Володимир Іванченко. </w:t>
        </w:r>
      </w:hyperlink>
      <w:r w:rsidRPr="00382425">
        <w:rPr>
          <w:lang w:val="uk-UA"/>
        </w:rPr>
        <w:t>Київ ; Торонто : [б.в.], 2011. 1160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w:t>
      </w:r>
      <w:hyperlink r:id="rId20" w:history="1">
        <w:r w:rsidRPr="00382425">
          <w:rPr>
            <w:lang w:val="uk-UA"/>
          </w:rPr>
          <w:t xml:space="preserve"> 19 : Підпілля ОУН на Буковині : Документи і матеріали. 1943–1951 / упоряд. Дмитро Проданик. </w:t>
        </w:r>
      </w:hyperlink>
      <w:r w:rsidRPr="00382425">
        <w:rPr>
          <w:lang w:val="uk-UA"/>
        </w:rPr>
        <w:t xml:space="preserve"> Київ ; Торонто : [б.в.], 2012. 840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w:t>
      </w:r>
      <w:hyperlink r:id="rId21" w:history="1">
        <w:r w:rsidRPr="00382425">
          <w:rPr>
            <w:lang w:val="uk-UA"/>
          </w:rPr>
          <w:t xml:space="preserve"> 20: Воєнна округа УПА </w:t>
        </w:r>
        <w:r w:rsidRPr="00382425">
          <w:t>«</w:t>
        </w:r>
        <w:r w:rsidRPr="00382425">
          <w:rPr>
            <w:lang w:val="uk-UA"/>
          </w:rPr>
          <w:t>Лисоня</w:t>
        </w:r>
        <w:r w:rsidRPr="00382425">
          <w:t>»</w:t>
        </w:r>
        <w:r w:rsidRPr="00382425">
          <w:rPr>
            <w:lang w:val="uk-UA"/>
          </w:rPr>
          <w:t xml:space="preserve">. 1943–1952. Документи і матеріали / упоряд. Сергій Волянюк. </w:t>
        </w:r>
      </w:hyperlink>
      <w:r w:rsidRPr="00382425">
        <w:rPr>
          <w:lang w:val="uk-UA"/>
        </w:rPr>
        <w:t xml:space="preserve"> Київ ; Торонто : [б.в.], 2012. 848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w:t>
      </w:r>
      <w:hyperlink r:id="rId22" w:history="1">
        <w:r w:rsidRPr="00382425">
          <w:rPr>
            <w:lang w:val="uk-UA"/>
          </w:rPr>
          <w:t xml:space="preserve"> 21 : Ярослав Старух. Документи і матеріали / упоряд. Володимир Мороз. </w:t>
        </w:r>
      </w:hyperlink>
      <w:r w:rsidRPr="00382425">
        <w:rPr>
          <w:lang w:val="uk-UA"/>
        </w:rPr>
        <w:t>Київ ; Торонто</w:t>
      </w:r>
      <w:r w:rsidR="00E33EC4" w:rsidRPr="00382425">
        <w:rPr>
          <w:lang w:val="uk-UA"/>
        </w:rPr>
        <w:t xml:space="preserve"> </w:t>
      </w:r>
      <w:r w:rsidR="00382425" w:rsidRPr="00382425">
        <w:rPr>
          <w:lang w:val="uk-UA"/>
        </w:rPr>
        <w:t>: [б.в.], 2012. 1008 </w:t>
      </w:r>
      <w:r w:rsidRPr="00382425">
        <w:rPr>
          <w:lang w:val="uk-UA"/>
        </w:rPr>
        <w:t>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Літопис Української Повстанської Армії. Нова серія. Т.</w:t>
      </w:r>
      <w:hyperlink r:id="rId23" w:history="1">
        <w:r w:rsidRPr="00382425">
          <w:rPr>
            <w:lang w:val="uk-UA"/>
          </w:rPr>
          <w:t xml:space="preserve"> 22: Станиславівська округа ОУН: документи і матеріали 1945–1951 / упоряд. Дмитро Проданик, Степан Лесів. </w:t>
        </w:r>
      </w:hyperlink>
      <w:r w:rsidRPr="00382425">
        <w:rPr>
          <w:lang w:val="uk-UA"/>
        </w:rPr>
        <w:t xml:space="preserve"> Київ ; Торонто</w:t>
      </w:r>
      <w:r w:rsidR="00E33EC4" w:rsidRPr="00382425">
        <w:rPr>
          <w:lang w:val="uk-UA"/>
        </w:rPr>
        <w:t xml:space="preserve"> </w:t>
      </w:r>
      <w:r w:rsidRPr="00382425">
        <w:rPr>
          <w:lang w:val="uk-UA"/>
        </w:rPr>
        <w:t>: [б.в.], 2013. 1376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НКВД-МВД СССР в борьбе с бандитизмом и вооруженным националистическим подпольем на Западной Украине, в Западной Беларуссии и Прибалтике (1939–1956): сборник документов / составители: Владимирцев</w:t>
      </w:r>
      <w:r w:rsidR="00E33EC4" w:rsidRPr="00382425">
        <w:rPr>
          <w:lang w:val="uk-UA"/>
        </w:rPr>
        <w:t> Н.И., Кокурин А.И. Москва : Об</w:t>
      </w:r>
      <w:r w:rsidR="00E33EC4" w:rsidRPr="00382425">
        <w:t>ъе</w:t>
      </w:r>
      <w:r w:rsidRPr="00382425">
        <w:rPr>
          <w:lang w:val="uk-UA"/>
        </w:rPr>
        <w:t>диненная редакц</w:t>
      </w:r>
      <w:r w:rsidR="00E33EC4" w:rsidRPr="00382425">
        <w:rPr>
          <w:lang w:val="uk-UA"/>
        </w:rPr>
        <w:t>и</w:t>
      </w:r>
      <w:r w:rsidRPr="00382425">
        <w:rPr>
          <w:lang w:val="uk-UA"/>
        </w:rPr>
        <w:t>я МВС России, 2008. 640 с.</w:t>
      </w:r>
    </w:p>
    <w:p w:rsidR="00E23B24" w:rsidRPr="00382425" w:rsidRDefault="00E23B24" w:rsidP="00382425">
      <w:pPr>
        <w:numPr>
          <w:ilvl w:val="0"/>
          <w:numId w:val="36"/>
        </w:numPr>
        <w:tabs>
          <w:tab w:val="left" w:pos="0"/>
          <w:tab w:val="left" w:pos="142"/>
          <w:tab w:val="left" w:pos="851"/>
        </w:tabs>
        <w:ind w:left="0" w:firstLine="426"/>
        <w:jc w:val="both"/>
        <w:rPr>
          <w:spacing w:val="-4"/>
          <w:lang w:val="uk-UA"/>
        </w:rPr>
      </w:pPr>
      <w:r w:rsidRPr="00382425">
        <w:rPr>
          <w:spacing w:val="-4"/>
          <w:lang w:val="uk-UA"/>
        </w:rPr>
        <w:t>ОУН в світлі постанов Великих Зборів, Конференцій та інших документів з боротьби 192 –1955. [Б.м.] : Видання Закордонних частин ОУН, 1955. 372 с.</w:t>
      </w:r>
    </w:p>
    <w:p w:rsidR="00E23B24" w:rsidRPr="00382425" w:rsidRDefault="00E23B24" w:rsidP="00382425">
      <w:pPr>
        <w:numPr>
          <w:ilvl w:val="0"/>
          <w:numId w:val="36"/>
        </w:numPr>
        <w:tabs>
          <w:tab w:val="left" w:pos="0"/>
          <w:tab w:val="left" w:pos="142"/>
          <w:tab w:val="left" w:pos="851"/>
        </w:tabs>
        <w:ind w:left="0" w:firstLine="426"/>
        <w:jc w:val="both"/>
        <w:rPr>
          <w:spacing w:val="-4"/>
          <w:lang w:val="uk-UA"/>
        </w:rPr>
      </w:pPr>
      <w:r w:rsidRPr="00382425">
        <w:rPr>
          <w:spacing w:val="-4"/>
          <w:lang w:val="uk-UA"/>
        </w:rPr>
        <w:t>ОУН в 1941 році. Документи</w:t>
      </w:r>
      <w:r w:rsidR="00F06F41" w:rsidRPr="00382425">
        <w:rPr>
          <w:spacing w:val="-4"/>
          <w:lang w:val="uk-UA"/>
        </w:rPr>
        <w:t xml:space="preserve"> </w:t>
      </w:r>
      <w:r w:rsidRPr="00382425">
        <w:rPr>
          <w:spacing w:val="-4"/>
          <w:lang w:val="uk-UA"/>
        </w:rPr>
        <w:t>:  в 2-х частинвх / упоряд. О. Веселова, О. Лисенко, І. Патриляк, В. Сергійчук ; відп.</w:t>
      </w:r>
      <w:r w:rsidR="00F06F41" w:rsidRPr="00382425">
        <w:rPr>
          <w:spacing w:val="-4"/>
          <w:lang w:val="uk-UA"/>
        </w:rPr>
        <w:t xml:space="preserve"> </w:t>
      </w:r>
      <w:r w:rsidRPr="00382425">
        <w:rPr>
          <w:spacing w:val="-4"/>
          <w:lang w:val="uk-UA"/>
        </w:rPr>
        <w:t xml:space="preserve">ред. С. Кульчицький. Київ : Інститут історії України НАН України, 2006. Частина 1. 336 с. </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lastRenderedPageBreak/>
        <w:t>ОУН в 1941 році. Документи : в 2-х частинах / упоряд. О. Веселова, О. Лисенко, І. Патриляк, В. Сергійчук ; відп.ред. С. Кульчицький. Київ : Інститут історії України НАН України, 2006. Частина 2. 337 603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ОУН і УПА в 1943 році. Документи / упоряд. О. Веселова, В. Дзьобак, М. Дубик, В. Сергійчук; відп.ред. С. Кульчицький. Київ : Інститут історії України НАН України, 2008. 347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ОУН і УПА в 1943 році. Документи / упоряд. О. Веселова, В. Дзьобак, М. Дубик, В. Сергійчук</w:t>
      </w:r>
      <w:r w:rsidR="00F06F41" w:rsidRPr="00382425">
        <w:rPr>
          <w:lang w:val="uk-UA"/>
        </w:rPr>
        <w:t xml:space="preserve"> </w:t>
      </w:r>
      <w:r w:rsidRPr="00382425">
        <w:rPr>
          <w:lang w:val="uk-UA"/>
        </w:rPr>
        <w:t>; відп.ред. С. Кульчицький. Київ : Інститут історії України НАН України, 2008. 347 с.</w:t>
      </w:r>
    </w:p>
    <w:p w:rsidR="00E23B24" w:rsidRPr="00382425" w:rsidRDefault="00E23B24" w:rsidP="00382425">
      <w:pPr>
        <w:numPr>
          <w:ilvl w:val="0"/>
          <w:numId w:val="36"/>
        </w:numPr>
        <w:tabs>
          <w:tab w:val="left" w:pos="0"/>
          <w:tab w:val="left" w:pos="142"/>
          <w:tab w:val="left" w:pos="851"/>
        </w:tabs>
        <w:ind w:left="0" w:firstLine="426"/>
        <w:jc w:val="both"/>
        <w:rPr>
          <w:spacing w:val="-4"/>
          <w:lang w:val="uk-UA"/>
        </w:rPr>
      </w:pPr>
      <w:r w:rsidRPr="00382425">
        <w:rPr>
          <w:spacing w:val="-4"/>
          <w:lang w:val="uk-UA"/>
        </w:rPr>
        <w:t>ОУН і УПА в 1944 році. Документи</w:t>
      </w:r>
      <w:r w:rsidR="00F06F41" w:rsidRPr="00382425">
        <w:rPr>
          <w:spacing w:val="-4"/>
          <w:lang w:val="uk-UA"/>
        </w:rPr>
        <w:t xml:space="preserve"> </w:t>
      </w:r>
      <w:r w:rsidRPr="00382425">
        <w:rPr>
          <w:spacing w:val="-4"/>
          <w:lang w:val="uk-UA"/>
        </w:rPr>
        <w:t>: в 2 ч. / упоряд. О. Веселова, С. Кокін, О. Лисенко, В. Сергійчук; відп.</w:t>
      </w:r>
      <w:r w:rsidR="00F06F41" w:rsidRPr="00382425">
        <w:rPr>
          <w:spacing w:val="-4"/>
          <w:lang w:val="uk-UA"/>
        </w:rPr>
        <w:t xml:space="preserve"> </w:t>
      </w:r>
      <w:r w:rsidRPr="00382425">
        <w:rPr>
          <w:spacing w:val="-4"/>
          <w:lang w:val="uk-UA"/>
        </w:rPr>
        <w:t xml:space="preserve">ред. С. Кульчицький. </w:t>
      </w:r>
      <w:r w:rsidRPr="00382425">
        <w:rPr>
          <w:lang w:val="uk-UA"/>
        </w:rPr>
        <w:t xml:space="preserve">Київ : </w:t>
      </w:r>
      <w:r w:rsidRPr="00382425">
        <w:rPr>
          <w:spacing w:val="-4"/>
          <w:lang w:val="uk-UA"/>
        </w:rPr>
        <w:t>Інститут історі</w:t>
      </w:r>
      <w:r w:rsidR="00F06F41" w:rsidRPr="00382425">
        <w:rPr>
          <w:spacing w:val="-4"/>
          <w:lang w:val="uk-UA"/>
        </w:rPr>
        <w:t>ї України НАН України, 2009. Ч. </w:t>
      </w:r>
      <w:r w:rsidRPr="00382425">
        <w:rPr>
          <w:spacing w:val="-4"/>
          <w:lang w:val="uk-UA"/>
        </w:rPr>
        <w:t>1.  292 с.</w:t>
      </w:r>
    </w:p>
    <w:p w:rsidR="00E23B24" w:rsidRPr="00382425" w:rsidRDefault="00E23B24" w:rsidP="00382425">
      <w:pPr>
        <w:numPr>
          <w:ilvl w:val="0"/>
          <w:numId w:val="36"/>
        </w:numPr>
        <w:tabs>
          <w:tab w:val="left" w:pos="0"/>
          <w:tab w:val="left" w:pos="142"/>
          <w:tab w:val="left" w:pos="851"/>
        </w:tabs>
        <w:ind w:left="0" w:firstLine="426"/>
        <w:jc w:val="both"/>
        <w:rPr>
          <w:spacing w:val="-4"/>
          <w:lang w:val="uk-UA"/>
        </w:rPr>
      </w:pPr>
      <w:r w:rsidRPr="00382425">
        <w:rPr>
          <w:spacing w:val="-4"/>
          <w:lang w:val="uk-UA"/>
        </w:rPr>
        <w:t>ОУН і УПА в 1944 році. Документи : в 2 ч. / упоряд. О. Веселова, С. Кокін, О. Лисенко, В. Сергійчук; відп.</w:t>
      </w:r>
      <w:r w:rsidR="00F06F41" w:rsidRPr="00382425">
        <w:rPr>
          <w:spacing w:val="-4"/>
          <w:lang w:val="uk-UA"/>
        </w:rPr>
        <w:t xml:space="preserve"> </w:t>
      </w:r>
      <w:r w:rsidRPr="00382425">
        <w:rPr>
          <w:spacing w:val="-4"/>
          <w:lang w:val="uk-UA"/>
        </w:rPr>
        <w:t xml:space="preserve">ред. С. Кульчицький. </w:t>
      </w:r>
      <w:r w:rsidRPr="00382425">
        <w:rPr>
          <w:lang w:val="uk-UA"/>
        </w:rPr>
        <w:t xml:space="preserve">Київ : </w:t>
      </w:r>
      <w:r w:rsidRPr="00382425">
        <w:rPr>
          <w:spacing w:val="-4"/>
          <w:lang w:val="uk-UA"/>
        </w:rPr>
        <w:t>Інститут історії України НАН Ук</w:t>
      </w:r>
      <w:r w:rsidR="00F06F41" w:rsidRPr="00382425">
        <w:rPr>
          <w:spacing w:val="-4"/>
          <w:lang w:val="uk-UA"/>
        </w:rPr>
        <w:t>раїни, 2009. Ч. </w:t>
      </w:r>
      <w:r w:rsidRPr="00382425">
        <w:rPr>
          <w:spacing w:val="-4"/>
          <w:lang w:val="uk-UA"/>
        </w:rPr>
        <w:t>2. 256 с.</w:t>
      </w:r>
    </w:p>
    <w:p w:rsidR="00E23B24" w:rsidRPr="00382425" w:rsidRDefault="00E23B24" w:rsidP="00382425">
      <w:pPr>
        <w:numPr>
          <w:ilvl w:val="0"/>
          <w:numId w:val="36"/>
        </w:numPr>
        <w:tabs>
          <w:tab w:val="left" w:pos="0"/>
          <w:tab w:val="left" w:pos="142"/>
          <w:tab w:val="left" w:pos="851"/>
        </w:tabs>
        <w:ind w:left="0" w:firstLine="426"/>
        <w:jc w:val="both"/>
      </w:pPr>
      <w:r w:rsidRPr="00382425">
        <w:rPr>
          <w:lang w:val="uk-UA" w:eastAsia="uk-UA"/>
        </w:rPr>
        <w:t>Поль</w:t>
      </w:r>
      <w:r w:rsidR="00E33EC4" w:rsidRPr="00382425">
        <w:rPr>
          <w:lang w:val="uk-UA" w:eastAsia="uk-UA"/>
        </w:rPr>
        <w:t>сько-українські стосунки в 1942</w:t>
      </w:r>
      <w:r w:rsidR="00E33EC4" w:rsidRPr="00382425">
        <w:rPr>
          <w:lang w:val="uk-UA"/>
        </w:rPr>
        <w:t>–</w:t>
      </w:r>
      <w:r w:rsidRPr="00382425">
        <w:rPr>
          <w:lang w:val="uk-UA" w:eastAsia="uk-UA"/>
        </w:rPr>
        <w:t>1947 роках у докумен</w:t>
      </w:r>
      <w:r w:rsidRPr="00382425">
        <w:rPr>
          <w:lang w:val="uk-UA" w:eastAsia="uk-UA"/>
        </w:rPr>
        <w:softHyphen/>
        <w:t>тах ОУН та УПА : у 2 т. / відп. ред. та упоряд. В. В’ятрович. Львів : Центр досліджень визвольного руху, 2011. Т. 1. 792 с.</w:t>
      </w:r>
    </w:p>
    <w:p w:rsidR="00E23B24" w:rsidRPr="00382425" w:rsidRDefault="00E23B24" w:rsidP="00382425">
      <w:pPr>
        <w:numPr>
          <w:ilvl w:val="0"/>
          <w:numId w:val="36"/>
        </w:numPr>
        <w:tabs>
          <w:tab w:val="left" w:pos="0"/>
          <w:tab w:val="left" w:pos="142"/>
          <w:tab w:val="left" w:pos="851"/>
        </w:tabs>
        <w:ind w:left="0" w:firstLine="426"/>
        <w:jc w:val="both"/>
      </w:pPr>
      <w:r w:rsidRPr="00382425">
        <w:rPr>
          <w:lang w:val="uk-UA" w:eastAsia="uk-UA"/>
        </w:rPr>
        <w:t>Поль</w:t>
      </w:r>
      <w:r w:rsidR="00F06F41" w:rsidRPr="00382425">
        <w:rPr>
          <w:lang w:val="uk-UA" w:eastAsia="uk-UA"/>
        </w:rPr>
        <w:t>сько-українські стосунки в 1942</w:t>
      </w:r>
      <w:r w:rsidR="00F06F41" w:rsidRPr="00382425">
        <w:rPr>
          <w:lang w:val="uk-UA"/>
        </w:rPr>
        <w:t>–</w:t>
      </w:r>
      <w:r w:rsidRPr="00382425">
        <w:rPr>
          <w:lang w:val="uk-UA" w:eastAsia="uk-UA"/>
        </w:rPr>
        <w:t>1947 роках у докумен</w:t>
      </w:r>
      <w:r w:rsidRPr="00382425">
        <w:rPr>
          <w:lang w:val="uk-UA" w:eastAsia="uk-UA"/>
        </w:rPr>
        <w:softHyphen/>
        <w:t>тах ОУН та УПА : у 2 т. / відп. ред. та упоряд. В. В’ятрович. Львів : Центр досліджень визвольного руху, 2011. Т. 2. 576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Радянські органи державної безпеки у 1939 – червні 1941 р. / упоряд. В. Даниленко, С. Кокін. Київ : Видавничий дім «Києво-Могилянська академія», 2009. 1312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Ремесло повстанця. </w:t>
      </w:r>
      <w:r w:rsidRPr="00382425">
        <w:rPr>
          <w:i/>
          <w:lang w:val="uk-UA"/>
        </w:rPr>
        <w:t>Збірник праць підполковника УПА Степана Фрасуляка-«Хмеля</w:t>
      </w:r>
      <w:r w:rsidRPr="00382425">
        <w:rPr>
          <w:i/>
        </w:rPr>
        <w:t>»</w:t>
      </w:r>
      <w:r w:rsidRPr="00382425">
        <w:rPr>
          <w:lang w:val="uk-UA"/>
        </w:rPr>
        <w:t xml:space="preserve"> / ред. і упоряд. Р. Забілий. Львів : Центр досліджень визвольного руху, 2007. 424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Роман Шухевич у документах радянських органів державної безпеки (1940–1950). Київ : ПП Сергійчук М. І., 2007. Т. 1. 640 с. </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Роман Шухевич у документах радянських органів державної безпеки (1940–1950). Київ : ПП Сергійчук М.І., 2007. Т. 2. 584 с. </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Сергійчук В. Десять буремних літ. </w:t>
      </w:r>
      <w:r w:rsidR="00F06F41" w:rsidRPr="00382425">
        <w:rPr>
          <w:lang w:val="uk-UA"/>
        </w:rPr>
        <w:t>Західноукраїнські землі у 1944–</w:t>
      </w:r>
      <w:r w:rsidRPr="00382425">
        <w:rPr>
          <w:lang w:val="uk-UA"/>
        </w:rPr>
        <w:t>1953 рр. Нові документи і матеріали. Київ : Дніпро, 1998. 944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spacing w:val="-4"/>
          <w:lang w:val="uk-UA"/>
        </w:rPr>
        <w:t>Сергійчук В.</w:t>
      </w:r>
      <w:r w:rsidRPr="00382425">
        <w:rPr>
          <w:lang w:val="uk-UA"/>
        </w:rPr>
        <w:t xml:space="preserve"> Український здвиг: Волинь. 1939–1955 рр. Київ : Українська Видавнича Спілка, 2005. 840 с. </w:t>
      </w:r>
    </w:p>
    <w:p w:rsidR="00E23B24" w:rsidRPr="00382425" w:rsidRDefault="00E23B24" w:rsidP="00382425">
      <w:pPr>
        <w:numPr>
          <w:ilvl w:val="0"/>
          <w:numId w:val="36"/>
        </w:numPr>
        <w:tabs>
          <w:tab w:val="left" w:pos="0"/>
          <w:tab w:val="left" w:pos="142"/>
          <w:tab w:val="left" w:pos="851"/>
        </w:tabs>
        <w:ind w:left="0" w:firstLine="426"/>
        <w:jc w:val="both"/>
        <w:rPr>
          <w:spacing w:val="-6"/>
          <w:lang w:val="uk-UA"/>
        </w:rPr>
      </w:pPr>
      <w:r w:rsidRPr="00382425">
        <w:rPr>
          <w:spacing w:val="-6"/>
          <w:lang w:val="uk-UA"/>
        </w:rPr>
        <w:t>Сергійчук В. Український здвиг: Закерзоння. 1939–1947 рр. Київ  : Українська Видавнича Спілка, 2004. 836 с.</w:t>
      </w:r>
    </w:p>
    <w:p w:rsidR="00E23B24" w:rsidRPr="00382425" w:rsidRDefault="00E23B24" w:rsidP="00382425">
      <w:pPr>
        <w:numPr>
          <w:ilvl w:val="0"/>
          <w:numId w:val="36"/>
        </w:numPr>
        <w:tabs>
          <w:tab w:val="left" w:pos="0"/>
          <w:tab w:val="left" w:pos="142"/>
          <w:tab w:val="left" w:pos="851"/>
        </w:tabs>
        <w:ind w:left="0" w:firstLine="426"/>
        <w:jc w:val="both"/>
        <w:rPr>
          <w:spacing w:val="-6"/>
          <w:lang w:val="uk-UA"/>
        </w:rPr>
      </w:pPr>
      <w:r w:rsidRPr="00382425">
        <w:rPr>
          <w:spacing w:val="-6"/>
          <w:lang w:val="uk-UA"/>
        </w:rPr>
        <w:t xml:space="preserve">Сергійчук В. Український здвиг: Наддніпрянщина. 1941–1955 рр. </w:t>
      </w:r>
      <w:r w:rsidRPr="00382425">
        <w:rPr>
          <w:lang w:val="uk-UA"/>
        </w:rPr>
        <w:t xml:space="preserve">Київ : </w:t>
      </w:r>
      <w:r w:rsidRPr="00382425">
        <w:rPr>
          <w:spacing w:val="-6"/>
          <w:lang w:val="uk-UA"/>
        </w:rPr>
        <w:t>Українська Видавнича Спілка, 2005. 836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spacing w:val="-4"/>
          <w:lang w:val="uk-UA"/>
        </w:rPr>
        <w:t>Сергійчук В.</w:t>
      </w:r>
      <w:r w:rsidRPr="00382425">
        <w:rPr>
          <w:lang w:val="uk-UA"/>
        </w:rPr>
        <w:t xml:space="preserve"> Український здвиг: Поділля. 1939–1955 рр. Київ  : Українська Видавнича Спілка, 2005. 840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spacing w:val="-4"/>
          <w:lang w:val="uk-UA"/>
        </w:rPr>
        <w:t>Сергійчук В.</w:t>
      </w:r>
      <w:r w:rsidRPr="00382425">
        <w:rPr>
          <w:lang w:val="uk-UA"/>
        </w:rPr>
        <w:t xml:space="preserve"> Український здвиг: Прикарпаття. 1939–1955 рр. Київ : Українська Видавнича Спілка, 2005. 840 с. </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t>«</w:t>
      </w:r>
      <w:r w:rsidRPr="00382425">
        <w:rPr>
          <w:lang w:val="uk-UA"/>
        </w:rPr>
        <w:t>… Создавать невыносимые условия для врага и сех его пособников…</w:t>
      </w:r>
      <w:r w:rsidRPr="00382425">
        <w:t>»</w:t>
      </w:r>
      <w:r w:rsidRPr="00382425">
        <w:rPr>
          <w:lang w:val="uk-UA"/>
        </w:rPr>
        <w:t>. Красные партизаны Украины, 1941–1944: малоизченные страницы истории. Док</w:t>
      </w:r>
      <w:r w:rsidR="00E33EC4" w:rsidRPr="00382425">
        <w:rPr>
          <w:lang w:val="uk-UA"/>
        </w:rPr>
        <w:t>у</w:t>
      </w:r>
      <w:r w:rsidRPr="00382425">
        <w:rPr>
          <w:lang w:val="uk-UA"/>
        </w:rPr>
        <w:t>менты и материалы / авт.-сост.: А. Гогун, А. Кентий. Київ : Украинский издательский союз, 2006. 430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Степан Бандера у документах радянських органів державної безпеки (1939–1959). Київ : ПП Сергійчук М.І., 2009. Т. 1. 680 с. </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Степан Бандера у документах радянських органів державної безпеки (1939–1959). Київ : ПП Сергійчук М.І., 2009. Т. 2. 640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Степан Бандера у документах радянських органів державної безпеки (1939–1959). Київ : ПП Сергійчук М.І., 2009. Т. 3. 648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УГВР в світлі постанов Великого Збору та інших документів з діяльности 1944–1951 рр. [Б.м.] : Видання Закордонних частин ОУН, 1956. 356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lastRenderedPageBreak/>
        <w:t>Українська головна визвольна рада / упор. Петро Потічний, Микола Посівнич. Торонто ; Львів</w:t>
      </w:r>
      <w:r w:rsidR="002101E6" w:rsidRPr="00382425">
        <w:rPr>
          <w:lang w:val="uk-UA"/>
        </w:rPr>
        <w:t xml:space="preserve"> </w:t>
      </w:r>
      <w:r w:rsidRPr="00382425">
        <w:rPr>
          <w:lang w:val="uk-UA"/>
        </w:rPr>
        <w:t>: Видавництво «Літопис УПА», 2009. Літопис УПА. Серія «Події і люди». Кн. 7. 128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Український націоналізм : Антологія / упоряд. Віктор Рог. Київ : Українська видавнича спілка ім. Юрія Липи, 2009. Т. 1. 384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Український національно-визвольний рух на Прикарпаття в ХХ столітті. Документи і матеріали / відп. ред. проф. Микола Кугутяк. Івано-Франківськ : КПФ </w:t>
      </w:r>
      <w:r w:rsidRPr="00382425">
        <w:t>«</w:t>
      </w:r>
      <w:r w:rsidRPr="00382425">
        <w:rPr>
          <w:lang w:val="uk-UA"/>
        </w:rPr>
        <w:t>ЛІК</w:t>
      </w:r>
      <w:r w:rsidRPr="00382425">
        <w:t>»</w:t>
      </w:r>
      <w:r w:rsidRPr="00382425">
        <w:rPr>
          <w:lang w:val="uk-UA"/>
        </w:rPr>
        <w:t>, 2009. Том. 2. Книга 1 (1939–1945). 600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Український національно-визвольний рух на Прикарпаття в ХХ столітті. Документи і матеріали / відп. ред. проф. Микола Кугутяк. Івано-Франківськ : КПФ </w:t>
      </w:r>
      <w:r w:rsidRPr="00382425">
        <w:t>«</w:t>
      </w:r>
      <w:r w:rsidRPr="00382425">
        <w:rPr>
          <w:lang w:val="uk-UA"/>
        </w:rPr>
        <w:t>ЛІК</w:t>
      </w:r>
      <w:r w:rsidRPr="00382425">
        <w:t>»</w:t>
      </w:r>
      <w:r w:rsidRPr="00382425">
        <w:rPr>
          <w:lang w:val="uk-UA"/>
        </w:rPr>
        <w:t>, 2010. Том. 2. Книга 2 (1945–1946). 696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Український національно-визвольний рух на Прикарпаття в ХХ столітті. Документи і матеріали / відп. ред. проф. Микола Кугутяк. Івано-Франківськ : КПФ </w:t>
      </w:r>
      <w:r w:rsidRPr="00382425">
        <w:t>«</w:t>
      </w:r>
      <w:r w:rsidRPr="00382425">
        <w:rPr>
          <w:lang w:val="uk-UA"/>
        </w:rPr>
        <w:t>ЛІК</w:t>
      </w:r>
      <w:r w:rsidRPr="00382425">
        <w:t>»</w:t>
      </w:r>
      <w:r w:rsidRPr="00382425">
        <w:rPr>
          <w:lang w:val="uk-UA"/>
        </w:rPr>
        <w:t>, 2011. Том. 2. Книга 3 (1947–1957). 768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УПА в світлі документів з боротьби за Українську Самостійну Соборну Державу 1942–1950 рр. [Б.м.] : Видання Закордонних частин ОУН, 1957. Ч. 1. 452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УПА в світлі документів з боротьби за Українську Самостійну Соборну Державу 1942–1950 рр. Бойові дії УПА за 1943 1950 рр. [Б.м.] : Видання Закордонних частин ОУН, 1960. Ч. 2. 444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Хмель С.Ф. Українська партизанка. [Б.м.] : Видання Закордонних частин ОУН, 1959. 274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65-та річниця проголошення Акту відновлення Українсь</w:t>
      </w:r>
      <w:r w:rsidR="002101E6" w:rsidRPr="00382425">
        <w:rPr>
          <w:lang w:val="uk-UA"/>
        </w:rPr>
        <w:t>кої Держави 30 червня 1941 року</w:t>
      </w:r>
      <w:r w:rsidRPr="00382425">
        <w:rPr>
          <w:lang w:val="uk-UA"/>
        </w:rPr>
        <w:t xml:space="preserve"> : збірник матеріалів і документів. Київ : Українська видавнича спілка, 2006. 136 с. </w:t>
      </w:r>
    </w:p>
    <w:p w:rsidR="00E23B24" w:rsidRPr="00382425" w:rsidRDefault="00E23B24" w:rsidP="00382425">
      <w:pPr>
        <w:tabs>
          <w:tab w:val="left" w:pos="142"/>
          <w:tab w:val="left" w:pos="851"/>
        </w:tabs>
        <w:ind w:firstLine="426"/>
        <w:rPr>
          <w:b/>
          <w:lang w:val="uk-UA"/>
        </w:rPr>
      </w:pPr>
    </w:p>
    <w:p w:rsidR="00382425" w:rsidRPr="00382425" w:rsidRDefault="00382425" w:rsidP="00382425">
      <w:pPr>
        <w:tabs>
          <w:tab w:val="left" w:pos="142"/>
          <w:tab w:val="left" w:pos="851"/>
        </w:tabs>
        <w:ind w:firstLine="426"/>
        <w:rPr>
          <w:b/>
          <w:lang w:val="uk-UA"/>
        </w:rPr>
      </w:pPr>
    </w:p>
    <w:p w:rsidR="00E23B24" w:rsidRPr="00382425" w:rsidRDefault="00E23B24" w:rsidP="00382425">
      <w:pPr>
        <w:tabs>
          <w:tab w:val="left" w:pos="0"/>
          <w:tab w:val="left" w:pos="142"/>
          <w:tab w:val="left" w:pos="851"/>
        </w:tabs>
        <w:ind w:firstLine="426"/>
        <w:jc w:val="center"/>
        <w:rPr>
          <w:b/>
          <w:lang w:val="uk-UA"/>
        </w:rPr>
      </w:pPr>
      <w:r w:rsidRPr="00382425">
        <w:rPr>
          <w:b/>
          <w:lang w:val="uk-UA"/>
        </w:rPr>
        <w:t>ІI. ІСТОРИКО-МЕМУАРНА ЛІТЕРАТУРА</w:t>
      </w:r>
    </w:p>
    <w:p w:rsidR="002101E6" w:rsidRPr="00382425" w:rsidRDefault="002101E6" w:rsidP="00382425">
      <w:pPr>
        <w:tabs>
          <w:tab w:val="left" w:pos="0"/>
          <w:tab w:val="left" w:pos="142"/>
          <w:tab w:val="left" w:pos="851"/>
        </w:tabs>
        <w:ind w:firstLine="426"/>
        <w:jc w:val="center"/>
        <w:rPr>
          <w:lang w:val="uk-UA"/>
        </w:rPr>
      </w:pPr>
    </w:p>
    <w:p w:rsidR="00E23B24" w:rsidRPr="00382425" w:rsidRDefault="00E23B24" w:rsidP="00382425">
      <w:pPr>
        <w:numPr>
          <w:ilvl w:val="0"/>
          <w:numId w:val="36"/>
        </w:numPr>
        <w:tabs>
          <w:tab w:val="left" w:pos="0"/>
          <w:tab w:val="left" w:pos="142"/>
          <w:tab w:val="left" w:pos="851"/>
        </w:tabs>
        <w:ind w:left="0" w:firstLine="426"/>
        <w:jc w:val="both"/>
        <w:rPr>
          <w:spacing w:val="-8"/>
          <w:lang w:val="uk-UA"/>
        </w:rPr>
      </w:pPr>
      <w:r w:rsidRPr="00382425">
        <w:rPr>
          <w:spacing w:val="-8"/>
          <w:lang w:val="uk-UA"/>
        </w:rPr>
        <w:t>Андрусяк М. Брати грому. Коломия : Вік, 2005. 832 с.</w:t>
      </w:r>
    </w:p>
    <w:p w:rsidR="00E23B24" w:rsidRPr="00382425" w:rsidRDefault="00E23B24" w:rsidP="00382425">
      <w:pPr>
        <w:numPr>
          <w:ilvl w:val="0"/>
          <w:numId w:val="36"/>
        </w:numPr>
        <w:tabs>
          <w:tab w:val="left" w:pos="0"/>
          <w:tab w:val="left" w:pos="142"/>
          <w:tab w:val="left" w:pos="851"/>
        </w:tabs>
        <w:ind w:left="0" w:firstLine="426"/>
        <w:jc w:val="both"/>
        <w:rPr>
          <w:iCs/>
          <w:lang w:val="uk-UA"/>
        </w:rPr>
      </w:pPr>
      <w:r w:rsidRPr="00382425">
        <w:rPr>
          <w:bCs/>
          <w:lang w:val="uk-UA"/>
        </w:rPr>
        <w:t>Борис М. Нескорена Долинщина. Літопис визвольних змагань. Мартирологи, біографії, спогади, документи, фотографії. Івано-Франківськ : Нова Зоря, 2002. 700 с.</w:t>
      </w:r>
    </w:p>
    <w:p w:rsidR="00E23B24" w:rsidRPr="00382425" w:rsidRDefault="00E23B24" w:rsidP="00382425">
      <w:pPr>
        <w:numPr>
          <w:ilvl w:val="0"/>
          <w:numId w:val="36"/>
        </w:numPr>
        <w:shd w:val="clear" w:color="auto" w:fill="FFFFFF"/>
        <w:tabs>
          <w:tab w:val="left" w:pos="0"/>
          <w:tab w:val="left" w:pos="142"/>
          <w:tab w:val="left" w:pos="851"/>
        </w:tabs>
        <w:ind w:left="0" w:firstLine="426"/>
        <w:jc w:val="both"/>
        <w:rPr>
          <w:spacing w:val="-10"/>
          <w:lang w:val="uk-UA"/>
        </w:rPr>
      </w:pPr>
      <w:r w:rsidRPr="00382425">
        <w:rPr>
          <w:spacing w:val="-10"/>
          <w:lang w:val="uk-UA"/>
        </w:rPr>
        <w:t xml:space="preserve">Вишневський О. Минуле – пережите і побачене (спогади на схилі літ – від першої особи). Дрогобич : ПП </w:t>
      </w:r>
      <w:r w:rsidRPr="00382425">
        <w:rPr>
          <w:spacing w:val="-10"/>
        </w:rPr>
        <w:t>«</w:t>
      </w:r>
      <w:r w:rsidRPr="00382425">
        <w:rPr>
          <w:spacing w:val="-10"/>
          <w:lang w:val="uk-UA"/>
        </w:rPr>
        <w:t>Швидкодрук</w:t>
      </w:r>
      <w:r w:rsidRPr="00382425">
        <w:rPr>
          <w:spacing w:val="-10"/>
        </w:rPr>
        <w:t>»</w:t>
      </w:r>
      <w:r w:rsidRPr="00382425">
        <w:rPr>
          <w:spacing w:val="-10"/>
          <w:lang w:val="uk-UA"/>
        </w:rPr>
        <w:t>, 2011. 122 с.</w:t>
      </w:r>
    </w:p>
    <w:p w:rsidR="00E23B24" w:rsidRPr="00382425" w:rsidRDefault="00E23B24" w:rsidP="00382425">
      <w:pPr>
        <w:numPr>
          <w:ilvl w:val="0"/>
          <w:numId w:val="36"/>
        </w:numPr>
        <w:shd w:val="clear" w:color="auto" w:fill="FFFFFF"/>
        <w:tabs>
          <w:tab w:val="left" w:pos="0"/>
          <w:tab w:val="left" w:pos="142"/>
          <w:tab w:val="left" w:pos="851"/>
        </w:tabs>
        <w:ind w:left="0" w:firstLine="426"/>
        <w:jc w:val="both"/>
        <w:rPr>
          <w:lang w:val="uk-UA"/>
        </w:rPr>
      </w:pPr>
      <w:r w:rsidRPr="00382425">
        <w:rPr>
          <w:lang w:val="uk-UA"/>
        </w:rPr>
        <w:t>Ґошко М. П. Моє рідне селище Дашава. Історичний нарис. [Б.м.], 2006. 210 с.</w:t>
      </w:r>
    </w:p>
    <w:p w:rsidR="00E23B24" w:rsidRPr="00382425" w:rsidRDefault="00E23B24" w:rsidP="00382425">
      <w:pPr>
        <w:numPr>
          <w:ilvl w:val="0"/>
          <w:numId w:val="36"/>
        </w:numPr>
        <w:shd w:val="clear" w:color="auto" w:fill="FFFFFF"/>
        <w:tabs>
          <w:tab w:val="left" w:pos="0"/>
          <w:tab w:val="left" w:pos="142"/>
          <w:tab w:val="left" w:pos="851"/>
        </w:tabs>
        <w:ind w:left="0" w:firstLine="426"/>
        <w:jc w:val="both"/>
        <w:rPr>
          <w:lang w:val="uk-UA"/>
        </w:rPr>
      </w:pPr>
      <w:r w:rsidRPr="00382425">
        <w:rPr>
          <w:lang w:val="uk-UA"/>
        </w:rPr>
        <w:t xml:space="preserve">«Грім» полковник УПА Микола Твердохліб. Спогади </w:t>
      </w:r>
      <w:r w:rsidR="00F06F41" w:rsidRPr="00382425">
        <w:rPr>
          <w:lang w:val="uk-UA"/>
        </w:rPr>
        <w:t>і матеріали / упор. Грицьків Р.</w:t>
      </w:r>
      <w:r w:rsidRPr="00382425">
        <w:rPr>
          <w:lang w:val="uk-UA"/>
        </w:rPr>
        <w:t xml:space="preserve"> </w:t>
      </w:r>
      <w:r w:rsidRPr="00382425">
        <w:rPr>
          <w:i/>
          <w:lang w:val="uk-UA"/>
        </w:rPr>
        <w:t>Літопис УПА. Серія «Події і люди».</w:t>
      </w:r>
      <w:r w:rsidRPr="00382425">
        <w:rPr>
          <w:lang w:val="uk-UA"/>
        </w:rPr>
        <w:t xml:space="preserve"> Торонто – Львів : Видавництво «Літопис УПА», 2008. 128 с.</w:t>
      </w:r>
    </w:p>
    <w:p w:rsidR="00E23B24" w:rsidRPr="00382425" w:rsidRDefault="00E23B24" w:rsidP="00382425">
      <w:pPr>
        <w:numPr>
          <w:ilvl w:val="0"/>
          <w:numId w:val="36"/>
        </w:numPr>
        <w:tabs>
          <w:tab w:val="left" w:pos="0"/>
          <w:tab w:val="left" w:pos="142"/>
          <w:tab w:val="left" w:pos="851"/>
        </w:tabs>
        <w:ind w:left="0" w:firstLine="426"/>
        <w:jc w:val="both"/>
        <w:rPr>
          <w:iCs/>
          <w:lang w:val="uk-UA"/>
        </w:rPr>
      </w:pPr>
      <w:r w:rsidRPr="00382425">
        <w:rPr>
          <w:bCs/>
          <w:lang w:val="uk-UA"/>
        </w:rPr>
        <w:t>Гриник М. Село Медвежа. Для Пам’яті поколінь. Дрогобич : Коло, 2004. 143 с.</w:t>
      </w:r>
    </w:p>
    <w:p w:rsidR="00E23B24" w:rsidRPr="00382425" w:rsidRDefault="00E23B24" w:rsidP="00382425">
      <w:pPr>
        <w:numPr>
          <w:ilvl w:val="0"/>
          <w:numId w:val="36"/>
        </w:numPr>
        <w:tabs>
          <w:tab w:val="left" w:pos="0"/>
          <w:tab w:val="left" w:pos="142"/>
          <w:tab w:val="left" w:pos="851"/>
        </w:tabs>
        <w:ind w:left="0" w:firstLine="426"/>
        <w:jc w:val="both"/>
        <w:rPr>
          <w:iCs/>
          <w:spacing w:val="-12"/>
          <w:lang w:val="uk-UA"/>
        </w:rPr>
      </w:pPr>
      <w:r w:rsidRPr="00382425">
        <w:rPr>
          <w:bCs/>
          <w:spacing w:val="-12"/>
          <w:lang w:val="uk-UA"/>
        </w:rPr>
        <w:t>Гром Г. Нагуєвичі. Дрогобич : ВФ «Відродження», 2002. 288 с.</w:t>
      </w:r>
    </w:p>
    <w:p w:rsidR="00E23B24" w:rsidRPr="00382425" w:rsidRDefault="00E23B24" w:rsidP="00382425">
      <w:pPr>
        <w:numPr>
          <w:ilvl w:val="0"/>
          <w:numId w:val="36"/>
        </w:numPr>
        <w:tabs>
          <w:tab w:val="left" w:pos="0"/>
          <w:tab w:val="left" w:pos="142"/>
          <w:tab w:val="left" w:pos="851"/>
        </w:tabs>
        <w:ind w:left="0" w:firstLine="426"/>
        <w:jc w:val="both"/>
        <w:rPr>
          <w:iCs/>
          <w:lang w:val="uk-UA"/>
        </w:rPr>
      </w:pPr>
      <w:r w:rsidRPr="00382425">
        <w:rPr>
          <w:bCs/>
          <w:lang w:val="uk-UA"/>
        </w:rPr>
        <w:t>Грущак Б.І. В борні за волю України. Дрогобич : Посвіт, 2007. 200 с.</w:t>
      </w:r>
    </w:p>
    <w:p w:rsidR="00E23B24" w:rsidRPr="00382425" w:rsidRDefault="00E23B24" w:rsidP="00382425">
      <w:pPr>
        <w:numPr>
          <w:ilvl w:val="0"/>
          <w:numId w:val="36"/>
        </w:numPr>
        <w:tabs>
          <w:tab w:val="left" w:pos="0"/>
          <w:tab w:val="left" w:pos="142"/>
          <w:tab w:val="left" w:pos="851"/>
        </w:tabs>
        <w:ind w:left="0" w:firstLine="426"/>
        <w:jc w:val="both"/>
        <w:rPr>
          <w:iCs/>
          <w:lang w:val="uk-UA"/>
        </w:rPr>
      </w:pPr>
      <w:r w:rsidRPr="00382425">
        <w:rPr>
          <w:bCs/>
          <w:lang w:val="uk-UA"/>
        </w:rPr>
        <w:t>Гуцило Б. Воскресла Бренів. Пам’ять у світи. Дрогобич : Коло, 2002. 362 с.</w:t>
      </w:r>
    </w:p>
    <w:p w:rsidR="00E23B24" w:rsidRPr="00382425" w:rsidRDefault="00E23B24" w:rsidP="00382425">
      <w:pPr>
        <w:numPr>
          <w:ilvl w:val="0"/>
          <w:numId w:val="36"/>
        </w:numPr>
        <w:shd w:val="clear" w:color="auto" w:fill="FFFFFF"/>
        <w:tabs>
          <w:tab w:val="left" w:pos="0"/>
          <w:tab w:val="left" w:pos="142"/>
          <w:tab w:val="left" w:pos="851"/>
        </w:tabs>
        <w:ind w:left="0" w:firstLine="426"/>
        <w:jc w:val="both"/>
        <w:rPr>
          <w:lang w:val="uk-UA"/>
        </w:rPr>
      </w:pPr>
      <w:r w:rsidRPr="00382425">
        <w:rPr>
          <w:bCs/>
          <w:lang w:val="uk-UA"/>
        </w:rPr>
        <w:t xml:space="preserve">Данилишин О. Дзвони пам’яті. Штрихи національно-визвольної боротьби Жидачівщини 1939–1950-ті рр. Ужгород : Видавництво «Timpani», 2007. 384 с.  </w:t>
      </w:r>
    </w:p>
    <w:p w:rsidR="00E23B24" w:rsidRPr="00382425" w:rsidRDefault="00E23B24" w:rsidP="00382425">
      <w:pPr>
        <w:numPr>
          <w:ilvl w:val="0"/>
          <w:numId w:val="36"/>
        </w:numPr>
        <w:shd w:val="clear" w:color="auto" w:fill="FFFFFF"/>
        <w:tabs>
          <w:tab w:val="left" w:pos="0"/>
          <w:tab w:val="left" w:pos="142"/>
          <w:tab w:val="left" w:pos="851"/>
        </w:tabs>
        <w:ind w:left="0" w:firstLine="426"/>
        <w:jc w:val="both"/>
        <w:rPr>
          <w:lang w:val="uk-UA"/>
        </w:rPr>
      </w:pPr>
      <w:r w:rsidRPr="00382425">
        <w:rPr>
          <w:bCs/>
          <w:lang w:val="uk-UA"/>
        </w:rPr>
        <w:t xml:space="preserve">Данилишин О.М. Дзвони пам’яті. Штрихи національно-визвольної боротьби Жидачівщини 1939–1950-ті рр. Друге видання, доповнене і перероблене. Львів : Астролябія, 2007. 448 с. </w:t>
      </w:r>
    </w:p>
    <w:p w:rsidR="00E23B24" w:rsidRPr="00382425" w:rsidRDefault="00E23B24" w:rsidP="00382425">
      <w:pPr>
        <w:numPr>
          <w:ilvl w:val="0"/>
          <w:numId w:val="36"/>
        </w:numPr>
        <w:shd w:val="clear" w:color="auto" w:fill="FFFFFF"/>
        <w:tabs>
          <w:tab w:val="left" w:pos="0"/>
          <w:tab w:val="left" w:pos="142"/>
          <w:tab w:val="left" w:pos="851"/>
        </w:tabs>
        <w:ind w:left="0" w:firstLine="426"/>
        <w:jc w:val="both"/>
        <w:rPr>
          <w:spacing w:val="-6"/>
          <w:lang w:val="uk-UA"/>
        </w:rPr>
      </w:pPr>
      <w:r w:rsidRPr="00382425">
        <w:rPr>
          <w:bCs/>
          <w:spacing w:val="-6"/>
          <w:lang w:val="uk-UA"/>
        </w:rPr>
        <w:t>Данилишин О. Повстанськими стежками Жидачівщини. Підр</w:t>
      </w:r>
      <w:r w:rsidR="002101E6" w:rsidRPr="00382425">
        <w:rPr>
          <w:bCs/>
          <w:spacing w:val="-6"/>
          <w:lang w:val="uk-UA"/>
        </w:rPr>
        <w:t xml:space="preserve">озділи, бої, бункери, криївки… </w:t>
      </w:r>
      <w:r w:rsidRPr="00382425">
        <w:rPr>
          <w:bCs/>
          <w:spacing w:val="-6"/>
          <w:lang w:val="uk-UA"/>
        </w:rPr>
        <w:t xml:space="preserve"> Дрогобич : Коло, 2012. 514 с.</w:t>
      </w:r>
    </w:p>
    <w:p w:rsidR="00E23B24" w:rsidRPr="00382425" w:rsidRDefault="00E23B24" w:rsidP="00382425">
      <w:pPr>
        <w:numPr>
          <w:ilvl w:val="0"/>
          <w:numId w:val="36"/>
        </w:numPr>
        <w:shd w:val="clear" w:color="auto" w:fill="FFFFFF"/>
        <w:tabs>
          <w:tab w:val="left" w:pos="0"/>
          <w:tab w:val="left" w:pos="142"/>
          <w:tab w:val="left" w:pos="851"/>
        </w:tabs>
        <w:ind w:left="0" w:firstLine="426"/>
        <w:jc w:val="both"/>
        <w:rPr>
          <w:lang w:val="uk-UA"/>
        </w:rPr>
      </w:pPr>
      <w:r w:rsidRPr="00382425">
        <w:rPr>
          <w:lang w:val="uk-UA"/>
        </w:rPr>
        <w:t>Данів З. Історія села Крушельниці. Львів : Літопис, 1999. 224 с.</w:t>
      </w:r>
    </w:p>
    <w:p w:rsidR="00E23B24" w:rsidRPr="00382425" w:rsidRDefault="00E23B24" w:rsidP="00382425">
      <w:pPr>
        <w:numPr>
          <w:ilvl w:val="0"/>
          <w:numId w:val="36"/>
        </w:numPr>
        <w:shd w:val="clear" w:color="auto" w:fill="FFFFFF"/>
        <w:tabs>
          <w:tab w:val="left" w:pos="0"/>
          <w:tab w:val="left" w:pos="142"/>
          <w:tab w:val="left" w:pos="851"/>
        </w:tabs>
        <w:ind w:left="0" w:firstLine="426"/>
        <w:jc w:val="both"/>
        <w:rPr>
          <w:lang w:val="uk-UA"/>
        </w:rPr>
      </w:pPr>
      <w:r w:rsidRPr="00382425">
        <w:rPr>
          <w:lang w:val="uk-UA"/>
        </w:rPr>
        <w:t>Джуряк М.П. ОУН і УПА на Буковині: спогади, свідчення і ма</w:t>
      </w:r>
      <w:r w:rsidR="00F06F41" w:rsidRPr="00382425">
        <w:rPr>
          <w:lang w:val="uk-UA"/>
        </w:rPr>
        <w:t>теріали про визвольну боротьбу.</w:t>
      </w:r>
      <w:r w:rsidRPr="00382425">
        <w:rPr>
          <w:lang w:val="uk-UA"/>
        </w:rPr>
        <w:t xml:space="preserve"> Чернівці : Золоті литаври, 2010. Книга І. Путильський район. 844 с.</w:t>
      </w:r>
    </w:p>
    <w:p w:rsidR="00E23B24" w:rsidRPr="00382425" w:rsidRDefault="00E23B24" w:rsidP="00382425">
      <w:pPr>
        <w:numPr>
          <w:ilvl w:val="0"/>
          <w:numId w:val="36"/>
        </w:numPr>
        <w:shd w:val="clear" w:color="auto" w:fill="FFFFFF"/>
        <w:tabs>
          <w:tab w:val="left" w:pos="0"/>
          <w:tab w:val="left" w:pos="142"/>
          <w:tab w:val="left" w:pos="851"/>
        </w:tabs>
        <w:ind w:left="0" w:firstLine="426"/>
        <w:jc w:val="both"/>
        <w:rPr>
          <w:spacing w:val="-8"/>
          <w:lang w:val="uk-UA"/>
        </w:rPr>
      </w:pPr>
      <w:r w:rsidRPr="00382425">
        <w:rPr>
          <w:spacing w:val="-8"/>
          <w:lang w:val="uk-UA"/>
        </w:rPr>
        <w:t>Довганич О.Д. До Бузулука – через табори ГУЛАГу: з історії засудження, покарання та бойового шляху закарпатських втікачів у СРСР в 1939–1941 рр. Ужгород : Ґражда, 2009. 268 с.</w:t>
      </w:r>
    </w:p>
    <w:p w:rsidR="00E23B24" w:rsidRPr="00382425" w:rsidRDefault="00E23B24" w:rsidP="00382425">
      <w:pPr>
        <w:numPr>
          <w:ilvl w:val="0"/>
          <w:numId w:val="36"/>
        </w:numPr>
        <w:tabs>
          <w:tab w:val="left" w:pos="0"/>
          <w:tab w:val="left" w:pos="142"/>
          <w:tab w:val="left" w:pos="851"/>
        </w:tabs>
        <w:ind w:left="0" w:firstLine="426"/>
        <w:jc w:val="both"/>
        <w:rPr>
          <w:iCs/>
          <w:lang w:val="uk-UA"/>
        </w:rPr>
      </w:pPr>
      <w:r w:rsidRPr="00382425">
        <w:rPr>
          <w:lang w:val="uk-UA"/>
        </w:rPr>
        <w:lastRenderedPageBreak/>
        <w:t>Зачко О. Спогади з минулого. Дрогобич : Коло, 2007. 240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 xml:space="preserve">«Здобудеш... або загинеш...» (Спогади ветеранів ОУН-УПА та наукові </w:t>
      </w:r>
      <w:r w:rsidRPr="00382425">
        <w:rPr>
          <w:spacing w:val="6"/>
          <w:lang w:val="uk-UA"/>
        </w:rPr>
        <w:t>статті про національно-визвольну боротьбу в 1940</w:t>
      </w:r>
      <w:r w:rsidRPr="00382425">
        <w:rPr>
          <w:lang w:val="uk-UA"/>
        </w:rPr>
        <w:t>–</w:t>
      </w:r>
      <w:r w:rsidRPr="00382425">
        <w:rPr>
          <w:spacing w:val="6"/>
          <w:lang w:val="uk-UA"/>
        </w:rPr>
        <w:t xml:space="preserve">1950-х рр. на </w:t>
      </w:r>
      <w:r w:rsidRPr="00382425">
        <w:rPr>
          <w:spacing w:val="3"/>
          <w:lang w:val="uk-UA"/>
        </w:rPr>
        <w:t>Дрогобиччині) / упоряд. Юрій Кишакевич. Дрогобич : НВЦ «Каменяр»</w:t>
      </w:r>
      <w:r w:rsidRPr="00382425">
        <w:rPr>
          <w:spacing w:val="5"/>
          <w:lang w:val="uk-UA"/>
        </w:rPr>
        <w:t>ДДПУ, 2003. 172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lang w:val="uk-UA"/>
        </w:rPr>
        <w:t>«Здобудеш… або загинеш…» (Спогади ветеранів ОУН-УПА про національно-визвольну боротьбу в 1940–1950-х рр. на Дрогобиччині). Книга 2 / упоряд. Юрій Кишакевич, Микола Галів. Дрогобич : Ред.-вид. відділ Дрогобицького державного педагогічного університету імені Івана Франка, 2007. 190 с.</w:t>
      </w:r>
    </w:p>
    <w:p w:rsidR="00E23B24" w:rsidRPr="00382425" w:rsidRDefault="00E23B24" w:rsidP="00382425">
      <w:pPr>
        <w:numPr>
          <w:ilvl w:val="0"/>
          <w:numId w:val="36"/>
        </w:numPr>
        <w:tabs>
          <w:tab w:val="left" w:pos="0"/>
          <w:tab w:val="left" w:pos="142"/>
          <w:tab w:val="left" w:pos="851"/>
        </w:tabs>
        <w:ind w:left="0" w:firstLine="426"/>
        <w:jc w:val="both"/>
        <w:rPr>
          <w:lang w:val="uk-UA"/>
        </w:rPr>
      </w:pPr>
      <w:r w:rsidRPr="00382425">
        <w:rPr>
          <w:bCs/>
          <w:lang w:val="uk-UA"/>
        </w:rPr>
        <w:t>Зілінський В.В борні за Україну (Мостищина). Дрогобич : Видавнича фірма «Відродження», 2006. 752 с.</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Іванцюра І. Доброгостів : історико-географічний мемуарний нарис. Дрогобич : Коло, 2001. 212 с.</w:t>
      </w:r>
    </w:p>
    <w:p w:rsidR="00E23B24" w:rsidRPr="00382425" w:rsidRDefault="002101E6" w:rsidP="00382425">
      <w:pPr>
        <w:numPr>
          <w:ilvl w:val="0"/>
          <w:numId w:val="36"/>
        </w:numPr>
        <w:shd w:val="clear" w:color="auto" w:fill="FFFFFF"/>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Історія села Добряни. Львів, 2001. 166 с.</w:t>
      </w:r>
    </w:p>
    <w:p w:rsidR="00E23B24" w:rsidRPr="00382425" w:rsidRDefault="002101E6" w:rsidP="00382425">
      <w:pPr>
        <w:numPr>
          <w:ilvl w:val="0"/>
          <w:numId w:val="36"/>
        </w:numPr>
        <w:shd w:val="clear" w:color="auto" w:fill="FFFFFF"/>
        <w:tabs>
          <w:tab w:val="left" w:pos="0"/>
          <w:tab w:val="left" w:pos="142"/>
          <w:tab w:val="left" w:pos="851"/>
          <w:tab w:val="left" w:pos="993"/>
        </w:tabs>
        <w:ind w:left="0" w:firstLine="426"/>
        <w:jc w:val="both"/>
        <w:rPr>
          <w:spacing w:val="-12"/>
          <w:lang w:val="uk-UA"/>
        </w:rPr>
      </w:pPr>
      <w:r w:rsidRPr="00382425">
        <w:rPr>
          <w:spacing w:val="-12"/>
          <w:lang w:val="uk-UA"/>
        </w:rPr>
        <w:t xml:space="preserve"> </w:t>
      </w:r>
      <w:r w:rsidR="00E23B24" w:rsidRPr="00382425">
        <w:rPr>
          <w:spacing w:val="-12"/>
          <w:lang w:val="uk-UA"/>
        </w:rPr>
        <w:t>Николин І. Історія Олексич. Львів : ЗУРЦ, 1997. 146 с.</w:t>
      </w:r>
    </w:p>
    <w:p w:rsidR="00E23B24" w:rsidRPr="00382425" w:rsidRDefault="002101E6" w:rsidP="00382425">
      <w:pPr>
        <w:numPr>
          <w:ilvl w:val="0"/>
          <w:numId w:val="36"/>
        </w:numPr>
        <w:shd w:val="clear" w:color="auto" w:fill="FFFFFF"/>
        <w:tabs>
          <w:tab w:val="left" w:pos="0"/>
          <w:tab w:val="left" w:pos="142"/>
          <w:tab w:val="left" w:pos="851"/>
          <w:tab w:val="left" w:pos="993"/>
        </w:tabs>
        <w:ind w:left="0" w:firstLine="426"/>
        <w:jc w:val="both"/>
        <w:rPr>
          <w:lang w:val="uk-UA"/>
        </w:rPr>
      </w:pPr>
      <w:r w:rsidRPr="00382425">
        <w:rPr>
          <w:bCs/>
          <w:lang w:val="uk-UA"/>
        </w:rPr>
        <w:t xml:space="preserve"> </w:t>
      </w:r>
      <w:r w:rsidR="00E23B24" w:rsidRPr="00382425">
        <w:rPr>
          <w:bCs/>
          <w:lang w:val="uk-UA"/>
        </w:rPr>
        <w:t>Партизанськими дорогами з командиром «Залізняком» / упоряд. Ігор Гнаткевич. Дрогобич : ВФ «Відродження», 1997. 156 с.</w:t>
      </w:r>
    </w:p>
    <w:p w:rsidR="00E23B24" w:rsidRPr="00382425" w:rsidRDefault="002101E6" w:rsidP="00382425">
      <w:pPr>
        <w:numPr>
          <w:ilvl w:val="0"/>
          <w:numId w:val="36"/>
        </w:numPr>
        <w:tabs>
          <w:tab w:val="left" w:pos="0"/>
          <w:tab w:val="left" w:pos="142"/>
          <w:tab w:val="left" w:pos="851"/>
          <w:tab w:val="left" w:pos="993"/>
        </w:tabs>
        <w:ind w:left="0" w:firstLine="426"/>
        <w:jc w:val="both"/>
        <w:rPr>
          <w:iCs/>
          <w:lang w:val="uk-UA"/>
        </w:rPr>
      </w:pPr>
      <w:r w:rsidRPr="00382425">
        <w:rPr>
          <w:lang w:val="uk-UA"/>
        </w:rPr>
        <w:t xml:space="preserve"> </w:t>
      </w:r>
      <w:r w:rsidR="00E23B24" w:rsidRPr="00382425">
        <w:rPr>
          <w:lang w:val="uk-UA"/>
        </w:rPr>
        <w:t>Порендовський В.І. У кігтях СТЕПЛАГУ: Кенгір 194</w:t>
      </w:r>
      <w:r w:rsidRPr="00382425">
        <w:rPr>
          <w:lang w:val="uk-UA"/>
        </w:rPr>
        <w:t>9</w:t>
      </w:r>
      <w:r w:rsidR="00E23B24" w:rsidRPr="00382425">
        <w:rPr>
          <w:lang w:val="uk-UA"/>
        </w:rPr>
        <w:t xml:space="preserve">–1954 : спогади. Львів : Сполом, 2005. 270 с. </w:t>
      </w:r>
    </w:p>
    <w:p w:rsidR="00E23B24" w:rsidRPr="00382425" w:rsidRDefault="002101E6" w:rsidP="00382425">
      <w:pPr>
        <w:numPr>
          <w:ilvl w:val="0"/>
          <w:numId w:val="36"/>
        </w:numPr>
        <w:tabs>
          <w:tab w:val="left" w:pos="0"/>
          <w:tab w:val="left" w:pos="142"/>
          <w:tab w:val="left" w:pos="851"/>
          <w:tab w:val="left" w:pos="993"/>
        </w:tabs>
        <w:ind w:left="0" w:firstLine="426"/>
        <w:jc w:val="both"/>
        <w:rPr>
          <w:iCs/>
          <w:lang w:val="uk-UA"/>
        </w:rPr>
      </w:pPr>
      <w:r w:rsidRPr="00382425">
        <w:rPr>
          <w:spacing w:val="2"/>
          <w:lang w:val="uk-UA"/>
        </w:rPr>
        <w:t xml:space="preserve"> </w:t>
      </w:r>
      <w:r w:rsidR="00E23B24" w:rsidRPr="00382425">
        <w:rPr>
          <w:spacing w:val="2"/>
          <w:lang w:val="uk-UA"/>
        </w:rPr>
        <w:t xml:space="preserve">Проць Б. Бережниця : історико-краєзнавчий нарис. Самбір : Видавництво «ПП Ригус А.М.», 2003. 120 с. </w:t>
      </w:r>
    </w:p>
    <w:p w:rsidR="00E23B24" w:rsidRPr="00382425" w:rsidRDefault="002101E6" w:rsidP="00382425">
      <w:pPr>
        <w:numPr>
          <w:ilvl w:val="0"/>
          <w:numId w:val="36"/>
        </w:numPr>
        <w:tabs>
          <w:tab w:val="left" w:pos="0"/>
          <w:tab w:val="left" w:pos="142"/>
          <w:tab w:val="left" w:pos="851"/>
          <w:tab w:val="left" w:pos="993"/>
        </w:tabs>
        <w:ind w:left="0" w:firstLine="426"/>
        <w:jc w:val="both"/>
        <w:rPr>
          <w:iCs/>
          <w:lang w:val="uk-UA"/>
        </w:rPr>
      </w:pPr>
      <w:r w:rsidRPr="00382425">
        <w:rPr>
          <w:spacing w:val="2"/>
          <w:lang w:val="uk-UA"/>
        </w:rPr>
        <w:t xml:space="preserve"> </w:t>
      </w:r>
      <w:r w:rsidR="00E23B24" w:rsidRPr="00382425">
        <w:rPr>
          <w:spacing w:val="2"/>
          <w:lang w:val="uk-UA"/>
        </w:rPr>
        <w:t>Проць Б. Книга пам’яті Кульчиць : історико-краєзнавчий нарис. Самбір : «ПП Ригус А.М.», 2001. 210 с.</w:t>
      </w:r>
    </w:p>
    <w:p w:rsidR="00E23B24" w:rsidRPr="00382425" w:rsidRDefault="002101E6" w:rsidP="00382425">
      <w:pPr>
        <w:numPr>
          <w:ilvl w:val="0"/>
          <w:numId w:val="36"/>
        </w:numPr>
        <w:tabs>
          <w:tab w:val="left" w:pos="0"/>
          <w:tab w:val="left" w:pos="142"/>
          <w:tab w:val="left" w:pos="851"/>
          <w:tab w:val="left" w:pos="993"/>
        </w:tabs>
        <w:ind w:left="0" w:firstLine="426"/>
        <w:jc w:val="both"/>
        <w:rPr>
          <w:iCs/>
          <w:lang w:val="uk-UA"/>
        </w:rPr>
      </w:pPr>
      <w:r w:rsidRPr="00382425">
        <w:rPr>
          <w:spacing w:val="2"/>
          <w:lang w:val="uk-UA"/>
        </w:rPr>
        <w:t xml:space="preserve"> </w:t>
      </w:r>
      <w:r w:rsidR="00E23B24" w:rsidRPr="00382425">
        <w:rPr>
          <w:spacing w:val="2"/>
          <w:lang w:val="uk-UA"/>
        </w:rPr>
        <w:t>Проць Б. Книга пам’яті Ралівки : історико-краєзнавчий нарис. Самбір : Самбірська міська друкарня, 2006. 140 с.</w:t>
      </w:r>
    </w:p>
    <w:p w:rsidR="00E23B24" w:rsidRPr="00382425" w:rsidRDefault="002101E6" w:rsidP="00382425">
      <w:pPr>
        <w:numPr>
          <w:ilvl w:val="0"/>
          <w:numId w:val="36"/>
        </w:numPr>
        <w:tabs>
          <w:tab w:val="left" w:pos="0"/>
          <w:tab w:val="left" w:pos="142"/>
          <w:tab w:val="left" w:pos="851"/>
          <w:tab w:val="left" w:pos="993"/>
        </w:tabs>
        <w:ind w:left="0" w:firstLine="426"/>
        <w:jc w:val="both"/>
        <w:rPr>
          <w:iCs/>
          <w:lang w:val="uk-UA"/>
        </w:rPr>
      </w:pPr>
      <w:r w:rsidRPr="00382425">
        <w:rPr>
          <w:spacing w:val="2"/>
          <w:lang w:val="uk-UA"/>
        </w:rPr>
        <w:t xml:space="preserve"> </w:t>
      </w:r>
      <w:r w:rsidR="00E23B24" w:rsidRPr="00382425">
        <w:rPr>
          <w:spacing w:val="2"/>
          <w:lang w:val="uk-UA"/>
        </w:rPr>
        <w:t>Проць Б. Книга пам’яті Самбора : краєзнавчий нарис. Самбір : Самбірська міська друкарня, 2009. 312 с.</w:t>
      </w:r>
    </w:p>
    <w:p w:rsidR="00E23B24" w:rsidRPr="00382425" w:rsidRDefault="002101E6" w:rsidP="00382425">
      <w:pPr>
        <w:numPr>
          <w:ilvl w:val="0"/>
          <w:numId w:val="36"/>
        </w:numPr>
        <w:tabs>
          <w:tab w:val="left" w:pos="0"/>
          <w:tab w:val="left" w:pos="142"/>
          <w:tab w:val="left" w:pos="851"/>
          <w:tab w:val="left" w:pos="993"/>
        </w:tabs>
        <w:ind w:left="0" w:firstLine="426"/>
        <w:jc w:val="both"/>
        <w:rPr>
          <w:iCs/>
          <w:lang w:val="uk-UA"/>
        </w:rPr>
      </w:pPr>
      <w:r w:rsidRPr="00382425">
        <w:rPr>
          <w:spacing w:val="2"/>
          <w:lang w:val="uk-UA"/>
        </w:rPr>
        <w:t xml:space="preserve"> </w:t>
      </w:r>
      <w:r w:rsidR="00E23B24" w:rsidRPr="00382425">
        <w:rPr>
          <w:spacing w:val="2"/>
          <w:lang w:val="uk-UA"/>
        </w:rPr>
        <w:t>Проць Б. Кружики – село над Дністром : краєзнавчий нарис. Івано-Франківськ : ЛІК, 2000. 112 с.</w:t>
      </w:r>
    </w:p>
    <w:p w:rsidR="00E23B24" w:rsidRPr="00382425" w:rsidRDefault="002101E6" w:rsidP="00382425">
      <w:pPr>
        <w:numPr>
          <w:ilvl w:val="0"/>
          <w:numId w:val="36"/>
        </w:numPr>
        <w:tabs>
          <w:tab w:val="left" w:pos="0"/>
          <w:tab w:val="left" w:pos="142"/>
          <w:tab w:val="left" w:pos="851"/>
          <w:tab w:val="left" w:pos="993"/>
        </w:tabs>
        <w:ind w:left="0" w:firstLine="426"/>
        <w:jc w:val="both"/>
        <w:rPr>
          <w:iCs/>
          <w:lang w:val="uk-UA"/>
        </w:rPr>
      </w:pPr>
      <w:r w:rsidRPr="00382425">
        <w:rPr>
          <w:spacing w:val="2"/>
          <w:lang w:val="uk-UA"/>
        </w:rPr>
        <w:t xml:space="preserve"> </w:t>
      </w:r>
      <w:r w:rsidR="00E23B24" w:rsidRPr="00382425">
        <w:rPr>
          <w:spacing w:val="2"/>
          <w:lang w:val="uk-UA"/>
        </w:rPr>
        <w:t>Проць Б. Самбірщина і самбірчани : історико-краєзнавчий нарис. Самбір : Самбірська міська друкарня, 2008. 316 с.</w:t>
      </w:r>
    </w:p>
    <w:p w:rsidR="00E23B24" w:rsidRPr="00382425" w:rsidRDefault="002101E6" w:rsidP="00382425">
      <w:pPr>
        <w:numPr>
          <w:ilvl w:val="0"/>
          <w:numId w:val="36"/>
        </w:numPr>
        <w:tabs>
          <w:tab w:val="left" w:pos="0"/>
          <w:tab w:val="left" w:pos="142"/>
          <w:tab w:val="left" w:pos="851"/>
          <w:tab w:val="left" w:pos="993"/>
        </w:tabs>
        <w:ind w:left="0" w:firstLine="426"/>
        <w:jc w:val="both"/>
        <w:rPr>
          <w:iCs/>
          <w:lang w:val="uk-UA"/>
        </w:rPr>
      </w:pPr>
      <w:r w:rsidRPr="00382425">
        <w:rPr>
          <w:lang w:val="uk-UA"/>
        </w:rPr>
        <w:t xml:space="preserve"> </w:t>
      </w:r>
      <w:r w:rsidR="00E23B24" w:rsidRPr="00382425">
        <w:rPr>
          <w:lang w:val="uk-UA"/>
        </w:rPr>
        <w:t>Сав’юк П. Моршин – село, Моршин – місто-курорт. Стрий  : «Щедрик», 2009. 222 с.</w:t>
      </w:r>
    </w:p>
    <w:p w:rsidR="00E23B24" w:rsidRPr="00382425" w:rsidRDefault="002101E6" w:rsidP="00382425">
      <w:pPr>
        <w:numPr>
          <w:ilvl w:val="0"/>
          <w:numId w:val="36"/>
        </w:numPr>
        <w:tabs>
          <w:tab w:val="left" w:pos="0"/>
          <w:tab w:val="left" w:pos="142"/>
          <w:tab w:val="left" w:pos="851"/>
          <w:tab w:val="left" w:pos="993"/>
        </w:tabs>
        <w:ind w:left="0" w:firstLine="426"/>
        <w:jc w:val="both"/>
        <w:rPr>
          <w:iCs/>
          <w:lang w:val="uk-UA"/>
        </w:rPr>
      </w:pPr>
      <w:r w:rsidRPr="00382425">
        <w:rPr>
          <w:lang w:val="uk-UA"/>
        </w:rPr>
        <w:t xml:space="preserve"> </w:t>
      </w:r>
      <w:r w:rsidR="00E23B24" w:rsidRPr="00382425">
        <w:rPr>
          <w:lang w:val="uk-UA"/>
        </w:rPr>
        <w:t>Струк В., Струк С. Історія села Любинці : нарис. Любинці, 2004. 219 с.</w:t>
      </w:r>
    </w:p>
    <w:p w:rsidR="00E23B24" w:rsidRPr="00382425" w:rsidRDefault="002101E6" w:rsidP="00382425">
      <w:pPr>
        <w:numPr>
          <w:ilvl w:val="0"/>
          <w:numId w:val="36"/>
        </w:numPr>
        <w:tabs>
          <w:tab w:val="left" w:pos="0"/>
          <w:tab w:val="left" w:pos="142"/>
          <w:tab w:val="left" w:pos="851"/>
          <w:tab w:val="left" w:pos="993"/>
        </w:tabs>
        <w:ind w:left="0" w:firstLine="426"/>
        <w:jc w:val="both"/>
        <w:rPr>
          <w:iCs/>
          <w:lang w:val="uk-UA"/>
        </w:rPr>
      </w:pPr>
      <w:r w:rsidRPr="00382425">
        <w:rPr>
          <w:lang w:val="uk-UA"/>
        </w:rPr>
        <w:t xml:space="preserve"> </w:t>
      </w:r>
      <w:r w:rsidR="00E23B24" w:rsidRPr="00382425">
        <w:rPr>
          <w:lang w:val="uk-UA"/>
        </w:rPr>
        <w:t>Шандрович З. В боях за волю України. Львів : ТзОВ «Леопрінт», 2002. Кн. 1. 460 с.</w:t>
      </w:r>
    </w:p>
    <w:p w:rsidR="00E23B24" w:rsidRPr="00382425" w:rsidRDefault="002101E6" w:rsidP="00382425">
      <w:pPr>
        <w:numPr>
          <w:ilvl w:val="0"/>
          <w:numId w:val="36"/>
        </w:numPr>
        <w:tabs>
          <w:tab w:val="left" w:pos="0"/>
          <w:tab w:val="left" w:pos="142"/>
          <w:tab w:val="left" w:pos="851"/>
          <w:tab w:val="left" w:pos="993"/>
        </w:tabs>
        <w:ind w:left="0" w:firstLine="426"/>
        <w:jc w:val="both"/>
        <w:rPr>
          <w:iCs/>
          <w:lang w:val="uk-UA"/>
        </w:rPr>
      </w:pPr>
      <w:r w:rsidRPr="00382425">
        <w:rPr>
          <w:lang w:val="uk-UA"/>
        </w:rPr>
        <w:t xml:space="preserve"> </w:t>
      </w:r>
      <w:r w:rsidR="00E23B24" w:rsidRPr="00382425">
        <w:rPr>
          <w:lang w:val="uk-UA"/>
        </w:rPr>
        <w:t>Шандрович З. В боях за волю України. Самбір : Видавництво «ПП Ригус А.М.», 2006. Кн. 2. 474 с.</w:t>
      </w:r>
    </w:p>
    <w:p w:rsidR="00E23B24" w:rsidRPr="00382425" w:rsidRDefault="002101E6" w:rsidP="00382425">
      <w:pPr>
        <w:numPr>
          <w:ilvl w:val="0"/>
          <w:numId w:val="36"/>
        </w:numPr>
        <w:tabs>
          <w:tab w:val="left" w:pos="0"/>
          <w:tab w:val="left" w:pos="142"/>
          <w:tab w:val="left" w:pos="851"/>
          <w:tab w:val="left" w:pos="993"/>
        </w:tabs>
        <w:ind w:left="0" w:firstLine="426"/>
        <w:jc w:val="both"/>
        <w:rPr>
          <w:iCs/>
          <w:lang w:val="uk-UA"/>
        </w:rPr>
      </w:pPr>
      <w:r w:rsidRPr="00382425">
        <w:rPr>
          <w:bCs/>
          <w:lang w:val="uk-UA"/>
        </w:rPr>
        <w:t xml:space="preserve"> </w:t>
      </w:r>
      <w:r w:rsidR="00E23B24" w:rsidRPr="00382425">
        <w:rPr>
          <w:bCs/>
          <w:lang w:val="uk-UA"/>
        </w:rPr>
        <w:t>Шевчик М.Г. Село Містковичі у спогадах. Львів : НВФ «Українські технології», 2010. 130 с.</w:t>
      </w:r>
    </w:p>
    <w:p w:rsidR="00E23B24" w:rsidRPr="00382425" w:rsidRDefault="002101E6" w:rsidP="00382425">
      <w:pPr>
        <w:numPr>
          <w:ilvl w:val="0"/>
          <w:numId w:val="36"/>
        </w:numPr>
        <w:shd w:val="clear" w:color="auto" w:fill="FFFFFF"/>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Шлях горіння. Спогади ветеранів ОУН і УПА про національно-визвольну боротьбу в 1940–1950-х рр. / упоряд. Микола Галів, Василь Ільницький. Дрогобич : Посвіт, 2008. 520 с.</w:t>
      </w:r>
    </w:p>
    <w:p w:rsidR="00E23B24" w:rsidRPr="00382425" w:rsidRDefault="002101E6" w:rsidP="00382425">
      <w:pPr>
        <w:numPr>
          <w:ilvl w:val="0"/>
          <w:numId w:val="36"/>
        </w:numPr>
        <w:shd w:val="clear" w:color="auto" w:fill="FFFFFF"/>
        <w:tabs>
          <w:tab w:val="left" w:pos="0"/>
          <w:tab w:val="left" w:pos="142"/>
          <w:tab w:val="left" w:pos="851"/>
          <w:tab w:val="left" w:pos="993"/>
        </w:tabs>
        <w:ind w:left="0" w:firstLine="426"/>
        <w:jc w:val="both"/>
        <w:rPr>
          <w:lang w:val="uk-UA"/>
        </w:rPr>
      </w:pPr>
      <w:r w:rsidRPr="00382425">
        <w:rPr>
          <w:bCs/>
          <w:lang w:val="uk-UA"/>
        </w:rPr>
        <w:t xml:space="preserve"> </w:t>
      </w:r>
      <w:r w:rsidR="00E23B24" w:rsidRPr="00382425">
        <w:rPr>
          <w:bCs/>
          <w:lang w:val="uk-UA"/>
        </w:rPr>
        <w:t>Щеглюк В.Р. «…Як роса на сонці»</w:t>
      </w:r>
      <w:r w:rsidR="00F06F41" w:rsidRPr="00382425">
        <w:rPr>
          <w:bCs/>
          <w:lang w:val="uk-UA"/>
        </w:rPr>
        <w:t xml:space="preserve"> : п</w:t>
      </w:r>
      <w:r w:rsidR="00E23B24" w:rsidRPr="00382425">
        <w:rPr>
          <w:bCs/>
          <w:lang w:val="uk-UA"/>
        </w:rPr>
        <w:t>олітичний роман-хроніка, написаний на основі спогадів колишнього діяча ОУН-УПА Л.С. Павлишина. Львів : УПІ ім. Ів. Федорова; Фенікс Лтд, 1992. 159 с.</w:t>
      </w:r>
    </w:p>
    <w:p w:rsidR="00E23B24" w:rsidRPr="00382425" w:rsidRDefault="00E23B24" w:rsidP="00382425">
      <w:pPr>
        <w:shd w:val="clear" w:color="auto" w:fill="FFFFFF"/>
        <w:tabs>
          <w:tab w:val="left" w:pos="0"/>
          <w:tab w:val="left" w:pos="142"/>
          <w:tab w:val="left" w:pos="851"/>
          <w:tab w:val="left" w:pos="993"/>
        </w:tabs>
        <w:ind w:firstLine="426"/>
        <w:jc w:val="center"/>
        <w:rPr>
          <w:b/>
          <w:spacing w:val="-5"/>
          <w:lang w:val="uk-UA"/>
        </w:rPr>
      </w:pPr>
      <w:r w:rsidRPr="00382425">
        <w:rPr>
          <w:b/>
          <w:spacing w:val="-5"/>
          <w:lang w:val="uk-UA"/>
        </w:rPr>
        <w:t>ІІІ. МОНОГРАФІЇ, СТАТТІ ТА ПУБЛІЦИСТИЧНІ ВИДАННЯ</w:t>
      </w:r>
    </w:p>
    <w:p w:rsidR="002101E6" w:rsidRPr="00382425" w:rsidRDefault="002101E6" w:rsidP="00382425">
      <w:pPr>
        <w:shd w:val="clear" w:color="auto" w:fill="FFFFFF"/>
        <w:tabs>
          <w:tab w:val="left" w:pos="0"/>
          <w:tab w:val="left" w:pos="142"/>
          <w:tab w:val="left" w:pos="851"/>
          <w:tab w:val="left" w:pos="993"/>
        </w:tabs>
        <w:ind w:firstLine="426"/>
        <w:jc w:val="center"/>
        <w:rPr>
          <w:lang w:val="uk-UA"/>
        </w:rPr>
      </w:pPr>
    </w:p>
    <w:p w:rsidR="00E23B24" w:rsidRPr="00382425" w:rsidRDefault="00E23B24" w:rsidP="00382425">
      <w:pPr>
        <w:numPr>
          <w:ilvl w:val="0"/>
          <w:numId w:val="36"/>
        </w:numPr>
        <w:shd w:val="clear" w:color="auto" w:fill="FFFFFF"/>
        <w:tabs>
          <w:tab w:val="left" w:pos="0"/>
          <w:tab w:val="left" w:pos="142"/>
          <w:tab w:val="left" w:pos="851"/>
          <w:tab w:val="left" w:pos="993"/>
        </w:tabs>
        <w:ind w:left="0" w:firstLine="426"/>
        <w:jc w:val="both"/>
        <w:rPr>
          <w:spacing w:val="-8"/>
          <w:lang w:val="uk-UA"/>
        </w:rPr>
      </w:pPr>
      <w:r w:rsidRPr="00382425">
        <w:rPr>
          <w:spacing w:val="-8"/>
          <w:lang w:val="uk-UA"/>
        </w:rPr>
        <w:t>Андрощук М. Записки повстанця / Микола Андрощук-«Вороний</w:t>
      </w:r>
      <w:r w:rsidRPr="00382425">
        <w:rPr>
          <w:spacing w:val="-8"/>
        </w:rPr>
        <w:t>»</w:t>
      </w:r>
      <w:r w:rsidRPr="00382425">
        <w:rPr>
          <w:spacing w:val="-8"/>
          <w:lang w:val="uk-UA"/>
        </w:rPr>
        <w:t xml:space="preserve"> ; ред. Ігор Марчук. Торонто; Львів : Видавництво «Літопис УПА», 2011. </w:t>
      </w:r>
      <w:r w:rsidRPr="00382425">
        <w:rPr>
          <w:i/>
          <w:spacing w:val="-8"/>
          <w:lang w:val="uk-UA"/>
        </w:rPr>
        <w:t xml:space="preserve">Літопис УПА. Серія «Події і люди». </w:t>
      </w:r>
      <w:r w:rsidRPr="00382425">
        <w:rPr>
          <w:spacing w:val="-8"/>
          <w:lang w:val="uk-UA"/>
        </w:rPr>
        <w:t>Кн. 13. 128 с.</w:t>
      </w:r>
    </w:p>
    <w:p w:rsidR="00E23B24" w:rsidRPr="00382425" w:rsidRDefault="00E23B24" w:rsidP="00382425">
      <w:pPr>
        <w:numPr>
          <w:ilvl w:val="0"/>
          <w:numId w:val="36"/>
        </w:numPr>
        <w:shd w:val="clear" w:color="auto" w:fill="FFFFFF"/>
        <w:tabs>
          <w:tab w:val="left" w:pos="0"/>
          <w:tab w:val="left" w:pos="142"/>
          <w:tab w:val="left" w:pos="851"/>
          <w:tab w:val="left" w:pos="993"/>
        </w:tabs>
        <w:ind w:left="0" w:firstLine="426"/>
        <w:jc w:val="both"/>
        <w:rPr>
          <w:lang w:val="uk-UA"/>
        </w:rPr>
      </w:pPr>
      <w:r w:rsidRPr="00382425">
        <w:rPr>
          <w:lang w:val="uk-UA"/>
        </w:rPr>
        <w:t>Андрусяк Є.  Спогад. Івано-Франківськ : Лілея-НВ, 2002. 128 с.</w:t>
      </w:r>
    </w:p>
    <w:p w:rsidR="00E23B24" w:rsidRPr="00382425" w:rsidRDefault="00E23B24" w:rsidP="00382425">
      <w:pPr>
        <w:numPr>
          <w:ilvl w:val="0"/>
          <w:numId w:val="36"/>
        </w:numPr>
        <w:shd w:val="clear" w:color="auto" w:fill="FFFFFF"/>
        <w:tabs>
          <w:tab w:val="left" w:pos="0"/>
          <w:tab w:val="left" w:pos="142"/>
          <w:tab w:val="left" w:pos="851"/>
          <w:tab w:val="left" w:pos="993"/>
        </w:tabs>
        <w:ind w:left="0" w:firstLine="426"/>
        <w:jc w:val="both"/>
        <w:rPr>
          <w:lang w:val="uk-UA"/>
        </w:rPr>
      </w:pPr>
      <w:r w:rsidRPr="00382425">
        <w:rPr>
          <w:bCs/>
          <w:lang w:val="uk-UA"/>
        </w:rPr>
        <w:t>Андрусяк М. Командири відділів 21-го (Коломийського) тактичного відтинку УПА «Гуцульщина» : історико-біографічне дослідження. Коломия : Вік, 2005. 80 с.</w:t>
      </w:r>
    </w:p>
    <w:p w:rsidR="00E23B24" w:rsidRPr="00382425" w:rsidRDefault="00E23B24" w:rsidP="00382425">
      <w:pPr>
        <w:numPr>
          <w:ilvl w:val="0"/>
          <w:numId w:val="36"/>
        </w:numPr>
        <w:shd w:val="clear" w:color="auto" w:fill="FFFFFF"/>
        <w:tabs>
          <w:tab w:val="left" w:pos="0"/>
          <w:tab w:val="left" w:pos="142"/>
          <w:tab w:val="left" w:pos="851"/>
          <w:tab w:val="left" w:pos="993"/>
        </w:tabs>
        <w:ind w:left="0" w:firstLine="426"/>
        <w:jc w:val="both"/>
        <w:rPr>
          <w:lang w:val="uk-UA"/>
        </w:rPr>
      </w:pPr>
      <w:r w:rsidRPr="00382425">
        <w:rPr>
          <w:lang w:val="uk-UA"/>
        </w:rPr>
        <w:t>Андрухів І., Гаврилюк С. Тисмениця. Івано-Франківськ : Лілея-НВ, 2002. 486 с.</w:t>
      </w:r>
    </w:p>
    <w:p w:rsidR="00E23B24" w:rsidRPr="00382425" w:rsidRDefault="00E23B24" w:rsidP="00382425">
      <w:pPr>
        <w:numPr>
          <w:ilvl w:val="0"/>
          <w:numId w:val="36"/>
        </w:numPr>
        <w:shd w:val="clear" w:color="auto" w:fill="FFFFFF"/>
        <w:tabs>
          <w:tab w:val="left" w:pos="0"/>
          <w:tab w:val="left" w:pos="142"/>
          <w:tab w:val="left" w:pos="851"/>
          <w:tab w:val="left" w:pos="993"/>
        </w:tabs>
        <w:ind w:left="0" w:firstLine="426"/>
        <w:jc w:val="both"/>
        <w:rPr>
          <w:spacing w:val="4"/>
          <w:lang w:val="uk-UA"/>
        </w:rPr>
      </w:pPr>
      <w:r w:rsidRPr="00382425">
        <w:rPr>
          <w:bCs/>
          <w:spacing w:val="4"/>
          <w:lang w:val="uk-UA"/>
        </w:rPr>
        <w:lastRenderedPageBreak/>
        <w:t xml:space="preserve">Андрухів І., Француз А. Станіславщина: двадцять буремних літ (1939– 1959). Суспільно-політичний та історико-правовий аналіз. Рівне – Івано-Франківськ : Видавнича фірма «Таля», 2001. 335 с. </w:t>
      </w:r>
    </w:p>
    <w:p w:rsidR="00E23B24" w:rsidRPr="00382425" w:rsidRDefault="002101E6" w:rsidP="00382425">
      <w:pPr>
        <w:numPr>
          <w:ilvl w:val="0"/>
          <w:numId w:val="36"/>
        </w:numPr>
        <w:shd w:val="clear" w:color="auto" w:fill="FFFFFF"/>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Андрухів І.О., </w:t>
      </w:r>
      <w:r w:rsidR="00E23B24" w:rsidRPr="00382425">
        <w:rPr>
          <w:bCs/>
          <w:lang w:val="uk-UA"/>
        </w:rPr>
        <w:t xml:space="preserve">Француз А.Й. </w:t>
      </w:r>
      <w:r w:rsidR="00E23B24" w:rsidRPr="00382425">
        <w:rPr>
          <w:lang w:val="uk-UA"/>
        </w:rPr>
        <w:t>Правда історії. Станіславщина в умовах терору і репресій: 1939–1959 рр.: історико-правовий аспект. Документи і матеріали. Івано-Франківськ : Нова Зоря, 2008. 448 с.</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Антонюк Я. Діяльність служби безпеки ОУН : історико-краєзнавче видання. Луцьк : Волинська книга, 2007. 176 с.</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Арсенич П. Діяльність УПА та збройного підпілля ОУН на Прикарпатті (до 65-річчя створення УПА). Івано-Франківськ : Нова Зоря, 2007. 216 с.</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Безносюк О. Винищувальні батальйони в боротьбі проти збройних формувань ОУН і УПА н</w:t>
      </w:r>
      <w:r w:rsidRPr="00382425">
        <w:rPr>
          <w:lang w:val="uk-UA"/>
        </w:rPr>
        <w:t>а теренах Станіславщини в 1944–1</w:t>
      </w:r>
      <w:r w:rsidR="00E23B24" w:rsidRPr="00382425">
        <w:rPr>
          <w:lang w:val="uk-UA"/>
        </w:rPr>
        <w:t xml:space="preserve">945 рр. </w:t>
      </w:r>
      <w:r w:rsidR="00E23B24" w:rsidRPr="00382425">
        <w:rPr>
          <w:i/>
          <w:lang w:val="uk-UA"/>
        </w:rPr>
        <w:t>Галичина. Всеукраїнський науковий і культурно-освітній краєзнавчий часопис</w:t>
      </w:r>
      <w:r w:rsidR="00E23B24" w:rsidRPr="00382425">
        <w:rPr>
          <w:lang w:val="uk-UA"/>
        </w:rPr>
        <w:t>. Івано-Ф</w:t>
      </w:r>
      <w:r w:rsidR="00F06F41" w:rsidRPr="00382425">
        <w:rPr>
          <w:lang w:val="uk-UA"/>
        </w:rPr>
        <w:t>ранківськ, 2008. № 14. С. 364–</w:t>
      </w:r>
      <w:r w:rsidR="00E23B24" w:rsidRPr="00382425">
        <w:rPr>
          <w:lang w:val="uk-UA"/>
        </w:rPr>
        <w:t>370.</w:t>
      </w:r>
    </w:p>
    <w:p w:rsidR="00E23B24" w:rsidRPr="00382425" w:rsidRDefault="002101E6" w:rsidP="00382425">
      <w:pPr>
        <w:numPr>
          <w:ilvl w:val="0"/>
          <w:numId w:val="36"/>
        </w:numPr>
        <w:tabs>
          <w:tab w:val="left" w:pos="0"/>
          <w:tab w:val="left" w:pos="142"/>
          <w:tab w:val="left" w:pos="851"/>
          <w:tab w:val="left" w:pos="993"/>
        </w:tabs>
        <w:autoSpaceDE w:val="0"/>
        <w:autoSpaceDN w:val="0"/>
        <w:adjustRightInd w:val="0"/>
        <w:ind w:left="0" w:firstLine="426"/>
        <w:jc w:val="both"/>
        <w:rPr>
          <w:lang w:val="uk-UA"/>
        </w:rPr>
      </w:pPr>
      <w:r w:rsidRPr="00382425">
        <w:rPr>
          <w:lang w:val="uk-UA"/>
        </w:rPr>
        <w:t xml:space="preserve"> </w:t>
      </w:r>
      <w:r w:rsidR="00E23B24" w:rsidRPr="00382425">
        <w:rPr>
          <w:lang w:val="uk-UA"/>
        </w:rPr>
        <w:t>Білас І. Репресивно-каральна система в Україні 1917–1953. Суспільно-політичний та історико-правовий аналіз: у двох книгах. Київ : Либідь; Військо України, 1994. Книга перша. 432 с.</w:t>
      </w:r>
    </w:p>
    <w:p w:rsidR="00E23B24" w:rsidRPr="00382425" w:rsidRDefault="002101E6" w:rsidP="00382425">
      <w:pPr>
        <w:numPr>
          <w:ilvl w:val="0"/>
          <w:numId w:val="36"/>
        </w:numPr>
        <w:tabs>
          <w:tab w:val="left" w:pos="0"/>
          <w:tab w:val="left" w:pos="142"/>
          <w:tab w:val="left" w:pos="851"/>
          <w:tab w:val="left" w:pos="993"/>
        </w:tabs>
        <w:autoSpaceDE w:val="0"/>
        <w:autoSpaceDN w:val="0"/>
        <w:adjustRightInd w:val="0"/>
        <w:ind w:left="0" w:firstLine="426"/>
        <w:jc w:val="both"/>
        <w:rPr>
          <w:lang w:val="uk-UA"/>
        </w:rPr>
      </w:pPr>
      <w:r w:rsidRPr="00382425">
        <w:rPr>
          <w:lang w:val="uk-UA"/>
        </w:rPr>
        <w:t xml:space="preserve"> </w:t>
      </w:r>
      <w:r w:rsidR="00E23B24" w:rsidRPr="00382425">
        <w:rPr>
          <w:lang w:val="uk-UA"/>
        </w:rPr>
        <w:t xml:space="preserve">Боляновський А. Дивізія </w:t>
      </w:r>
      <w:r w:rsidR="00E23B24" w:rsidRPr="00382425">
        <w:t>«</w:t>
      </w:r>
      <w:r w:rsidR="00E23B24" w:rsidRPr="00382425">
        <w:rPr>
          <w:lang w:val="uk-UA"/>
        </w:rPr>
        <w:t>Галичина</w:t>
      </w:r>
      <w:r w:rsidR="00E23B24" w:rsidRPr="00382425">
        <w:t>»</w:t>
      </w:r>
      <w:r w:rsidR="00E23B24" w:rsidRPr="00382425">
        <w:rPr>
          <w:lang w:val="uk-UA"/>
        </w:rPr>
        <w:t>. Історія. Львів, 2000. 528 с.</w:t>
      </w:r>
    </w:p>
    <w:p w:rsidR="00E23B24" w:rsidRPr="00382425" w:rsidRDefault="002101E6" w:rsidP="00382425">
      <w:pPr>
        <w:numPr>
          <w:ilvl w:val="0"/>
          <w:numId w:val="36"/>
        </w:numPr>
        <w:tabs>
          <w:tab w:val="left" w:pos="0"/>
          <w:tab w:val="left" w:pos="142"/>
          <w:tab w:val="left" w:pos="851"/>
          <w:tab w:val="left" w:pos="993"/>
        </w:tabs>
        <w:autoSpaceDE w:val="0"/>
        <w:autoSpaceDN w:val="0"/>
        <w:adjustRightInd w:val="0"/>
        <w:ind w:left="0" w:firstLine="426"/>
        <w:jc w:val="both"/>
        <w:rPr>
          <w:lang w:val="uk-UA"/>
        </w:rPr>
      </w:pPr>
      <w:r w:rsidRPr="00382425">
        <w:rPr>
          <w:lang w:val="uk-UA"/>
        </w:rPr>
        <w:t xml:space="preserve"> </w:t>
      </w:r>
      <w:r w:rsidR="00E23B24" w:rsidRPr="00382425">
        <w:rPr>
          <w:lang w:val="uk-UA"/>
        </w:rPr>
        <w:t xml:space="preserve">Боляновський А. Українські військові формування в збройних силах Німеччини (1939–1945). Львівський національний університет імені Івана Франка ; Канадський інститут українських студій Альбертського університету. Львів, 2003. 686 с. </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Бофони: грошові документи ОУН і УПА / авт.-упоряд. Олег Клименко ; за ред. Володимира Даниленка. Київ : Університет банківської справи Національного банку України, 2008. 192 с.</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В’ятрович В. Рейди УПА теренами Чехословаччини. Торонто – Львів :</w:t>
      </w:r>
      <w:r w:rsidR="00E23B24" w:rsidRPr="00382425">
        <w:rPr>
          <w:spacing w:val="-2"/>
          <w:lang w:val="uk-UA"/>
        </w:rPr>
        <w:t xml:space="preserve"> Видавництво Літопису УПА</w:t>
      </w:r>
      <w:r w:rsidR="00E23B24" w:rsidRPr="00382425">
        <w:rPr>
          <w:lang w:val="uk-UA"/>
        </w:rPr>
        <w:t>, 2001. 204 с.</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Вегеш М.М., Делеган М.В., Довганич О.Д.  та ін. Вони боронили Карпатську Україну : нариси історії національно-визвольної боротьби закарпатських Українців. Ужгород : Карпати, 2002. 709 с.</w:t>
      </w:r>
    </w:p>
    <w:p w:rsidR="00E23B24" w:rsidRPr="00382425" w:rsidRDefault="002101E6" w:rsidP="00382425">
      <w:pPr>
        <w:numPr>
          <w:ilvl w:val="0"/>
          <w:numId w:val="36"/>
        </w:numPr>
        <w:tabs>
          <w:tab w:val="left" w:pos="0"/>
          <w:tab w:val="left" w:pos="142"/>
          <w:tab w:val="left" w:pos="851"/>
          <w:tab w:val="left" w:pos="993"/>
        </w:tabs>
        <w:ind w:left="0" w:firstLine="426"/>
        <w:jc w:val="both"/>
        <w:rPr>
          <w:rFonts w:eastAsia="MS Mincho"/>
          <w:lang w:val="uk-UA"/>
        </w:rPr>
      </w:pPr>
      <w:r w:rsidRPr="00382425">
        <w:rPr>
          <w:rFonts w:eastAsia="MS Mincho"/>
          <w:lang w:val="uk-UA"/>
        </w:rPr>
        <w:t xml:space="preserve"> </w:t>
      </w:r>
      <w:r w:rsidR="00E23B24" w:rsidRPr="00382425">
        <w:rPr>
          <w:rFonts w:eastAsia="MS Mincho"/>
          <w:lang w:val="uk-UA"/>
        </w:rPr>
        <w:t xml:space="preserve">Веденеев Д. Одиссея Василия Кука. Военно-политический портрет последнего командующего УПА. Київ : К.И.С., 2007. 208 с. </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Вєдєнєєв Д., Биструхін Г. «Повстанська розвідка діє точно й відважно...». Документальна спадщина підрозділів спеціального призначення Організації українських націоналістів та Україн</w:t>
      </w:r>
      <w:r w:rsidRPr="00382425">
        <w:rPr>
          <w:lang w:val="uk-UA"/>
        </w:rPr>
        <w:t>ської повстанської армії. 1940–</w:t>
      </w:r>
      <w:r w:rsidR="00E23B24" w:rsidRPr="00382425">
        <w:rPr>
          <w:lang w:val="uk-UA"/>
        </w:rPr>
        <w:t>1950-ті рр. : монографія. Київ : К.І.С., 2006. 568 с.</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Вєдєнєєв Д., Биструхін Г. Двобій без компромісів. Протиборство спецпідрозділів ОУН та радянських сил спецоперацій. 1945–1980-ті рр. : монографія. Київ : К.І.С., 2007. 568 с.</w:t>
      </w:r>
    </w:p>
    <w:p w:rsidR="00E23B24" w:rsidRPr="00382425" w:rsidRDefault="002101E6" w:rsidP="00382425">
      <w:pPr>
        <w:numPr>
          <w:ilvl w:val="0"/>
          <w:numId w:val="36"/>
        </w:numPr>
        <w:tabs>
          <w:tab w:val="left" w:pos="0"/>
          <w:tab w:val="left" w:pos="142"/>
          <w:tab w:val="left" w:pos="851"/>
          <w:tab w:val="left" w:pos="993"/>
        </w:tabs>
        <w:ind w:left="0" w:firstLine="426"/>
        <w:jc w:val="both"/>
        <w:rPr>
          <w:spacing w:val="-6"/>
          <w:lang w:val="uk-UA"/>
        </w:rPr>
      </w:pPr>
      <w:r w:rsidRPr="00382425">
        <w:rPr>
          <w:spacing w:val="-6"/>
          <w:lang w:val="uk-UA"/>
        </w:rPr>
        <w:t xml:space="preserve"> </w:t>
      </w:r>
      <w:r w:rsidR="00E23B24" w:rsidRPr="00382425">
        <w:rPr>
          <w:spacing w:val="-6"/>
          <w:lang w:val="uk-UA"/>
        </w:rPr>
        <w:t xml:space="preserve">Гайда Ю., Шуптар В. Турківщина: історія населених пунктів : монографічний опис. Ужгород : Патент, 2002. 608 с. </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Гнеп М.І. Заставнівщина. Історичні нариси. Чернівці : Видавництво </w:t>
      </w:r>
      <w:r w:rsidR="00E23B24" w:rsidRPr="00382425">
        <w:t>«</w:t>
      </w:r>
      <w:r w:rsidR="00E23B24" w:rsidRPr="00382425">
        <w:rPr>
          <w:lang w:val="uk-UA"/>
        </w:rPr>
        <w:t>Золоті летаври</w:t>
      </w:r>
      <w:r w:rsidR="00E23B24" w:rsidRPr="00382425">
        <w:t>»</w:t>
      </w:r>
      <w:r w:rsidR="00E23B24" w:rsidRPr="00382425">
        <w:rPr>
          <w:lang w:val="uk-UA"/>
        </w:rPr>
        <w:t>, 2007. 176 с.</w:t>
      </w:r>
    </w:p>
    <w:p w:rsidR="00E23B24" w:rsidRPr="00382425" w:rsidRDefault="002101E6" w:rsidP="00382425">
      <w:pPr>
        <w:numPr>
          <w:ilvl w:val="0"/>
          <w:numId w:val="36"/>
        </w:numPr>
        <w:tabs>
          <w:tab w:val="left" w:pos="0"/>
          <w:tab w:val="left" w:pos="142"/>
          <w:tab w:val="left" w:pos="851"/>
          <w:tab w:val="left" w:pos="993"/>
        </w:tabs>
        <w:ind w:left="0" w:firstLine="426"/>
        <w:jc w:val="both"/>
        <w:rPr>
          <w:spacing w:val="-4"/>
          <w:lang w:val="uk-UA"/>
        </w:rPr>
      </w:pPr>
      <w:r w:rsidRPr="00382425">
        <w:rPr>
          <w:spacing w:val="-4"/>
          <w:lang w:val="uk-UA"/>
        </w:rPr>
        <w:t xml:space="preserve"> </w:t>
      </w:r>
      <w:r w:rsidR="00E23B24" w:rsidRPr="00382425">
        <w:rPr>
          <w:spacing w:val="-4"/>
          <w:lang w:val="uk-UA"/>
        </w:rPr>
        <w:t>Голинський В. Рудки. Дрогобич : Коло, 2010. 166 с.</w:t>
      </w:r>
    </w:p>
    <w:p w:rsidR="00E23B24" w:rsidRPr="00382425" w:rsidRDefault="002101E6" w:rsidP="00382425">
      <w:pPr>
        <w:numPr>
          <w:ilvl w:val="0"/>
          <w:numId w:val="36"/>
        </w:numPr>
        <w:tabs>
          <w:tab w:val="left" w:pos="0"/>
          <w:tab w:val="left" w:pos="142"/>
          <w:tab w:val="left" w:pos="851"/>
          <w:tab w:val="left" w:pos="993"/>
        </w:tabs>
        <w:ind w:left="0" w:firstLine="426"/>
        <w:jc w:val="both"/>
        <w:rPr>
          <w:spacing w:val="-6"/>
          <w:lang w:val="uk-UA"/>
        </w:rPr>
      </w:pPr>
      <w:r w:rsidRPr="00382425">
        <w:rPr>
          <w:spacing w:val="-6"/>
          <w:lang w:val="uk-UA"/>
        </w:rPr>
        <w:t xml:space="preserve"> </w:t>
      </w:r>
      <w:r w:rsidR="00E23B24" w:rsidRPr="00382425">
        <w:rPr>
          <w:spacing w:val="-6"/>
          <w:lang w:val="uk-UA"/>
        </w:rPr>
        <w:t>Городенщина :</w:t>
      </w:r>
      <w:r w:rsidRPr="00382425">
        <w:rPr>
          <w:spacing w:val="-6"/>
          <w:lang w:val="uk-UA"/>
        </w:rPr>
        <w:t xml:space="preserve"> </w:t>
      </w:r>
      <w:r w:rsidR="00E23B24" w:rsidRPr="00382425">
        <w:rPr>
          <w:spacing w:val="-6"/>
          <w:lang w:val="uk-UA"/>
        </w:rPr>
        <w:t> історико-мемуарний збірник / гол. ред. Никифорук В. ; ред. к</w:t>
      </w:r>
      <w:r w:rsidRPr="00382425">
        <w:rPr>
          <w:spacing w:val="-6"/>
          <w:lang w:val="uk-UA"/>
        </w:rPr>
        <w:t>ол. Марунчак М., Роїк Ю. та ін.</w:t>
      </w:r>
      <w:r w:rsidR="00E23B24" w:rsidRPr="00382425">
        <w:rPr>
          <w:spacing w:val="-6"/>
          <w:lang w:val="uk-UA"/>
        </w:rPr>
        <w:t xml:space="preserve"> Нью-Йорк – Вінніпег – Городенка : Видавничо-поліграфічне товариство «Вік», 2002. Другий том. 788 с.</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Грабовецький В. Історія Калуша. Дрогобич, 1997. 223 с. </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Гривул Т. До питання конфлікту в ОУН 1940–1941 рр.  </w:t>
      </w:r>
      <w:r w:rsidR="00E23B24" w:rsidRPr="00382425">
        <w:rPr>
          <w:i/>
          <w:lang w:val="uk-UA"/>
        </w:rPr>
        <w:t>Український визвольний рух</w:t>
      </w:r>
      <w:r w:rsidR="00E23B24" w:rsidRPr="00382425">
        <w:rPr>
          <w:lang w:val="uk-UA"/>
        </w:rPr>
        <w:t> / Центр досліджень визвольного руху. Львів : Вид-во «МС», 2003. Збірник 3 «До 75-ліття Організації Українських Націоналістів». С. 160–171.</w:t>
      </w:r>
    </w:p>
    <w:p w:rsidR="00E23B24" w:rsidRPr="00382425" w:rsidRDefault="00D72B3C"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Дем’ян Г. Повстанський рух ОУН і УПА в 1940–1960-х. </w:t>
      </w:r>
      <w:r w:rsidR="00E23B24" w:rsidRPr="00382425">
        <w:rPr>
          <w:i/>
          <w:lang w:val="uk-UA"/>
        </w:rPr>
        <w:t>Сколівщина.</w:t>
      </w:r>
      <w:r w:rsidR="002101E6" w:rsidRPr="00382425">
        <w:rPr>
          <w:lang w:val="uk-UA"/>
        </w:rPr>
        <w:t xml:space="preserve"> Львів, 1996. С. </w:t>
      </w:r>
      <w:r w:rsidR="00E23B24" w:rsidRPr="00382425">
        <w:rPr>
          <w:lang w:val="uk-UA"/>
        </w:rPr>
        <w:t>136–196.</w:t>
      </w:r>
    </w:p>
    <w:p w:rsidR="00E23B24" w:rsidRPr="00382425" w:rsidRDefault="00E23B24" w:rsidP="00382425">
      <w:pPr>
        <w:numPr>
          <w:ilvl w:val="0"/>
          <w:numId w:val="36"/>
        </w:numPr>
        <w:tabs>
          <w:tab w:val="left" w:pos="0"/>
          <w:tab w:val="left" w:pos="142"/>
          <w:tab w:val="left" w:pos="851"/>
          <w:tab w:val="left" w:pos="993"/>
        </w:tabs>
        <w:ind w:left="0" w:firstLine="426"/>
        <w:jc w:val="both"/>
        <w:rPr>
          <w:lang w:val="uk-UA"/>
        </w:rPr>
      </w:pPr>
      <w:r w:rsidRPr="00382425">
        <w:rPr>
          <w:lang w:val="uk-UA"/>
        </w:rPr>
        <w:lastRenderedPageBreak/>
        <w:t>Деревінський В. Ставлення ОУН (б) і УПА до сусідніх народів та національних меншин. Київ : Інститут історії України НАН України, 2006. 149 с.</w:t>
      </w:r>
    </w:p>
    <w:p w:rsidR="00E23B24" w:rsidRPr="00382425" w:rsidRDefault="00E23B24" w:rsidP="00382425">
      <w:pPr>
        <w:numPr>
          <w:ilvl w:val="0"/>
          <w:numId w:val="36"/>
        </w:numPr>
        <w:tabs>
          <w:tab w:val="left" w:pos="0"/>
          <w:tab w:val="left" w:pos="142"/>
          <w:tab w:val="left" w:pos="851"/>
          <w:tab w:val="left" w:pos="993"/>
        </w:tabs>
        <w:ind w:left="0" w:firstLine="426"/>
        <w:jc w:val="both"/>
        <w:rPr>
          <w:lang w:val="uk-UA"/>
        </w:rPr>
      </w:pPr>
      <w:r w:rsidRPr="00382425">
        <w:rPr>
          <w:lang w:val="uk-UA"/>
        </w:rPr>
        <w:t>Дзьобак В. Конфлікти в ОУН (б) і їх вплив на у</w:t>
      </w:r>
      <w:r w:rsidR="002101E6" w:rsidRPr="00382425">
        <w:rPr>
          <w:lang w:val="uk-UA"/>
        </w:rPr>
        <w:t>країнський Рух Опору (1941–1944 </w:t>
      </w:r>
      <w:r w:rsidRPr="00382425">
        <w:rPr>
          <w:lang w:val="uk-UA"/>
        </w:rPr>
        <w:t xml:space="preserve">рр.). Київ : Видавничий дім </w:t>
      </w:r>
      <w:r w:rsidRPr="00382425">
        <w:t>«</w:t>
      </w:r>
      <w:r w:rsidRPr="00382425">
        <w:rPr>
          <w:lang w:val="uk-UA"/>
        </w:rPr>
        <w:t>Інфоцентр</w:t>
      </w:r>
      <w:r w:rsidRPr="00382425">
        <w:t>»</w:t>
      </w:r>
      <w:r w:rsidRPr="00382425">
        <w:rPr>
          <w:lang w:val="uk-UA"/>
        </w:rPr>
        <w:t>, 2005. 266 с.</w:t>
      </w:r>
    </w:p>
    <w:p w:rsidR="00E23B24" w:rsidRPr="00382425" w:rsidRDefault="00E23B24" w:rsidP="00382425">
      <w:pPr>
        <w:pStyle w:val="a7"/>
        <w:numPr>
          <w:ilvl w:val="0"/>
          <w:numId w:val="36"/>
        </w:numPr>
        <w:tabs>
          <w:tab w:val="left" w:pos="851"/>
        </w:tabs>
        <w:ind w:left="0" w:firstLine="426"/>
        <w:jc w:val="both"/>
        <w:rPr>
          <w:lang w:val="uk-UA"/>
        </w:rPr>
      </w:pPr>
      <w:r w:rsidRPr="00382425">
        <w:t>Діяльність Служби безпеки ОУН на Дрогобиччині: документи і матеріали (1944–1951)</w:t>
      </w:r>
      <w:r w:rsidRPr="00382425">
        <w:rPr>
          <w:lang w:val="uk-UA"/>
        </w:rPr>
        <w:t> </w:t>
      </w:r>
      <w:r w:rsidRPr="00382425">
        <w:rPr>
          <w:i/>
          <w:lang w:val="uk-UA"/>
        </w:rPr>
        <w:t>:</w:t>
      </w:r>
      <w:r w:rsidRPr="00382425">
        <w:rPr>
          <w:lang w:val="uk-UA"/>
        </w:rPr>
        <w:t xml:space="preserve"> посібник / упорядники В.</w:t>
      </w:r>
      <w:r w:rsidRPr="00382425">
        <w:t> </w:t>
      </w:r>
      <w:r w:rsidRPr="00382425">
        <w:rPr>
          <w:lang w:val="uk-UA"/>
        </w:rPr>
        <w:t>Ільницький, М.</w:t>
      </w:r>
      <w:r w:rsidRPr="00382425">
        <w:t> </w:t>
      </w:r>
      <w:r w:rsidRPr="00382425">
        <w:rPr>
          <w:lang w:val="uk-UA"/>
        </w:rPr>
        <w:t>Галів ; передмова – В.</w:t>
      </w:r>
      <w:r w:rsidRPr="00382425">
        <w:t> </w:t>
      </w:r>
      <w:r w:rsidRPr="00382425">
        <w:rPr>
          <w:lang w:val="uk-UA"/>
        </w:rPr>
        <w:t>Ільницький, примітки – М.</w:t>
      </w:r>
      <w:r w:rsidRPr="00382425">
        <w:t> </w:t>
      </w:r>
      <w:r w:rsidRPr="00382425">
        <w:rPr>
          <w:lang w:val="uk-UA"/>
        </w:rPr>
        <w:t>Галів. Дрогобич : ПП “Швидкодрук”, 2009. Кн.</w:t>
      </w:r>
      <w:r w:rsidRPr="00382425">
        <w:t> </w:t>
      </w:r>
      <w:r w:rsidRPr="00382425">
        <w:rPr>
          <w:lang w:val="uk-UA"/>
        </w:rPr>
        <w:t>1. 264 с.</w:t>
      </w:r>
    </w:p>
    <w:p w:rsidR="00E23B24" w:rsidRPr="00382425" w:rsidRDefault="00E23B24" w:rsidP="00382425">
      <w:pPr>
        <w:numPr>
          <w:ilvl w:val="0"/>
          <w:numId w:val="36"/>
        </w:numPr>
        <w:tabs>
          <w:tab w:val="left" w:pos="0"/>
          <w:tab w:val="left" w:pos="142"/>
          <w:tab w:val="left" w:pos="851"/>
          <w:tab w:val="left" w:pos="993"/>
        </w:tabs>
        <w:ind w:left="0" w:firstLine="426"/>
        <w:jc w:val="both"/>
        <w:rPr>
          <w:spacing w:val="4"/>
          <w:lang w:val="uk-UA"/>
        </w:rPr>
      </w:pPr>
      <w:r w:rsidRPr="00382425">
        <w:rPr>
          <w:rFonts w:eastAsia="MS Mincho"/>
          <w:spacing w:val="4"/>
          <w:lang w:val="uk-UA"/>
        </w:rPr>
        <w:t xml:space="preserve">Дмитерко О. Організація усної пропаганди ОУН і УПА (1944–1950-і рр.). </w:t>
      </w:r>
      <w:r w:rsidRPr="00382425">
        <w:rPr>
          <w:rFonts w:eastAsia="MS Mincho"/>
          <w:i/>
          <w:spacing w:val="4"/>
          <w:lang w:val="uk-UA"/>
        </w:rPr>
        <w:t>Збірник навчально-методичних матеріалів і наукових статей Волинського державного університету</w:t>
      </w:r>
      <w:r w:rsidRPr="00382425">
        <w:rPr>
          <w:rFonts w:eastAsia="MS Mincho"/>
          <w:spacing w:val="4"/>
          <w:lang w:val="uk-UA"/>
        </w:rPr>
        <w:t>. 2002. Вип. 7. С. 27–32.</w:t>
      </w:r>
    </w:p>
    <w:p w:rsidR="00E23B24" w:rsidRPr="00382425" w:rsidRDefault="002101E6" w:rsidP="00382425">
      <w:pPr>
        <w:numPr>
          <w:ilvl w:val="0"/>
          <w:numId w:val="36"/>
        </w:numPr>
        <w:tabs>
          <w:tab w:val="left" w:pos="0"/>
          <w:tab w:val="left" w:pos="142"/>
          <w:tab w:val="left" w:pos="851"/>
          <w:tab w:val="left" w:pos="993"/>
        </w:tabs>
        <w:ind w:left="0" w:firstLine="426"/>
        <w:jc w:val="both"/>
        <w:rPr>
          <w:spacing w:val="-8"/>
          <w:lang w:val="uk-UA"/>
        </w:rPr>
      </w:pPr>
      <w:r w:rsidRPr="00382425">
        <w:rPr>
          <w:spacing w:val="-8"/>
          <w:lang w:val="uk-UA"/>
        </w:rPr>
        <w:t xml:space="preserve"> </w:t>
      </w:r>
      <w:r w:rsidR="00E23B24" w:rsidRPr="00382425">
        <w:rPr>
          <w:spacing w:val="-8"/>
          <w:lang w:val="uk-UA"/>
        </w:rPr>
        <w:t>Дрогобиччина – земля Івана Франка : збірник географічних, історичних та етнографічно-побутових і мемуарних матеріалів. / гол. ред.-кол. Лука Луців. Нью-Йорк – Париж – Сидней – Торонто, 1978. Т. 2. 246 с.</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Дрогобиччина – земля Івана Франка : збірник географічних, історичних та етнографічно-побутових і мемуарних матеріалів. Нью-Йорк – Париж – Сидней – Торонто, 1986. Т. 3. С. 439–444.</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Дрогобиччина – земля Івана Франка / гол. ред.-кол. Лука Луців. Дрогобич : Бескид, 1993. Том 1. 857 с.</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Дрогобиччина – земля Івана Франка. / упоряд. Михайло Шалата. Дрогобич : Видавнича фірма «Відродження», 1997. Том 4. 776 с.</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Друга світова війна в історичній пам’яті України (за матеріалами Украї</w:t>
      </w:r>
      <w:r w:rsidR="00D47807" w:rsidRPr="00382425">
        <w:rPr>
          <w:lang w:val="uk-UA"/>
        </w:rPr>
        <w:t>нського інституту національної п</w:t>
      </w:r>
      <w:r w:rsidR="00E23B24" w:rsidRPr="00382425">
        <w:rPr>
          <w:lang w:val="uk-UA"/>
        </w:rPr>
        <w:t xml:space="preserve">ам’яті) </w:t>
      </w:r>
      <w:r w:rsidRPr="00382425">
        <w:rPr>
          <w:lang w:val="uk-UA"/>
        </w:rPr>
        <w:t>/ упоряд.</w:t>
      </w:r>
      <w:r w:rsidR="00E23B24" w:rsidRPr="00382425">
        <w:rPr>
          <w:lang w:val="uk-UA"/>
        </w:rPr>
        <w:t>: Л. Герасименко, Р. Пилявець. Київ ; Ніжин : Видавець ПП Лисенко М.М., 2010. 247 с.</w:t>
      </w:r>
    </w:p>
    <w:p w:rsidR="00E23B24" w:rsidRPr="00382425" w:rsidRDefault="002101E6"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Єфименко В. Кадровий склад спеціального підрозділу ОУН (Б): спроба аналізу. </w:t>
      </w:r>
      <w:r w:rsidR="00D47807" w:rsidRPr="00382425">
        <w:rPr>
          <w:i/>
          <w:lang w:val="uk-UA"/>
        </w:rPr>
        <w:t>З архівів ВУЧК-ГПУ-НКВД-</w:t>
      </w:r>
      <w:r w:rsidR="00E23B24" w:rsidRPr="00382425">
        <w:rPr>
          <w:i/>
          <w:lang w:val="uk-UA"/>
        </w:rPr>
        <w:t>КГБ. Науково-документальний журнал</w:t>
      </w:r>
      <w:r w:rsidR="0014103D" w:rsidRPr="00382425">
        <w:rPr>
          <w:lang w:val="uk-UA"/>
        </w:rPr>
        <w:t>. 1999. № 1/2  </w:t>
      </w:r>
      <w:r w:rsidR="00E23B24" w:rsidRPr="00382425">
        <w:rPr>
          <w:lang w:val="uk-UA"/>
        </w:rPr>
        <w:t>(10/11). С. 443–456.</w:t>
      </w:r>
    </w:p>
    <w:p w:rsidR="00E23B24" w:rsidRPr="00382425" w:rsidRDefault="0014103D"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Єфименко В. Організація діяльності спецпідрозділу ОУН(Б) на західноукраїнських землях після Другої світової війни. </w:t>
      </w:r>
      <w:r w:rsidR="00D47807" w:rsidRPr="00382425">
        <w:rPr>
          <w:i/>
          <w:lang w:val="uk-UA"/>
        </w:rPr>
        <w:t>З архівів ВУЧК-ГПУ-НКВД-</w:t>
      </w:r>
      <w:r w:rsidR="00E23B24" w:rsidRPr="00382425">
        <w:rPr>
          <w:i/>
          <w:lang w:val="uk-UA"/>
        </w:rPr>
        <w:t xml:space="preserve">КГБ. Науково-документальний журнал. </w:t>
      </w:r>
      <w:r w:rsidR="00E23B24" w:rsidRPr="00382425">
        <w:rPr>
          <w:lang w:val="uk-UA"/>
        </w:rPr>
        <w:t>2001. № 2 (17). С. 502–519.</w:t>
      </w:r>
    </w:p>
    <w:p w:rsidR="00E23B24" w:rsidRPr="00382425" w:rsidRDefault="0014103D" w:rsidP="00382425">
      <w:pPr>
        <w:numPr>
          <w:ilvl w:val="0"/>
          <w:numId w:val="36"/>
        </w:numPr>
        <w:tabs>
          <w:tab w:val="left" w:pos="0"/>
          <w:tab w:val="left" w:pos="142"/>
          <w:tab w:val="left" w:pos="851"/>
          <w:tab w:val="left" w:pos="993"/>
        </w:tabs>
        <w:ind w:left="0" w:firstLine="426"/>
        <w:jc w:val="both"/>
        <w:rPr>
          <w:iCs/>
          <w:spacing w:val="-6"/>
          <w:lang w:val="uk-UA"/>
        </w:rPr>
      </w:pPr>
      <w:r w:rsidRPr="00382425">
        <w:rPr>
          <w:spacing w:val="4"/>
          <w:lang w:val="uk-UA"/>
        </w:rPr>
        <w:t xml:space="preserve"> </w:t>
      </w:r>
      <w:r w:rsidR="00E23B24" w:rsidRPr="00382425">
        <w:rPr>
          <w:spacing w:val="4"/>
          <w:lang w:val="uk-UA"/>
        </w:rPr>
        <w:t xml:space="preserve">Єфименко В. Тактика і методи роботи працівників спеціального підрозділу ОУН(Б).  </w:t>
      </w:r>
      <w:r w:rsidR="00D47807" w:rsidRPr="00382425">
        <w:rPr>
          <w:i/>
          <w:spacing w:val="4"/>
          <w:lang w:val="uk-UA"/>
        </w:rPr>
        <w:t>З архівів ВУЧК-ГПУ-НКВД-</w:t>
      </w:r>
      <w:r w:rsidR="00E23B24" w:rsidRPr="00382425">
        <w:rPr>
          <w:i/>
          <w:spacing w:val="4"/>
          <w:lang w:val="uk-UA"/>
        </w:rPr>
        <w:t>КГБ. Науково-документальний журнал.</w:t>
      </w:r>
      <w:r w:rsidR="00E23B24" w:rsidRPr="00382425">
        <w:rPr>
          <w:spacing w:val="4"/>
          <w:lang w:val="uk-UA"/>
        </w:rPr>
        <w:t xml:space="preserve"> 2000. № 2/4 (13/15). С.</w:t>
      </w:r>
      <w:r w:rsidRPr="00382425">
        <w:rPr>
          <w:spacing w:val="4"/>
          <w:lang w:val="uk-UA"/>
        </w:rPr>
        <w:t> </w:t>
      </w:r>
      <w:r w:rsidR="00E23B24" w:rsidRPr="00382425">
        <w:rPr>
          <w:spacing w:val="4"/>
          <w:lang w:val="uk-UA"/>
        </w:rPr>
        <w:t> 504–514</w:t>
      </w:r>
      <w:r w:rsidR="00E23B24" w:rsidRPr="00382425">
        <w:rPr>
          <w:spacing w:val="-6"/>
          <w:lang w:val="uk-UA"/>
        </w:rPr>
        <w:t>.</w:t>
      </w:r>
    </w:p>
    <w:p w:rsidR="00E23B24" w:rsidRPr="00382425" w:rsidRDefault="0014103D" w:rsidP="00382425">
      <w:pPr>
        <w:numPr>
          <w:ilvl w:val="0"/>
          <w:numId w:val="36"/>
        </w:numPr>
        <w:tabs>
          <w:tab w:val="left" w:pos="0"/>
          <w:tab w:val="left" w:pos="142"/>
          <w:tab w:val="left" w:pos="851"/>
          <w:tab w:val="left" w:pos="993"/>
        </w:tabs>
        <w:ind w:left="0" w:firstLine="426"/>
        <w:jc w:val="both"/>
        <w:rPr>
          <w:iCs/>
          <w:lang w:val="uk-UA"/>
        </w:rPr>
      </w:pPr>
      <w:r w:rsidRPr="00382425">
        <w:rPr>
          <w:spacing w:val="-14"/>
          <w:lang w:val="uk-UA"/>
        </w:rPr>
        <w:t xml:space="preserve"> </w:t>
      </w:r>
      <w:r w:rsidR="00E23B24" w:rsidRPr="00382425">
        <w:rPr>
          <w:lang w:val="uk-UA"/>
        </w:rPr>
        <w:t>Жилюк В.М. Діяльність ОУН та УПА на Житомирщині у 1941–1955 рр. : монографія. Рівне : Волинські обереги, 2008. 308 с.</w:t>
      </w:r>
    </w:p>
    <w:p w:rsidR="00E23B24" w:rsidRPr="00382425" w:rsidRDefault="0014103D" w:rsidP="00382425">
      <w:pPr>
        <w:numPr>
          <w:ilvl w:val="0"/>
          <w:numId w:val="36"/>
        </w:numPr>
        <w:tabs>
          <w:tab w:val="left" w:pos="0"/>
          <w:tab w:val="left" w:pos="142"/>
          <w:tab w:val="left" w:pos="851"/>
          <w:tab w:val="left" w:pos="993"/>
        </w:tabs>
        <w:ind w:left="0" w:firstLine="426"/>
        <w:jc w:val="both"/>
        <w:rPr>
          <w:lang w:val="uk-UA"/>
        </w:rPr>
      </w:pPr>
      <w:r w:rsidRPr="00382425">
        <w:rPr>
          <w:bCs/>
          <w:lang w:val="uk-UA"/>
        </w:rPr>
        <w:t xml:space="preserve"> </w:t>
      </w:r>
      <w:r w:rsidR="00E23B24" w:rsidRPr="00382425">
        <w:rPr>
          <w:bCs/>
          <w:lang w:val="uk-UA"/>
        </w:rPr>
        <w:t>Ідзьо В.С. Господарська діяльність ОУН за свідченнями окружного Провідника господарки Дмитра Богуша-«Економа». Львів : Сполом, 2008. 48 с.</w:t>
      </w:r>
    </w:p>
    <w:p w:rsidR="00E23B24" w:rsidRPr="00382425" w:rsidRDefault="0014103D" w:rsidP="00382425">
      <w:pPr>
        <w:pStyle w:val="a7"/>
        <w:numPr>
          <w:ilvl w:val="0"/>
          <w:numId w:val="36"/>
        </w:numPr>
        <w:tabs>
          <w:tab w:val="left" w:pos="851"/>
        </w:tabs>
        <w:ind w:left="0" w:firstLine="426"/>
        <w:jc w:val="both"/>
        <w:rPr>
          <w:rFonts w:eastAsia="TimesNewRomanPS-BoldMT"/>
          <w:bCs/>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rPr>
          <w:rFonts w:eastAsia="TimesNewRomanPS-BoldMT"/>
          <w:bCs/>
          <w:lang w:val="uk-UA"/>
        </w:rPr>
        <w:t>Антиповстанська боротьба радянської адміністрації</w:t>
      </w:r>
      <w:r w:rsidR="00E23B24" w:rsidRPr="00382425">
        <w:rPr>
          <w:bCs/>
          <w:shd w:val="clear" w:color="auto" w:fill="FFFFFF"/>
          <w:lang w:val="uk-UA"/>
        </w:rPr>
        <w:t xml:space="preserve"> </w:t>
      </w:r>
      <w:r w:rsidR="00E23B24" w:rsidRPr="00382425">
        <w:rPr>
          <w:rFonts w:eastAsia="TimesNewRomanPS-BoldMT"/>
          <w:bCs/>
          <w:lang w:val="uk-UA"/>
        </w:rPr>
        <w:t xml:space="preserve">у Карпатському краї ОУН (1945–1950-і рр.): ідеологічний аспект. </w:t>
      </w:r>
      <w:r w:rsidR="00E23B24" w:rsidRPr="00382425">
        <w:rPr>
          <w:rFonts w:eastAsia="TimesNewRomanPS-BoldMT"/>
          <w:bCs/>
          <w:i/>
          <w:lang w:val="uk-UA"/>
        </w:rPr>
        <w:t>Актуальні питання гуманітарних наук</w:t>
      </w:r>
      <w:r w:rsidR="00D72B3C" w:rsidRPr="00382425">
        <w:rPr>
          <w:rFonts w:eastAsia="TimesNewRomanPS-BoldMT"/>
          <w:bCs/>
          <w:i/>
          <w:lang w:val="uk-UA"/>
        </w:rPr>
        <w:t xml:space="preserve"> </w:t>
      </w:r>
      <w:r w:rsidR="00E23B24" w:rsidRPr="00382425">
        <w:rPr>
          <w:rFonts w:eastAsia="TimesNewRomanPS-BoldMT"/>
          <w:bCs/>
          <w:i/>
          <w:lang w:val="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rFonts w:eastAsia="TimesNewRomanPS-BoldMT"/>
          <w:bCs/>
          <w:lang w:val="uk-UA"/>
        </w:rPr>
        <w:t xml:space="preserve"> / редактори-упорядники М. </w:t>
      </w:r>
      <w:r w:rsidRPr="00382425">
        <w:rPr>
          <w:rFonts w:eastAsia="TimesNewRomanPS-BoldMT"/>
          <w:bCs/>
          <w:lang w:val="uk-UA"/>
        </w:rPr>
        <w:t>Пантюк, А. </w:t>
      </w:r>
      <w:r w:rsidR="00E23B24" w:rsidRPr="00382425">
        <w:rPr>
          <w:rFonts w:eastAsia="TimesNewRomanPS-BoldMT"/>
          <w:bCs/>
          <w:lang w:val="uk-UA"/>
        </w:rPr>
        <w:t xml:space="preserve">Душний, І. Зимомря. Дрогобич : Видавничий дім «Гельветика», 2021. Вип. 39. </w:t>
      </w:r>
      <w:r w:rsidR="00E23B24" w:rsidRPr="00382425">
        <w:rPr>
          <w:rFonts w:eastAsia="TimesNewRomanPS-BoldMT"/>
          <w:bCs/>
        </w:rPr>
        <w:t>Том</w:t>
      </w:r>
      <w:r w:rsidR="00E23B24" w:rsidRPr="00382425">
        <w:rPr>
          <w:rFonts w:eastAsia="TimesNewRomanPS-BoldMT"/>
          <w:bCs/>
          <w:lang w:val="en-US"/>
        </w:rPr>
        <w:t xml:space="preserve"> 1. </w:t>
      </w:r>
      <w:r w:rsidR="00E23B24" w:rsidRPr="00382425">
        <w:rPr>
          <w:rFonts w:eastAsia="TimesNewRomanPS-BoldMT"/>
          <w:bCs/>
        </w:rPr>
        <w:t>С</w:t>
      </w:r>
      <w:r w:rsidR="00E23B24" w:rsidRPr="00382425">
        <w:rPr>
          <w:rFonts w:eastAsia="TimesNewRomanPS-BoldMT"/>
          <w:bCs/>
          <w:lang w:val="en-US"/>
        </w:rPr>
        <w:t>.</w:t>
      </w:r>
      <w:r w:rsidR="00E23B24" w:rsidRPr="00382425">
        <w:rPr>
          <w:rFonts w:eastAsia="TimesNewRomanPS-BoldMT"/>
          <w:bCs/>
          <w:lang w:val="uk-UA"/>
        </w:rPr>
        <w:t> 23–32.</w:t>
      </w:r>
    </w:p>
    <w:p w:rsidR="00E23B24" w:rsidRPr="00382425" w:rsidRDefault="00E23B24" w:rsidP="00382425">
      <w:pPr>
        <w:pStyle w:val="a7"/>
        <w:numPr>
          <w:ilvl w:val="0"/>
          <w:numId w:val="36"/>
        </w:numPr>
        <w:tabs>
          <w:tab w:val="left" w:pos="851"/>
          <w:tab w:val="left" w:pos="993"/>
        </w:tabs>
        <w:ind w:left="0" w:firstLine="426"/>
        <w:jc w:val="both"/>
        <w:rPr>
          <w:bCs/>
          <w:color w:val="000000"/>
          <w:spacing w:val="2"/>
          <w:lang w:val="uk-UA"/>
        </w:rPr>
      </w:pPr>
      <w:r w:rsidRPr="00382425">
        <w:rPr>
          <w:lang w:val="uk-UA"/>
        </w:rPr>
        <w:t xml:space="preserve">Ільницький В. </w:t>
      </w:r>
      <w:r w:rsidRPr="00382425">
        <w:rPr>
          <w:bCs/>
          <w:color w:val="000000"/>
          <w:lang w:val="uk-UA"/>
        </w:rPr>
        <w:t>Антирадянська підпільна діяльність на теренах Дрогобицької області у початковий період “хрущовської відлиги” (1955–1957 рр.).</w:t>
      </w:r>
      <w:r w:rsidRPr="00382425">
        <w:rPr>
          <w:bCs/>
          <w:i/>
          <w:color w:val="000000"/>
          <w:lang w:val="uk-UA"/>
        </w:rPr>
        <w:t xml:space="preserve"> </w:t>
      </w:r>
      <w:r w:rsidRPr="00382425">
        <w:rPr>
          <w:bCs/>
          <w:i/>
          <w:color w:val="000000"/>
          <w:spacing w:val="2"/>
          <w:lang w:val="uk-UA"/>
        </w:rPr>
        <w:t>Проблеми гуманітарних наук</w:t>
      </w:r>
      <w:r w:rsidR="00D72B3C" w:rsidRPr="00382425">
        <w:rPr>
          <w:bCs/>
          <w:i/>
          <w:color w:val="000000"/>
          <w:spacing w:val="2"/>
          <w:lang w:val="uk-UA"/>
        </w:rPr>
        <w:t xml:space="preserve"> </w:t>
      </w:r>
      <w:r w:rsidR="00382425">
        <w:rPr>
          <w:bCs/>
          <w:i/>
          <w:color w:val="000000"/>
          <w:spacing w:val="2"/>
          <w:lang w:val="uk-UA"/>
        </w:rPr>
        <w:t>: н</w:t>
      </w:r>
      <w:r w:rsidRPr="00382425">
        <w:rPr>
          <w:bCs/>
          <w:i/>
          <w:color w:val="000000"/>
          <w:spacing w:val="2"/>
          <w:lang w:val="uk-UA"/>
        </w:rPr>
        <w:t>аукові записки Дрогобицького державного педагогічного університету імені Івана Франка</w:t>
      </w:r>
      <w:r w:rsidRPr="00382425">
        <w:rPr>
          <w:bCs/>
          <w:color w:val="000000"/>
          <w:spacing w:val="2"/>
          <w:lang w:val="uk-UA"/>
        </w:rPr>
        <w:t xml:space="preserve"> / ред.-кол. Т. Біленко (головний редактор), Р. Попп, С. Макарчук та ін. Дрогобич : Редакційно-видавничий відділ ДДПУ імені Івана Франка, 2010. Випуск двадцять шостий. Історія. С. 172–182. </w:t>
      </w:r>
    </w:p>
    <w:p w:rsidR="00E23B24" w:rsidRPr="00382425" w:rsidRDefault="0014103D"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rPr>
          <w:bCs/>
          <w:lang w:val="uk-UA"/>
        </w:rPr>
        <w:t>Біографічний довідник керівного складу Управлінь НКДБ-МДБ Дрогобицької, Закарпатської, Станіславської, Чернівецької областей УРСР (194</w:t>
      </w:r>
      <w:r w:rsidR="009560FA" w:rsidRPr="00382425">
        <w:rPr>
          <w:bCs/>
          <w:lang w:val="uk-UA"/>
        </w:rPr>
        <w:t>4</w:t>
      </w:r>
      <w:r w:rsidR="00E23B24" w:rsidRPr="00382425">
        <w:rPr>
          <w:bCs/>
          <w:lang w:val="uk-UA"/>
        </w:rPr>
        <w:t>–1950</w:t>
      </w:r>
      <w:r w:rsidRPr="00382425">
        <w:rPr>
          <w:bCs/>
          <w:lang w:val="uk-UA"/>
        </w:rPr>
        <w:t>).</w:t>
      </w:r>
      <w:r w:rsidR="00E23B24" w:rsidRPr="00382425">
        <w:rPr>
          <w:bCs/>
          <w:lang w:val="uk-UA"/>
        </w:rPr>
        <w:t xml:space="preserve"> Одеса : Видавничий дім «Гельветика», 2021. 282 с.</w:t>
      </w:r>
    </w:p>
    <w:p w:rsidR="00E23B24" w:rsidRPr="00382425" w:rsidRDefault="0014103D" w:rsidP="00382425">
      <w:pPr>
        <w:pStyle w:val="a7"/>
        <w:numPr>
          <w:ilvl w:val="0"/>
          <w:numId w:val="36"/>
        </w:numPr>
        <w:tabs>
          <w:tab w:val="left" w:pos="851"/>
        </w:tabs>
        <w:ind w:left="0" w:firstLine="426"/>
        <w:jc w:val="both"/>
        <w:rPr>
          <w:bCs/>
          <w:color w:val="000000"/>
          <w:lang w:val="uk-UA"/>
        </w:rPr>
      </w:pPr>
      <w:r w:rsidRPr="00382425">
        <w:rPr>
          <w:lang w:val="uk-UA"/>
        </w:rPr>
        <w:lastRenderedPageBreak/>
        <w:t xml:space="preserve"> </w:t>
      </w:r>
      <w:r w:rsidR="00E23B24" w:rsidRPr="00382425">
        <w:rPr>
          <w:lang w:val="uk-UA"/>
        </w:rPr>
        <w:t xml:space="preserve">Ільницький В. Бойова діяльність націоналістично-го підпілля у Карпатському краї ОУН (1945–1954). </w:t>
      </w:r>
      <w:r w:rsidR="00E23B24" w:rsidRPr="00382425">
        <w:rPr>
          <w:bCs/>
          <w:i/>
          <w:lang w:val="uk-UA"/>
        </w:rPr>
        <w:t xml:space="preserve">Сумський історико-архівний журнал: науковий журнал з історії та архівознавства України. </w:t>
      </w:r>
      <w:r w:rsidR="00E23B24" w:rsidRPr="00382425">
        <w:rPr>
          <w:bCs/>
          <w:lang w:val="uk-UA"/>
        </w:rPr>
        <w:t>Суми : Сумський державний педагогічний університет ім. А.С. Макаренка. № </w:t>
      </w:r>
      <w:r w:rsidR="00E23B24" w:rsidRPr="00382425">
        <w:rPr>
          <w:bCs/>
          <w:lang w:val="en-US"/>
        </w:rPr>
        <w:t>XX</w:t>
      </w:r>
      <w:r w:rsidR="00E23B24" w:rsidRPr="00382425">
        <w:rPr>
          <w:bCs/>
          <w:lang w:val="uk-UA"/>
        </w:rPr>
        <w:t xml:space="preserve">ІХ. </w:t>
      </w:r>
      <w:r w:rsidR="00E23B24" w:rsidRPr="00382425">
        <w:rPr>
          <w:lang w:val="uk-UA"/>
        </w:rPr>
        <w:t>С. 69–77.</w:t>
      </w:r>
    </w:p>
    <w:p w:rsidR="00E23B24" w:rsidRPr="00382425" w:rsidRDefault="0014103D"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Боротьба ОУН та УПА проти виборчих кампаній до Верховних Рад СРСР (1946 р.) і УРСР (194</w:t>
      </w:r>
      <w:r w:rsidR="009560FA" w:rsidRPr="00382425">
        <w:rPr>
          <w:lang w:val="uk-UA"/>
        </w:rPr>
        <w:t>7</w:t>
      </w:r>
      <w:r w:rsidR="00E23B24" w:rsidRPr="00382425">
        <w:rPr>
          <w:lang w:val="uk-UA"/>
        </w:rPr>
        <w:t> </w:t>
      </w:r>
      <w:r w:rsidR="00E23B24" w:rsidRPr="00382425">
        <w:t xml:space="preserve"> р.) у Дрогобицькій області</w:t>
      </w:r>
      <w:r w:rsidR="00E23B24" w:rsidRPr="00382425">
        <w:rPr>
          <w:lang w:val="uk-UA"/>
        </w:rPr>
        <w:t xml:space="preserve">. </w:t>
      </w:r>
      <w:r w:rsidR="00E23B24" w:rsidRPr="00382425">
        <w:rPr>
          <w:i/>
          <w:lang w:val="uk-UA"/>
        </w:rPr>
        <w:t>Український націоналізм: історія та ідеї : науковий збірник</w:t>
      </w:r>
      <w:r w:rsidR="00E23B24" w:rsidRPr="00382425">
        <w:rPr>
          <w:lang w:val="uk-UA"/>
        </w:rPr>
        <w:t xml:space="preserve"> / за ред. О. Багана. Дрогобич : Посвіт, 2009. Вип. І. С. 35–49.</w:t>
      </w:r>
    </w:p>
    <w:p w:rsidR="00E23B24" w:rsidRPr="00382425" w:rsidRDefault="0014103D" w:rsidP="00382425">
      <w:pPr>
        <w:pStyle w:val="a7"/>
        <w:numPr>
          <w:ilvl w:val="0"/>
          <w:numId w:val="36"/>
        </w:numPr>
        <w:tabs>
          <w:tab w:val="left" w:pos="851"/>
        </w:tabs>
        <w:ind w:left="0" w:firstLine="426"/>
        <w:jc w:val="both"/>
        <w:rPr>
          <w:color w:val="000000"/>
          <w:shd w:val="clear" w:color="auto" w:fill="FFFFFF"/>
          <w:lang w:val="uk-UA"/>
        </w:rPr>
      </w:pPr>
      <w:r w:rsidRPr="00382425">
        <w:rPr>
          <w:lang w:val="uk-UA"/>
        </w:rPr>
        <w:t xml:space="preserve"> </w:t>
      </w:r>
      <w:r w:rsidR="00E23B24" w:rsidRPr="00382425">
        <w:rPr>
          <w:lang w:val="uk-UA"/>
        </w:rPr>
        <w:t xml:space="preserve">Ільницький В. Боротьба радянської адміністрації проти українського визвольного руху у Карпатському краї ОУН засобами колективізації (1945–1952). </w:t>
      </w:r>
      <w:r w:rsidR="00E23B24" w:rsidRPr="00382425">
        <w:rPr>
          <w:i/>
        </w:rPr>
        <w:t>Східноєвропейський історичний вісник</w:t>
      </w:r>
      <w:r w:rsidR="00E23B24" w:rsidRPr="00382425">
        <w:t xml:space="preserve"> / головний редактор В.</w:t>
      </w:r>
      <w:r w:rsidR="00E23B24" w:rsidRPr="00382425">
        <w:rPr>
          <w:lang w:val="uk-UA"/>
        </w:rPr>
        <w:t> </w:t>
      </w:r>
      <w:r w:rsidR="00E23B24" w:rsidRPr="00382425">
        <w:t>Ільницький. Дрогобич</w:t>
      </w:r>
      <w:r w:rsidR="00E23B24" w:rsidRPr="00382425">
        <w:rPr>
          <w:lang w:val="uk-UA"/>
        </w:rPr>
        <w:t xml:space="preserve"> </w:t>
      </w:r>
      <w:r w:rsidR="00E23B24" w:rsidRPr="00382425">
        <w:t>: Посвіт, 201</w:t>
      </w:r>
      <w:r w:rsidR="00E23B24" w:rsidRPr="00382425">
        <w:rPr>
          <w:lang w:val="uk-UA"/>
        </w:rPr>
        <w:t>7</w:t>
      </w:r>
      <w:r w:rsidR="00E23B24" w:rsidRPr="00382425">
        <w:t xml:space="preserve">. Вип. </w:t>
      </w:r>
      <w:smartTag w:uri="urn:schemas-microsoft-com:office:smarttags" w:element="metricconverter">
        <w:smartTagPr>
          <w:attr w:name="ProductID" w:val="5. C"/>
        </w:smartTagPr>
        <w:r w:rsidR="00E23B24" w:rsidRPr="00382425">
          <w:rPr>
            <w:lang w:val="uk-UA"/>
          </w:rPr>
          <w:t>5</w:t>
        </w:r>
        <w:r w:rsidR="00E23B24" w:rsidRPr="00382425">
          <w:t xml:space="preserve">. </w:t>
        </w:r>
        <w:r w:rsidR="00E23B24" w:rsidRPr="00382425">
          <w:rPr>
            <w:lang w:val="en-US"/>
          </w:rPr>
          <w:t>C</w:t>
        </w:r>
      </w:smartTag>
      <w:r w:rsidR="00E23B24" w:rsidRPr="00382425">
        <w:t>.</w:t>
      </w:r>
      <w:r w:rsidR="00E23B24" w:rsidRPr="00382425">
        <w:rPr>
          <w:lang w:val="uk-UA"/>
        </w:rPr>
        <w:t> 191–198.</w:t>
      </w:r>
    </w:p>
    <w:p w:rsidR="00E23B24" w:rsidRPr="00382425" w:rsidRDefault="0014103D"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Боротьба радянської репре</w:t>
      </w:r>
      <w:r w:rsidR="00E23B24" w:rsidRPr="00382425">
        <w:rPr>
          <w:lang w:val="uk-UA"/>
        </w:rPr>
        <w:t>-</w:t>
      </w:r>
      <w:r w:rsidR="00E23B24" w:rsidRPr="00382425">
        <w:t>сивно-каральної системи проти українського визвольного руху у Дрогобицькій області 1948–1949 рр. (за матеріалами Державного архіву Львівської області)</w:t>
      </w:r>
      <w:r w:rsidR="00E23B24" w:rsidRPr="00382425">
        <w:rPr>
          <w:lang w:val="uk-UA"/>
        </w:rPr>
        <w:t xml:space="preserve">. </w:t>
      </w:r>
      <w:r w:rsidR="00E23B24" w:rsidRPr="00382425">
        <w:rPr>
          <w:i/>
          <w:lang w:val="uk-UA"/>
        </w:rPr>
        <w:t>Науковий вісник Волинського національного університету імені Лесі Українки. Історичні науки</w:t>
      </w:r>
      <w:r w:rsidR="00E23B24" w:rsidRPr="00382425">
        <w:rPr>
          <w:lang w:val="uk-UA"/>
        </w:rPr>
        <w:t xml:space="preserve">. Луцьк, 2009. № 13. С. 224–31. </w:t>
      </w:r>
    </w:p>
    <w:p w:rsidR="00E23B24" w:rsidRPr="00382425" w:rsidRDefault="0014103D"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Боротьба радянської репресивно-каральної системи проти українського</w:t>
      </w:r>
      <w:r w:rsidR="00E23B24" w:rsidRPr="00382425">
        <w:rPr>
          <w:lang w:val="uk-UA"/>
        </w:rPr>
        <w:t xml:space="preserve"> </w:t>
      </w:r>
      <w:r w:rsidR="00E23B24" w:rsidRPr="00382425">
        <w:t>визвольного руху (друга половина 1940-х – 1950-ті роки): особливості</w:t>
      </w:r>
      <w:r w:rsidR="00E23B24" w:rsidRPr="00382425">
        <w:rPr>
          <w:lang w:val="uk-UA"/>
        </w:rPr>
        <w:t xml:space="preserve"> </w:t>
      </w:r>
      <w:r w:rsidR="00E23B24" w:rsidRPr="00382425">
        <w:t>застосування агентурно-бойових груп</w:t>
      </w:r>
      <w:r w:rsidR="00E23B24" w:rsidRPr="00382425">
        <w:rPr>
          <w:i/>
          <w:lang w:val="uk-UA"/>
        </w:rPr>
        <w:t>.</w:t>
      </w:r>
      <w:r w:rsidR="00E23B24" w:rsidRPr="00382425">
        <w:rPr>
          <w:lang w:val="uk-UA"/>
        </w:rPr>
        <w:t xml:space="preserve"> </w:t>
      </w:r>
      <w:r w:rsidR="00E23B24" w:rsidRPr="00382425">
        <w:rPr>
          <w:bCs/>
        </w:rPr>
        <w:t>Росія</w:t>
      </w:r>
      <w:r w:rsidR="00E23B24" w:rsidRPr="00382425">
        <w:rPr>
          <w:bCs/>
          <w:lang w:val="uk-UA"/>
        </w:rPr>
        <w:t xml:space="preserve"> </w:t>
      </w:r>
      <w:r w:rsidR="00E23B24" w:rsidRPr="00382425">
        <w:rPr>
          <w:bCs/>
        </w:rPr>
        <w:t>–</w:t>
      </w:r>
      <w:r w:rsidR="00E23B24" w:rsidRPr="00382425">
        <w:rPr>
          <w:bCs/>
          <w:lang w:val="uk-UA"/>
        </w:rPr>
        <w:t xml:space="preserve"> </w:t>
      </w:r>
      <w:r w:rsidR="00E23B24" w:rsidRPr="00382425">
        <w:rPr>
          <w:bCs/>
        </w:rPr>
        <w:t xml:space="preserve">Україна: зради, союзи, війни / </w:t>
      </w:r>
      <w:r w:rsidR="00E23B24" w:rsidRPr="00382425">
        <w:t>відп. ред. М.</w:t>
      </w:r>
      <w:r w:rsidR="00E23B24" w:rsidRPr="00382425">
        <w:rPr>
          <w:lang w:val="uk-UA"/>
        </w:rPr>
        <w:t> </w:t>
      </w:r>
      <w:r w:rsidR="00E23B24" w:rsidRPr="00382425">
        <w:t>Литвин. Львів</w:t>
      </w:r>
      <w:r w:rsidR="00E23B24" w:rsidRPr="00382425">
        <w:rPr>
          <w:lang w:val="uk-UA"/>
        </w:rPr>
        <w:t xml:space="preserve"> </w:t>
      </w:r>
      <w:r w:rsidR="00E23B24" w:rsidRPr="00382425">
        <w:t>: «Астон», 2022</w:t>
      </w:r>
      <w:r w:rsidR="00E23B24" w:rsidRPr="00382425">
        <w:rPr>
          <w:lang w:val="uk-UA"/>
        </w:rPr>
        <w:t>. С. </w:t>
      </w:r>
      <w:r w:rsidR="00E23B24" w:rsidRPr="00382425">
        <w:t>546</w:t>
      </w:r>
      <w:r w:rsidR="00E23B24" w:rsidRPr="00382425">
        <w:rPr>
          <w:lang w:val="uk-UA"/>
        </w:rPr>
        <w:t xml:space="preserve">–569. </w:t>
      </w:r>
    </w:p>
    <w:p w:rsidR="00E23B24" w:rsidRPr="00382425" w:rsidRDefault="0014103D" w:rsidP="00382425">
      <w:pPr>
        <w:pStyle w:val="a7"/>
        <w:numPr>
          <w:ilvl w:val="0"/>
          <w:numId w:val="36"/>
        </w:numPr>
        <w:tabs>
          <w:tab w:val="left" w:pos="851"/>
        </w:tabs>
        <w:ind w:left="0" w:firstLine="426"/>
        <w:jc w:val="both"/>
        <w:rPr>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color w:val="000000"/>
        </w:rPr>
        <w:t xml:space="preserve">Вибори до Верховних рад </w:t>
      </w:r>
      <w:r w:rsidR="00E23B24" w:rsidRPr="00382425">
        <w:rPr>
          <w:caps/>
          <w:color w:val="000000"/>
        </w:rPr>
        <w:t xml:space="preserve">СРСР (1946 </w:t>
      </w:r>
      <w:r w:rsidR="00E23B24" w:rsidRPr="00382425">
        <w:rPr>
          <w:color w:val="000000"/>
        </w:rPr>
        <w:t>р</w:t>
      </w:r>
      <w:r w:rsidR="00E23B24" w:rsidRPr="00382425">
        <w:rPr>
          <w:caps/>
          <w:color w:val="000000"/>
        </w:rPr>
        <w:t>., 1950</w:t>
      </w:r>
      <w:r w:rsidR="00E23B24" w:rsidRPr="00382425">
        <w:rPr>
          <w:color w:val="000000"/>
        </w:rPr>
        <w:t xml:space="preserve"> р</w:t>
      </w:r>
      <w:r w:rsidR="00E23B24" w:rsidRPr="00382425">
        <w:rPr>
          <w:caps/>
          <w:color w:val="000000"/>
        </w:rPr>
        <w:t xml:space="preserve">.) </w:t>
      </w:r>
      <w:r w:rsidR="00E23B24" w:rsidRPr="00382425">
        <w:rPr>
          <w:color w:val="000000"/>
        </w:rPr>
        <w:t xml:space="preserve">і </w:t>
      </w:r>
      <w:r w:rsidR="00E23B24" w:rsidRPr="00382425">
        <w:rPr>
          <w:caps/>
          <w:color w:val="000000"/>
        </w:rPr>
        <w:t xml:space="preserve">УРСР (1947 </w:t>
      </w:r>
      <w:r w:rsidR="00E23B24" w:rsidRPr="00382425">
        <w:rPr>
          <w:color w:val="000000"/>
        </w:rPr>
        <w:t>р</w:t>
      </w:r>
      <w:r w:rsidR="00E23B24" w:rsidRPr="00382425">
        <w:rPr>
          <w:caps/>
          <w:color w:val="000000"/>
        </w:rPr>
        <w:t xml:space="preserve">., 1951 </w:t>
      </w:r>
      <w:r w:rsidR="00E23B24" w:rsidRPr="00382425">
        <w:rPr>
          <w:color w:val="000000"/>
        </w:rPr>
        <w:t>р</w:t>
      </w:r>
      <w:r w:rsidR="00E23B24" w:rsidRPr="00382425">
        <w:rPr>
          <w:caps/>
          <w:color w:val="000000"/>
        </w:rPr>
        <w:t xml:space="preserve">.) </w:t>
      </w:r>
      <w:r w:rsidR="00E23B24" w:rsidRPr="00382425">
        <w:rPr>
          <w:color w:val="000000"/>
        </w:rPr>
        <w:t xml:space="preserve">як одна із форм радянізації у Карпатському краї </w:t>
      </w:r>
      <w:r w:rsidR="00E23B24" w:rsidRPr="00382425">
        <w:rPr>
          <w:caps/>
          <w:color w:val="000000"/>
        </w:rPr>
        <w:t>ОУН</w:t>
      </w:r>
      <w:r w:rsidR="00A45192" w:rsidRPr="00382425">
        <w:rPr>
          <w:caps/>
          <w:color w:val="000000"/>
          <w:lang w:val="uk-UA"/>
        </w:rPr>
        <w:t xml:space="preserve">. </w:t>
      </w:r>
      <w:r w:rsidR="00E23B24" w:rsidRPr="00382425">
        <w:rPr>
          <w:rStyle w:val="A40"/>
          <w:bCs/>
          <w:i/>
          <w:sz w:val="24"/>
        </w:rPr>
        <w:t>Дрогобицький краєзнавчий збірник</w:t>
      </w:r>
      <w:r w:rsidR="00E23B24" w:rsidRPr="00382425">
        <w:rPr>
          <w:rStyle w:val="A40"/>
          <w:bCs/>
          <w:i/>
          <w:sz w:val="24"/>
          <w:lang w:val="uk-UA"/>
        </w:rPr>
        <w:t> </w:t>
      </w:r>
      <w:r w:rsidR="00E23B24" w:rsidRPr="00382425">
        <w:rPr>
          <w:rStyle w:val="A40"/>
          <w:sz w:val="24"/>
        </w:rPr>
        <w:t>/ ред. кол. Л. Тимошенко (голов. ред.), Л. Винар, Л. Войтович, Г. Гмітерек та ін.</w:t>
      </w:r>
      <w:r w:rsidR="00E23B24" w:rsidRPr="00382425">
        <w:rPr>
          <w:rStyle w:val="A40"/>
          <w:sz w:val="24"/>
          <w:lang w:val="uk-UA"/>
        </w:rPr>
        <w:t xml:space="preserve"> </w:t>
      </w:r>
      <w:r w:rsidR="00E23B24" w:rsidRPr="00382425">
        <w:rPr>
          <w:rStyle w:val="A40"/>
          <w:sz w:val="24"/>
        </w:rPr>
        <w:t>Дрогобич</w:t>
      </w:r>
      <w:r w:rsidR="00E23B24" w:rsidRPr="00382425">
        <w:rPr>
          <w:rStyle w:val="A40"/>
          <w:sz w:val="24"/>
          <w:lang w:val="uk-UA"/>
        </w:rPr>
        <w:t> </w:t>
      </w:r>
      <w:r w:rsidR="00E23B24" w:rsidRPr="00382425">
        <w:rPr>
          <w:rStyle w:val="A40"/>
          <w:sz w:val="24"/>
        </w:rPr>
        <w:t xml:space="preserve">: Коло, 2012. Вип. ХVІ. </w:t>
      </w:r>
      <w:r w:rsidR="00E23B24" w:rsidRPr="00382425">
        <w:rPr>
          <w:color w:val="000000"/>
          <w:lang w:eastAsia="uk-UA"/>
        </w:rPr>
        <w:t>С. 361–383</w:t>
      </w:r>
      <w:r w:rsidR="00E23B24" w:rsidRPr="00382425">
        <w:rPr>
          <w:color w:val="000000"/>
          <w:lang w:val="uk-UA" w:eastAsia="uk-UA"/>
        </w:rPr>
        <w:t xml:space="preserve">. </w:t>
      </w:r>
    </w:p>
    <w:p w:rsidR="00E23B24" w:rsidRPr="00382425" w:rsidRDefault="0014103D"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t>Використання агентурно-бойових груп у Карпатському краї ОУН (1945–1954)</w:t>
      </w:r>
      <w:r w:rsidR="00E23B24" w:rsidRPr="00382425">
        <w:rPr>
          <w:lang w:val="uk-UA"/>
        </w:rPr>
        <w:t xml:space="preserve">. </w:t>
      </w:r>
      <w:r w:rsidR="00E23B24" w:rsidRPr="00382425">
        <w:rPr>
          <w:lang w:val="ro-RO"/>
        </w:rPr>
        <w:t xml:space="preserve">Ozbrojený protikomunistický odpor v krajinách strednej a východnej európy  (1944–1953) / Zostavovateľ: </w:t>
      </w:r>
      <w:r w:rsidR="00E23B24" w:rsidRPr="00382425">
        <w:rPr>
          <w:lang w:val="uk-UA"/>
        </w:rPr>
        <w:t> </w:t>
      </w:r>
      <w:r w:rsidR="00E23B24" w:rsidRPr="00382425">
        <w:rPr>
          <w:lang w:val="ro-RO"/>
        </w:rPr>
        <w:t>Michal Šmigeľ. Banská Bystrica</w:t>
      </w:r>
      <w:r w:rsidR="00E23B24" w:rsidRPr="00382425">
        <w:rPr>
          <w:lang w:val="uk-UA"/>
        </w:rPr>
        <w:t xml:space="preserve"> </w:t>
      </w:r>
      <w:r w:rsidR="00E23B24" w:rsidRPr="00382425">
        <w:rPr>
          <w:lang w:val="ro-RO"/>
        </w:rPr>
        <w:t>: Belianum, 2019. С.</w:t>
      </w:r>
      <w:r w:rsidR="00E23B24" w:rsidRPr="00382425">
        <w:rPr>
          <w:lang w:val="uk-UA"/>
        </w:rPr>
        <w:t> </w:t>
      </w:r>
      <w:r w:rsidR="00E23B24" w:rsidRPr="00382425">
        <w:rPr>
          <w:lang w:val="ro-RO"/>
        </w:rPr>
        <w:t>222–247.</w:t>
      </w:r>
      <w:r w:rsidR="00E23B24" w:rsidRPr="00382425">
        <w:rPr>
          <w:lang w:val="uk-UA"/>
        </w:rPr>
        <w:t xml:space="preserve"> </w:t>
      </w:r>
    </w:p>
    <w:p w:rsidR="00E23B24" w:rsidRPr="00382425" w:rsidRDefault="0014103D" w:rsidP="00382425">
      <w:pPr>
        <w:pStyle w:val="a7"/>
        <w:numPr>
          <w:ilvl w:val="0"/>
          <w:numId w:val="36"/>
        </w:numPr>
        <w:tabs>
          <w:tab w:val="left" w:pos="851"/>
        </w:tabs>
        <w:ind w:left="0" w:firstLine="426"/>
        <w:jc w:val="both"/>
        <w:rPr>
          <w:color w:val="221E1F"/>
          <w:spacing w:val="-4"/>
          <w:lang w:val="uk-UA"/>
        </w:rPr>
      </w:pPr>
      <w:r w:rsidRPr="00382425">
        <w:rPr>
          <w:spacing w:val="-4"/>
          <w:lang w:val="uk-UA"/>
        </w:rPr>
        <w:t xml:space="preserve"> </w:t>
      </w:r>
      <w:r w:rsidR="00E23B24" w:rsidRPr="00382425">
        <w:rPr>
          <w:spacing w:val="-4"/>
          <w:lang w:val="uk-UA"/>
        </w:rPr>
        <w:t>Ільницький В</w:t>
      </w:r>
      <w:r w:rsidR="00E23B24" w:rsidRPr="00382425">
        <w:rPr>
          <w:i/>
          <w:spacing w:val="-4"/>
          <w:lang w:val="uk-UA"/>
        </w:rPr>
        <w:t>.</w:t>
      </w:r>
      <w:r w:rsidR="00E23B24" w:rsidRPr="00382425">
        <w:rPr>
          <w:color w:val="221E1F"/>
          <w:spacing w:val="-4"/>
        </w:rPr>
        <w:t xml:space="preserve"> Використання вибухівки у протистоянні радянської репресивно-каральної системи із українським визвольним рухом (1944</w:t>
      </w:r>
      <w:r w:rsidR="00E23B24" w:rsidRPr="00382425">
        <w:rPr>
          <w:color w:val="221E1F"/>
          <w:spacing w:val="-4"/>
          <w:lang w:val="uk-UA"/>
        </w:rPr>
        <w:t xml:space="preserve"> </w:t>
      </w:r>
      <w:r w:rsidR="00E23B24" w:rsidRPr="00382425">
        <w:rPr>
          <w:color w:val="221E1F"/>
          <w:spacing w:val="-4"/>
        </w:rPr>
        <w:t>1950-і рр.)</w:t>
      </w:r>
      <w:r w:rsidR="00E23B24" w:rsidRPr="00382425">
        <w:rPr>
          <w:color w:val="221E1F"/>
          <w:spacing w:val="-4"/>
          <w:lang w:val="uk-UA"/>
        </w:rPr>
        <w:t xml:space="preserve">. </w:t>
      </w:r>
      <w:r w:rsidR="00E23B24" w:rsidRPr="00382425">
        <w:rPr>
          <w:i/>
          <w:color w:val="221E1F"/>
          <w:spacing w:val="-4"/>
          <w:lang w:val="uk-UA"/>
        </w:rPr>
        <w:t xml:space="preserve"> </w:t>
      </w:r>
      <w:r w:rsidR="00E23B24" w:rsidRPr="00382425">
        <w:rPr>
          <w:bCs/>
          <w:i/>
          <w:color w:val="221E1F"/>
          <w:spacing w:val="-4"/>
          <w:lang w:val="uk-UA"/>
        </w:rPr>
        <w:t>Актуальні питання гуманітарних наук</w:t>
      </w:r>
      <w:r w:rsidR="00D72B3C" w:rsidRPr="00382425">
        <w:rPr>
          <w:bCs/>
          <w:i/>
          <w:color w:val="221E1F"/>
          <w:spacing w:val="-4"/>
          <w:lang w:val="uk-UA"/>
        </w:rPr>
        <w:t xml:space="preserve"> </w:t>
      </w:r>
      <w:r w:rsidR="00E23B24" w:rsidRPr="00382425">
        <w:rPr>
          <w:bCs/>
          <w:i/>
          <w:color w:val="221E1F"/>
          <w:spacing w:val="-4"/>
          <w:lang w:val="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bCs/>
          <w:color w:val="221E1F"/>
          <w:spacing w:val="-4"/>
          <w:lang w:val="uk-UA"/>
        </w:rPr>
        <w:t xml:space="preserve"> </w:t>
      </w:r>
      <w:r w:rsidR="00E23B24" w:rsidRPr="00382425">
        <w:rPr>
          <w:color w:val="221E1F"/>
          <w:spacing w:val="-4"/>
          <w:lang w:val="uk-UA"/>
        </w:rPr>
        <w:t xml:space="preserve">/ редактори-упорядники М. Пантюк, А. Душний, І. Зимомря. Дрогобич : Видавничий дім «Гельветика», 2021. Вип. 43. </w:t>
      </w:r>
      <w:r w:rsidR="00E23B24" w:rsidRPr="00382425">
        <w:rPr>
          <w:color w:val="221E1F"/>
          <w:spacing w:val="-4"/>
        </w:rPr>
        <w:t>Том</w:t>
      </w:r>
      <w:r w:rsidR="00E23B24" w:rsidRPr="00382425">
        <w:rPr>
          <w:color w:val="221E1F"/>
          <w:spacing w:val="-4"/>
          <w:lang w:val="en-US"/>
        </w:rPr>
        <w:t xml:space="preserve"> 1. </w:t>
      </w:r>
      <w:r w:rsidR="00E23B24" w:rsidRPr="00382425">
        <w:rPr>
          <w:color w:val="221E1F"/>
          <w:spacing w:val="-4"/>
        </w:rPr>
        <w:t>С</w:t>
      </w:r>
      <w:r w:rsidR="00E23B24" w:rsidRPr="00382425">
        <w:rPr>
          <w:color w:val="221E1F"/>
          <w:spacing w:val="-4"/>
          <w:lang w:val="en-US"/>
        </w:rPr>
        <w:t>.</w:t>
      </w:r>
      <w:r w:rsidR="00E23B24" w:rsidRPr="00382425">
        <w:rPr>
          <w:color w:val="221E1F"/>
          <w:spacing w:val="-4"/>
          <w:lang w:val="uk-UA"/>
        </w:rPr>
        <w:t> </w:t>
      </w:r>
      <w:r w:rsidR="00E23B24" w:rsidRPr="00382425">
        <w:rPr>
          <w:color w:val="221E1F"/>
          <w:spacing w:val="-4"/>
          <w:lang w:val="en-US"/>
        </w:rPr>
        <w:t>12</w:t>
      </w:r>
      <w:r w:rsidR="00E23B24" w:rsidRPr="00382425">
        <w:rPr>
          <w:color w:val="221E1F"/>
          <w:spacing w:val="-4"/>
          <w:lang w:val="uk-UA"/>
        </w:rPr>
        <w:t>–</w:t>
      </w:r>
      <w:r w:rsidR="00E23B24" w:rsidRPr="00382425">
        <w:rPr>
          <w:color w:val="221E1F"/>
          <w:spacing w:val="-4"/>
          <w:lang w:val="en-US"/>
        </w:rPr>
        <w:t>25</w:t>
      </w:r>
      <w:r w:rsidR="00E23B24" w:rsidRPr="00382425">
        <w:rPr>
          <w:color w:val="221E1F"/>
          <w:spacing w:val="-4"/>
          <w:lang w:val="uk-UA"/>
        </w:rPr>
        <w:t xml:space="preserve">. </w:t>
      </w:r>
    </w:p>
    <w:p w:rsidR="00E23B24" w:rsidRPr="00382425" w:rsidRDefault="0014103D"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Використання військово-патріотичного туризму як чинник збереження</w:t>
      </w:r>
      <w:r w:rsidR="00E23B24" w:rsidRPr="00382425">
        <w:rPr>
          <w:lang w:val="uk-UA"/>
        </w:rPr>
        <w:t xml:space="preserve"> </w:t>
      </w:r>
      <w:r w:rsidR="00E23B24" w:rsidRPr="00382425">
        <w:t>національної пам’яті</w:t>
      </w:r>
      <w:r w:rsidR="00E23B24" w:rsidRPr="00382425">
        <w:rPr>
          <w:i/>
          <w:lang w:val="uk-UA"/>
        </w:rPr>
        <w:t xml:space="preserve">. Фундаментальні та прикладні дослідження: сучасні науково-практичні рішення і підходи : </w:t>
      </w:r>
      <w:r w:rsidR="00E23B24" w:rsidRPr="00382425">
        <w:rPr>
          <w:lang w:val="uk-UA"/>
        </w:rPr>
        <w:t>збірник матеріалів І-ї Міжнародної науково-практичної конференції / редактори-упорядники А. Душний, М. Махмудов, В. Ільницький, І. Зимомря. Баку – Ужгород – Дрогобич : Посвіт, 2016. С. 252–254.</w:t>
      </w:r>
    </w:p>
    <w:p w:rsidR="00E23B24" w:rsidRPr="00382425" w:rsidRDefault="0014103D"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rPr>
          <w:spacing w:val="-2"/>
        </w:rPr>
        <w:t>Використання компроментаційних прийомів при ліквідації підпілля у Карпатському краї ОУН (1945–1954)</w:t>
      </w:r>
      <w:r w:rsidR="00E23B24" w:rsidRPr="00382425">
        <w:rPr>
          <w:spacing w:val="-2"/>
          <w:lang w:val="uk-UA"/>
        </w:rPr>
        <w:t xml:space="preserve">. </w:t>
      </w:r>
      <w:r w:rsidR="00E23B24" w:rsidRPr="00382425">
        <w:rPr>
          <w:bCs/>
          <w:i/>
          <w:color w:val="000000"/>
        </w:rPr>
        <w:t>Наукові праці історичного факультету Запорізького національного університету</w:t>
      </w:r>
      <w:r w:rsidR="00E23B24" w:rsidRPr="00382425">
        <w:rPr>
          <w:bCs/>
          <w:color w:val="000000"/>
        </w:rPr>
        <w:t>. Запоріжжя</w:t>
      </w:r>
      <w:r w:rsidR="00E23B24" w:rsidRPr="00382425">
        <w:rPr>
          <w:bCs/>
          <w:color w:val="000000"/>
          <w:lang w:val="uk-UA"/>
        </w:rPr>
        <w:t> </w:t>
      </w:r>
      <w:r w:rsidR="00E23B24" w:rsidRPr="00382425">
        <w:rPr>
          <w:bCs/>
          <w:color w:val="000000"/>
        </w:rPr>
        <w:t xml:space="preserve">: ЗНУ, 2014. Вип. </w:t>
      </w:r>
      <w:smartTag w:uri="urn:schemas-microsoft-com:office:smarttags" w:element="metricconverter">
        <w:smartTagPr>
          <w:attr w:name="ProductID" w:val="40. C"/>
        </w:smartTagPr>
        <w:r w:rsidR="00E23B24" w:rsidRPr="00382425">
          <w:rPr>
            <w:bCs/>
            <w:color w:val="000000"/>
          </w:rPr>
          <w:t>40. C</w:t>
        </w:r>
      </w:smartTag>
      <w:r w:rsidR="00E23B24" w:rsidRPr="00382425">
        <w:rPr>
          <w:bCs/>
          <w:color w:val="000000"/>
        </w:rPr>
        <w:t xml:space="preserve">. 158–162. </w:t>
      </w:r>
      <w:r w:rsidR="00E23B24" w:rsidRPr="00382425">
        <w:rPr>
          <w:bCs/>
          <w:color w:val="000000"/>
          <w:lang w:val="uk-UA"/>
        </w:rPr>
        <w:t xml:space="preserve"> </w:t>
      </w:r>
    </w:p>
    <w:p w:rsidR="00E23B24" w:rsidRPr="00382425" w:rsidRDefault="0014103D" w:rsidP="00382425">
      <w:pPr>
        <w:pStyle w:val="a7"/>
        <w:numPr>
          <w:ilvl w:val="0"/>
          <w:numId w:val="36"/>
        </w:numPr>
        <w:tabs>
          <w:tab w:val="left" w:pos="851"/>
        </w:tabs>
        <w:ind w:left="0" w:firstLine="426"/>
        <w:jc w:val="both"/>
        <w:rPr>
          <w:rFonts w:eastAsia="TimesNewRomanPSMT"/>
          <w:spacing w:val="-4"/>
          <w:lang w:val="uk-UA" w:eastAsia="uk-UA"/>
        </w:rPr>
      </w:pPr>
      <w:r w:rsidRPr="00382425">
        <w:rPr>
          <w:spacing w:val="-4"/>
          <w:lang w:val="uk-UA"/>
        </w:rPr>
        <w:t xml:space="preserve"> </w:t>
      </w:r>
      <w:r w:rsidR="00E23B24" w:rsidRPr="00382425">
        <w:rPr>
          <w:spacing w:val="-4"/>
          <w:lang w:val="uk-UA"/>
        </w:rPr>
        <w:t xml:space="preserve">Ільницький В. </w:t>
      </w:r>
      <w:r w:rsidR="00E23B24" w:rsidRPr="00382425">
        <w:rPr>
          <w:spacing w:val="-4"/>
        </w:rPr>
        <w:t>Використання основних форм і методів конспірації у діяльності підпілля Карпатського краю ОУН</w:t>
      </w:r>
      <w:r w:rsidR="00E23B24" w:rsidRPr="00382425">
        <w:rPr>
          <w:spacing w:val="-4"/>
          <w:lang w:val="uk-UA"/>
        </w:rPr>
        <w:t xml:space="preserve">. </w:t>
      </w:r>
      <w:r w:rsidR="00E23B24" w:rsidRPr="00382425">
        <w:rPr>
          <w:rFonts w:eastAsia="TimesNewRomanPSMT"/>
          <w:bCs/>
          <w:i/>
          <w:spacing w:val="-4"/>
          <w:lang w:eastAsia="uk-UA"/>
        </w:rPr>
        <w:t>Розвиток сучасної освіти і науки: результати, проблеми, перспективи</w:t>
      </w:r>
      <w:r w:rsidR="00E23B24" w:rsidRPr="00382425">
        <w:rPr>
          <w:rFonts w:eastAsia="TimesNewRomanPSMT"/>
          <w:bCs/>
          <w:i/>
          <w:spacing w:val="-4"/>
          <w:lang w:val="uk-UA" w:eastAsia="uk-UA"/>
        </w:rPr>
        <w:t> </w:t>
      </w:r>
      <w:r w:rsidR="00E23B24" w:rsidRPr="00382425">
        <w:rPr>
          <w:rFonts w:eastAsia="TimesNewRomanPSMT"/>
          <w:bCs/>
          <w:i/>
          <w:spacing w:val="-4"/>
          <w:lang w:eastAsia="uk-UA"/>
        </w:rPr>
        <w:t>:</w:t>
      </w:r>
      <w:r w:rsidR="00E23B24" w:rsidRPr="00382425">
        <w:rPr>
          <w:rFonts w:eastAsia="TimesNewRomanPSMT"/>
          <w:bCs/>
          <w:i/>
          <w:spacing w:val="-4"/>
          <w:lang w:val="uk-UA" w:eastAsia="uk-UA"/>
        </w:rPr>
        <w:t> </w:t>
      </w:r>
      <w:r w:rsidR="00E23B24" w:rsidRPr="00382425">
        <w:rPr>
          <w:rFonts w:eastAsia="TimesNewRomanPSMT"/>
          <w:bCs/>
          <w:spacing w:val="-4"/>
          <w:lang w:val="uk-UA" w:eastAsia="uk-UA"/>
        </w:rPr>
        <w:t>т</w:t>
      </w:r>
      <w:r w:rsidR="00E23B24" w:rsidRPr="00382425">
        <w:rPr>
          <w:rFonts w:eastAsia="TimesNewRomanPSMT"/>
          <w:bCs/>
          <w:spacing w:val="-4"/>
          <w:lang w:eastAsia="uk-UA"/>
        </w:rPr>
        <w:t>ези І-ї Міжнародної науково-практичної конференції молодих вчених (21–</w:t>
      </w:r>
      <w:r w:rsidR="00E23B24" w:rsidRPr="00382425">
        <w:rPr>
          <w:rFonts w:eastAsia="TimesNewRomanPSMT"/>
          <w:bCs/>
          <w:spacing w:val="-4"/>
          <w:lang w:val="uk-UA" w:eastAsia="uk-UA"/>
        </w:rPr>
        <w:t>2</w:t>
      </w:r>
      <w:r w:rsidR="00E23B24" w:rsidRPr="00382425">
        <w:rPr>
          <w:rFonts w:eastAsia="TimesNewRomanPSMT"/>
          <w:bCs/>
          <w:spacing w:val="-4"/>
          <w:lang w:eastAsia="uk-UA"/>
        </w:rPr>
        <w:t xml:space="preserve">2 листопада 2013 р., м. Дрогобич) </w:t>
      </w:r>
      <w:r w:rsidR="00E23B24" w:rsidRPr="00382425">
        <w:rPr>
          <w:rFonts w:eastAsia="TimesNewRomanPSMT"/>
          <w:spacing w:val="-4"/>
          <w:lang w:eastAsia="uk-UA"/>
        </w:rPr>
        <w:t>/ редактори-упорядники В. Ільницький, А. Душний, І. Зимомря. Дрогобич</w:t>
      </w:r>
      <w:r w:rsidR="00E23B24" w:rsidRPr="00382425">
        <w:rPr>
          <w:rFonts w:eastAsia="TimesNewRomanPSMT"/>
          <w:spacing w:val="-4"/>
          <w:lang w:val="uk-UA" w:eastAsia="uk-UA"/>
        </w:rPr>
        <w:t> </w:t>
      </w:r>
      <w:r w:rsidR="00E23B24" w:rsidRPr="00382425">
        <w:rPr>
          <w:rFonts w:eastAsia="TimesNewRomanPSMT"/>
          <w:spacing w:val="-4"/>
          <w:lang w:eastAsia="uk-UA"/>
        </w:rPr>
        <w:t>:</w:t>
      </w:r>
      <w:r w:rsidR="00E23B24" w:rsidRPr="00382425">
        <w:rPr>
          <w:rFonts w:eastAsia="TimesNewRomanPSMT"/>
          <w:bCs/>
          <w:spacing w:val="-4"/>
          <w:lang w:eastAsia="uk-UA"/>
        </w:rPr>
        <w:t xml:space="preserve"> </w:t>
      </w:r>
      <w:r w:rsidR="00E23B24" w:rsidRPr="00382425">
        <w:rPr>
          <w:rFonts w:eastAsia="TimesNewRomanPSMT"/>
          <w:spacing w:val="-4"/>
          <w:lang w:eastAsia="uk-UA"/>
        </w:rPr>
        <w:t>Посвіт, 2013. С.</w:t>
      </w:r>
      <w:r w:rsidR="00E23B24" w:rsidRPr="00382425">
        <w:rPr>
          <w:rFonts w:eastAsia="TimesNewRomanPSMT"/>
          <w:spacing w:val="-4"/>
          <w:lang w:val="uk-UA" w:eastAsia="uk-UA"/>
        </w:rPr>
        <w:t> </w:t>
      </w:r>
      <w:r w:rsidR="00E23B24" w:rsidRPr="00382425">
        <w:rPr>
          <w:rFonts w:eastAsia="TimesNewRomanPSMT"/>
          <w:spacing w:val="-4"/>
          <w:lang w:eastAsia="uk-UA"/>
        </w:rPr>
        <w:t>65–67.</w:t>
      </w:r>
    </w:p>
    <w:p w:rsidR="00E23B24" w:rsidRPr="00382425" w:rsidRDefault="0014103D" w:rsidP="00382425">
      <w:pPr>
        <w:pStyle w:val="a7"/>
        <w:numPr>
          <w:ilvl w:val="0"/>
          <w:numId w:val="36"/>
        </w:numPr>
        <w:tabs>
          <w:tab w:val="left" w:pos="851"/>
        </w:tabs>
        <w:ind w:left="0" w:firstLine="426"/>
        <w:jc w:val="both"/>
        <w:rPr>
          <w:rFonts w:eastAsia="TimesNewRomanPSMT"/>
          <w:spacing w:val="-6"/>
          <w:lang w:val="uk-UA" w:eastAsia="uk-UA"/>
        </w:rPr>
      </w:pPr>
      <w:r w:rsidRPr="00382425">
        <w:rPr>
          <w:spacing w:val="2"/>
          <w:lang w:val="uk-UA"/>
        </w:rPr>
        <w:t xml:space="preserve"> </w:t>
      </w:r>
      <w:r w:rsidR="00E23B24" w:rsidRPr="00382425">
        <w:rPr>
          <w:spacing w:val="2"/>
          <w:lang w:val="uk-UA"/>
        </w:rPr>
        <w:t xml:space="preserve">Ільницький В. </w:t>
      </w:r>
      <w:r w:rsidR="00E23B24" w:rsidRPr="00382425">
        <w:rPr>
          <w:spacing w:val="2"/>
        </w:rPr>
        <w:t>Використання підпільниками криївок у протистояннях із репресивно-каральною системою у Карпатському краї ОУН (1945–1954)</w:t>
      </w:r>
      <w:r w:rsidR="00E23B24" w:rsidRPr="00382425">
        <w:rPr>
          <w:spacing w:val="2"/>
          <w:lang w:val="uk-UA"/>
        </w:rPr>
        <w:t xml:space="preserve">. </w:t>
      </w:r>
      <w:r w:rsidR="00E23B24" w:rsidRPr="00382425">
        <w:rPr>
          <w:rFonts w:eastAsia="TimesNewRomanPSMT"/>
          <w:bCs/>
          <w:i/>
          <w:spacing w:val="2"/>
          <w:lang w:val="uk-UA" w:eastAsia="uk-UA"/>
        </w:rPr>
        <w:t>Актуальні питання гуманітарних наук</w:t>
      </w:r>
      <w:r w:rsidR="00D72B3C" w:rsidRPr="00382425">
        <w:rPr>
          <w:rFonts w:eastAsia="TimesNewRomanPSMT"/>
          <w:bCs/>
          <w:i/>
          <w:spacing w:val="2"/>
          <w:lang w:val="uk-UA" w:eastAsia="uk-UA"/>
        </w:rPr>
        <w:t xml:space="preserve"> </w:t>
      </w:r>
      <w:r w:rsidR="00E23B24" w:rsidRPr="00382425">
        <w:rPr>
          <w:rFonts w:eastAsia="TimesNewRomanPSMT"/>
          <w:bCs/>
          <w:i/>
          <w:spacing w:val="2"/>
          <w:lang w:val="uk-UA" w:eastAsia="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rFonts w:eastAsia="TimesNewRomanPSMT"/>
          <w:bCs/>
          <w:spacing w:val="-6"/>
          <w:lang w:val="uk-UA" w:eastAsia="uk-UA"/>
        </w:rPr>
        <w:t xml:space="preserve"> </w:t>
      </w:r>
      <w:r w:rsidR="00E23B24" w:rsidRPr="00382425">
        <w:rPr>
          <w:rFonts w:eastAsia="TimesNewRomanPSMT"/>
          <w:spacing w:val="-6"/>
          <w:lang w:val="uk-UA" w:eastAsia="uk-UA"/>
        </w:rPr>
        <w:t>/ редактори-упорядники В.</w:t>
      </w:r>
      <w:r w:rsidR="00E23B24" w:rsidRPr="00382425">
        <w:rPr>
          <w:rFonts w:eastAsia="TimesNewRomanPSMT"/>
          <w:spacing w:val="-6"/>
          <w:lang w:eastAsia="uk-UA"/>
        </w:rPr>
        <w:t> </w:t>
      </w:r>
      <w:r w:rsidR="00E23B24" w:rsidRPr="00382425">
        <w:rPr>
          <w:rFonts w:eastAsia="TimesNewRomanPSMT"/>
          <w:spacing w:val="-6"/>
          <w:lang w:val="uk-UA" w:eastAsia="uk-UA"/>
        </w:rPr>
        <w:t>Ільницький, А.</w:t>
      </w:r>
      <w:r w:rsidR="00E23B24" w:rsidRPr="00382425">
        <w:rPr>
          <w:rFonts w:eastAsia="TimesNewRomanPSMT"/>
          <w:spacing w:val="-6"/>
          <w:lang w:eastAsia="uk-UA"/>
        </w:rPr>
        <w:t> </w:t>
      </w:r>
      <w:r w:rsidR="00E23B24" w:rsidRPr="00382425">
        <w:rPr>
          <w:rFonts w:eastAsia="TimesNewRomanPSMT"/>
          <w:spacing w:val="-6"/>
          <w:lang w:val="uk-UA" w:eastAsia="uk-UA"/>
        </w:rPr>
        <w:t>Душний, І. Зимомря. Дрогобич :</w:t>
      </w:r>
      <w:r w:rsidR="00E23B24" w:rsidRPr="00382425">
        <w:rPr>
          <w:rFonts w:eastAsia="TimesNewRomanPSMT"/>
          <w:bCs/>
          <w:spacing w:val="-6"/>
          <w:lang w:val="uk-UA" w:eastAsia="uk-UA"/>
        </w:rPr>
        <w:t xml:space="preserve"> </w:t>
      </w:r>
      <w:r w:rsidR="00E23B24" w:rsidRPr="00382425">
        <w:rPr>
          <w:rFonts w:eastAsia="TimesNewRomanPSMT"/>
          <w:spacing w:val="-6"/>
          <w:lang w:val="uk-UA" w:eastAsia="uk-UA"/>
        </w:rPr>
        <w:t>Посвіт, 2014. Вип. 8. С. 17–25.</w:t>
      </w:r>
    </w:p>
    <w:p w:rsidR="00E23B24" w:rsidRPr="00382425" w:rsidRDefault="0014103D"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 xml:space="preserve">Використання радянськими карально-репресивними органами спецзасобів у боротьбі проти підпілля в Дрогобицькій окрузі (середина 40-х – перша </w:t>
      </w:r>
      <w:r w:rsidR="00E23B24" w:rsidRPr="00382425">
        <w:lastRenderedPageBreak/>
        <w:t>половина 50-х</w:t>
      </w:r>
      <w:r w:rsidR="00E23B24" w:rsidRPr="00382425">
        <w:rPr>
          <w:lang w:val="uk-UA"/>
        </w:rPr>
        <w:t> </w:t>
      </w:r>
      <w:r w:rsidR="00E23B24" w:rsidRPr="00382425">
        <w:t>рр. ХХ ст.)</w:t>
      </w:r>
      <w:r w:rsidR="00E23B24" w:rsidRPr="00382425">
        <w:rPr>
          <w:lang w:val="uk-UA"/>
        </w:rPr>
        <w:t xml:space="preserve">. </w:t>
      </w:r>
      <w:r w:rsidR="00E23B24" w:rsidRPr="00382425">
        <w:rPr>
          <w:i/>
        </w:rPr>
        <w:t>Науковий вісник Волинського національного університету імені Лесі Українки. Історичні науки</w:t>
      </w:r>
      <w:r w:rsidR="00E23B24" w:rsidRPr="00382425">
        <w:t>. Луцьк, 2010. № 1. С. 100–106.</w:t>
      </w:r>
      <w:r w:rsidR="00E23B24" w:rsidRPr="00382425">
        <w:rPr>
          <w:lang w:val="uk-UA"/>
        </w:rPr>
        <w:t xml:space="preserve"> </w:t>
      </w:r>
    </w:p>
    <w:p w:rsidR="00E23B24" w:rsidRPr="00382425" w:rsidRDefault="0014103D"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Використання радянськими карально-репресивними органами спецзасобів у боротьбі проти визвольного руху у Карпатському краї ОУН (1945–1954)</w:t>
      </w:r>
      <w:r w:rsidR="00E23B24" w:rsidRPr="00382425">
        <w:rPr>
          <w:lang w:val="uk-UA"/>
        </w:rPr>
        <w:t>.</w:t>
      </w:r>
      <w:r w:rsidR="00D72B3C" w:rsidRPr="00382425">
        <w:rPr>
          <w:i/>
          <w:lang w:val="uk-UA"/>
        </w:rPr>
        <w:t xml:space="preserve"> Проблеми гуманітарних наук : н</w:t>
      </w:r>
      <w:r w:rsidR="00E23B24" w:rsidRPr="00382425">
        <w:rPr>
          <w:i/>
          <w:lang w:val="uk-UA"/>
        </w:rPr>
        <w:t>аукові записки Дрогобицького державного педагогічного університету імені Івана Франка</w:t>
      </w:r>
      <w:r w:rsidR="00E23B24" w:rsidRPr="00382425">
        <w:rPr>
          <w:lang w:val="uk-UA"/>
        </w:rPr>
        <w:t xml:space="preserve"> / ред. кол. Н. Скотна (головний редактор), О. Петречко (редактор розділу) та ін. Дрогобич : Видавничий відділ ДДПУ імені Івана Франка, 2014. Випуск тридцять четвертий. Історія. С. 76–86. </w:t>
      </w:r>
    </w:p>
    <w:p w:rsidR="00E23B24" w:rsidRPr="00382425" w:rsidRDefault="0014103D"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Використання радянськими силовими органами агентурно-інформаційної мережі у боротьбі із підпіллям у Карпатському краї ОУН (1945–1954). </w:t>
      </w:r>
      <w:r w:rsidR="00E23B24" w:rsidRPr="00382425">
        <w:rPr>
          <w:i/>
        </w:rPr>
        <w:t>Східноєвропейський історичний вісник</w:t>
      </w:r>
      <w:r w:rsidR="00E23B24" w:rsidRPr="00382425">
        <w:t xml:space="preserve"> / головний редактор В.</w:t>
      </w:r>
      <w:r w:rsidR="00E23B24" w:rsidRPr="00382425">
        <w:rPr>
          <w:lang w:val="uk-UA"/>
        </w:rPr>
        <w:t> </w:t>
      </w:r>
      <w:r w:rsidR="00E23B24" w:rsidRPr="00382425">
        <w:t>Ільницький. Дрогобич</w:t>
      </w:r>
      <w:r w:rsidR="00E23B24" w:rsidRPr="00382425">
        <w:rPr>
          <w:lang w:val="uk-UA"/>
        </w:rPr>
        <w:t xml:space="preserve"> </w:t>
      </w:r>
      <w:r w:rsidR="00E23B24" w:rsidRPr="00382425">
        <w:t>: Посвіт, 201</w:t>
      </w:r>
      <w:r w:rsidR="00E23B24" w:rsidRPr="00382425">
        <w:rPr>
          <w:lang w:val="uk-UA"/>
        </w:rPr>
        <w:t>7</w:t>
      </w:r>
      <w:r w:rsidR="00E23B24" w:rsidRPr="00382425">
        <w:t xml:space="preserve">. Вип. </w:t>
      </w:r>
      <w:r w:rsidR="00E23B24" w:rsidRPr="00382425">
        <w:rPr>
          <w:lang w:val="uk-UA"/>
        </w:rPr>
        <w:t>3</w:t>
      </w:r>
      <w:r w:rsidR="00E23B24" w:rsidRPr="00382425">
        <w:t xml:space="preserve">. </w:t>
      </w:r>
      <w:r w:rsidR="00E23B24" w:rsidRPr="00382425">
        <w:rPr>
          <w:lang w:val="uk-UA"/>
        </w:rPr>
        <w:t>С. 80–93.</w:t>
      </w:r>
    </w:p>
    <w:p w:rsidR="00E23B24" w:rsidRPr="00382425" w:rsidRDefault="0014103D"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rPr>
          <w:rFonts w:eastAsia="TimesNewRomanPSMT"/>
        </w:rPr>
        <w:t>Використання радянськими силовими органами внутрішньої агентури</w:t>
      </w:r>
      <w:r w:rsidR="00E23B24" w:rsidRPr="00382425">
        <w:rPr>
          <w:lang w:val="uk-UA"/>
        </w:rPr>
        <w:t xml:space="preserve"> </w:t>
      </w:r>
      <w:r w:rsidR="00E23B24" w:rsidRPr="00382425">
        <w:rPr>
          <w:rFonts w:eastAsia="TimesNewRomanPSMT"/>
        </w:rPr>
        <w:t>у боротьбі із українським визвольним рухом</w:t>
      </w:r>
      <w:r w:rsidR="00E23B24" w:rsidRPr="00382425">
        <w:rPr>
          <w:lang w:val="uk-UA"/>
        </w:rPr>
        <w:t xml:space="preserve"> </w:t>
      </w:r>
      <w:r w:rsidR="00E23B24" w:rsidRPr="00382425">
        <w:rPr>
          <w:rFonts w:eastAsia="TimesNewRomanPSMT"/>
        </w:rPr>
        <w:t>на Чернівеччині (1945–1946)</w:t>
      </w:r>
      <w:r w:rsidR="00E23B24" w:rsidRPr="00382425">
        <w:rPr>
          <w:rFonts w:eastAsia="TimesNewRomanPSMT"/>
          <w:lang w:val="uk-UA"/>
        </w:rPr>
        <w:t xml:space="preserve">. </w:t>
      </w:r>
      <w:r w:rsidR="00E23B24" w:rsidRPr="00382425">
        <w:rPr>
          <w:rFonts w:eastAsia="TimesNewRomanPS-BoldMT"/>
          <w:i/>
          <w:lang w:val="uk-UA"/>
        </w:rPr>
        <w:t>Східноєвропейський історичний вісник</w:t>
      </w:r>
      <w:r w:rsidR="00E23B24" w:rsidRPr="00382425">
        <w:rPr>
          <w:rFonts w:eastAsia="TimesNewRomanPS-BoldMT"/>
          <w:lang w:val="uk-UA"/>
        </w:rPr>
        <w:t xml:space="preserve"> </w:t>
      </w:r>
      <w:r w:rsidR="00E23B24" w:rsidRPr="00382425">
        <w:rPr>
          <w:rFonts w:eastAsia="TimesNewRomanPSMT"/>
          <w:lang w:val="uk-UA"/>
        </w:rPr>
        <w:t xml:space="preserve">/ головний редактор В. Ільницький. Дрогобич : Посвіт, </w:t>
      </w:r>
      <w:r w:rsidR="00E23B24" w:rsidRPr="00382425">
        <w:rPr>
          <w:rFonts w:eastAsia="TimesNewRomanPSMT"/>
        </w:rPr>
        <w:t xml:space="preserve">2018. Спеціальний випуск 3. </w:t>
      </w:r>
      <w:r w:rsidR="00E23B24" w:rsidRPr="00382425">
        <w:rPr>
          <w:rFonts w:eastAsia="TimesNewRomanPSMT"/>
          <w:lang w:val="uk-UA"/>
        </w:rPr>
        <w:t>С</w:t>
      </w:r>
      <w:r w:rsidR="00E23B24" w:rsidRPr="00382425">
        <w:rPr>
          <w:rFonts w:eastAsia="TimesNewRomanPSMT"/>
        </w:rPr>
        <w:t>.</w:t>
      </w:r>
      <w:r w:rsidR="00E23B24" w:rsidRPr="00382425">
        <w:rPr>
          <w:lang w:val="uk-UA"/>
        </w:rPr>
        <w:t xml:space="preserve"> 326 –337.</w:t>
      </w:r>
    </w:p>
    <w:p w:rsidR="00E23B24" w:rsidRPr="00382425" w:rsidRDefault="0014103D"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 Використання радянськими силовими органами компрометаційних форм боротьби проти націоналістичного підпілля на Дрогобиччині (на прикладі с. Нижні Гаї) (1944–1950-і рр.</w:t>
      </w:r>
      <w:r w:rsidR="00E23B24" w:rsidRPr="00382425">
        <w:rPr>
          <w:i/>
          <w:lang w:val="uk-UA"/>
        </w:rPr>
        <w:t>).</w:t>
      </w:r>
      <w:r w:rsidR="00E23B24" w:rsidRPr="00382425">
        <w:rPr>
          <w:lang w:val="uk-UA"/>
        </w:rPr>
        <w:t xml:space="preserve"> </w:t>
      </w:r>
      <w:r w:rsidR="00E23B24" w:rsidRPr="00382425">
        <w:rPr>
          <w:i/>
        </w:rPr>
        <w:t>Розвиток сучасної освіти і науки: ре</w:t>
      </w:r>
      <w:r w:rsidR="00D47807" w:rsidRPr="00382425">
        <w:rPr>
          <w:i/>
        </w:rPr>
        <w:t>зультати, проблеми, перспективи</w:t>
      </w:r>
      <w:r w:rsidR="00E23B24" w:rsidRPr="00382425">
        <w:t xml:space="preserve"> </w:t>
      </w:r>
      <w:r w:rsidR="00E23B24" w:rsidRPr="00382425">
        <w:rPr>
          <w:lang w:val="uk-UA"/>
        </w:rPr>
        <w:t xml:space="preserve">: </w:t>
      </w:r>
      <w:r w:rsidR="00E23B24" w:rsidRPr="00382425">
        <w:t xml:space="preserve">колективна монографія / </w:t>
      </w:r>
      <w:r w:rsidR="00E23B24" w:rsidRPr="00382425">
        <w:rPr>
          <w:lang w:val="uk-UA"/>
        </w:rPr>
        <w:t>н</w:t>
      </w:r>
      <w:r w:rsidR="00E23B24" w:rsidRPr="00382425">
        <w:t>аукова редакція: Я.</w:t>
      </w:r>
      <w:r w:rsidR="00E23B24" w:rsidRPr="00382425">
        <w:rPr>
          <w:lang w:val="uk-UA"/>
        </w:rPr>
        <w:t> </w:t>
      </w:r>
      <w:r w:rsidR="00E23B24" w:rsidRPr="00382425">
        <w:t>Ґжесяк, І.</w:t>
      </w:r>
      <w:r w:rsidR="00E23B24" w:rsidRPr="00382425">
        <w:rPr>
          <w:lang w:val="uk-UA"/>
        </w:rPr>
        <w:t> </w:t>
      </w:r>
      <w:r w:rsidR="00E23B24" w:rsidRPr="00382425">
        <w:t>Зимомря, В.</w:t>
      </w:r>
      <w:r w:rsidR="00E23B24" w:rsidRPr="00382425">
        <w:rPr>
          <w:lang w:val="uk-UA"/>
        </w:rPr>
        <w:t> </w:t>
      </w:r>
      <w:r w:rsidR="00D72B3C" w:rsidRPr="00382425">
        <w:t>Ільницький</w:t>
      </w:r>
      <w:r w:rsidR="00E23B24" w:rsidRPr="00382425">
        <w:t>. Конін –</w:t>
      </w:r>
      <w:r w:rsidR="00E23B24" w:rsidRPr="00382425">
        <w:rPr>
          <w:lang w:val="uk-UA"/>
        </w:rPr>
        <w:t xml:space="preserve"> </w:t>
      </w:r>
      <w:r w:rsidR="00E23B24" w:rsidRPr="00382425">
        <w:t>Ужгород</w:t>
      </w:r>
      <w:r w:rsidR="00E23B24" w:rsidRPr="00382425">
        <w:rPr>
          <w:lang w:val="uk-UA"/>
        </w:rPr>
        <w:t xml:space="preserve"> </w:t>
      </w:r>
      <w:r w:rsidR="00E23B24" w:rsidRPr="00382425">
        <w:t>–</w:t>
      </w:r>
      <w:r w:rsidR="00E23B24" w:rsidRPr="00382425">
        <w:rPr>
          <w:lang w:val="uk-UA"/>
        </w:rPr>
        <w:t xml:space="preserve"> </w:t>
      </w:r>
      <w:r w:rsidR="00E23B24" w:rsidRPr="00382425">
        <w:t>Перемишль</w:t>
      </w:r>
      <w:r w:rsidR="00E23B24" w:rsidRPr="00382425">
        <w:rPr>
          <w:lang w:val="uk-UA"/>
        </w:rPr>
        <w:t xml:space="preserve"> </w:t>
      </w:r>
      <w:r w:rsidR="00E23B24" w:rsidRPr="00382425">
        <w:t>–</w:t>
      </w:r>
      <w:r w:rsidR="00E23B24" w:rsidRPr="00382425">
        <w:rPr>
          <w:lang w:val="uk-UA"/>
        </w:rPr>
        <w:t xml:space="preserve"> </w:t>
      </w:r>
      <w:r w:rsidR="00E23B24" w:rsidRPr="00382425">
        <w:t>Херсон</w:t>
      </w:r>
      <w:r w:rsidR="00E23B24" w:rsidRPr="00382425">
        <w:rPr>
          <w:lang w:val="uk-UA"/>
        </w:rPr>
        <w:t> </w:t>
      </w:r>
      <w:r w:rsidR="00E23B24" w:rsidRPr="00382425">
        <w:t>: Посвіт, 2023. Том 10: Науковий діалог у категоріях миру та війни</w:t>
      </w:r>
      <w:r w:rsidRPr="00382425">
        <w:t>.</w:t>
      </w:r>
      <w:r w:rsidR="00E23B24" w:rsidRPr="00382425">
        <w:t xml:space="preserve"> С. 57–71.</w:t>
      </w:r>
      <w:r w:rsidR="00E23B24" w:rsidRPr="00382425">
        <w:rPr>
          <w:rFonts w:eastAsia="CIDFont+F1"/>
          <w:bCs/>
          <w:iCs/>
          <w:lang w:val="uk-UA"/>
        </w:rPr>
        <w:t xml:space="preserve"> </w:t>
      </w:r>
    </w:p>
    <w:p w:rsidR="00E23B24" w:rsidRPr="00382425" w:rsidRDefault="0014103D" w:rsidP="00382425">
      <w:pPr>
        <w:pStyle w:val="a7"/>
        <w:numPr>
          <w:ilvl w:val="0"/>
          <w:numId w:val="36"/>
        </w:numPr>
        <w:tabs>
          <w:tab w:val="left" w:pos="851"/>
        </w:tabs>
        <w:ind w:left="0" w:firstLine="426"/>
        <w:jc w:val="both"/>
        <w:rPr>
          <w:bCs/>
          <w:lang w:val="uk-UA"/>
        </w:rPr>
      </w:pPr>
      <w:r w:rsidRPr="00382425">
        <w:rPr>
          <w:spacing w:val="-4"/>
          <w:lang w:val="uk-UA"/>
        </w:rPr>
        <w:t xml:space="preserve"> </w:t>
      </w:r>
      <w:r w:rsidR="00E23B24" w:rsidRPr="00382425">
        <w:rPr>
          <w:spacing w:val="-4"/>
          <w:lang w:val="uk-UA"/>
        </w:rPr>
        <w:t>Ільницький В</w:t>
      </w:r>
      <w:r w:rsidR="00E23B24" w:rsidRPr="00382425">
        <w:rPr>
          <w:i/>
          <w:spacing w:val="-4"/>
          <w:lang w:val="uk-UA"/>
        </w:rPr>
        <w:t xml:space="preserve">. </w:t>
      </w:r>
      <w:r w:rsidR="00E23B24" w:rsidRPr="00382425">
        <w:rPr>
          <w:bCs/>
          <w:spacing w:val="-4"/>
        </w:rPr>
        <w:t>Використання радянськими силовими органами спеціальних</w:t>
      </w:r>
      <w:r w:rsidR="00E23B24" w:rsidRPr="00382425">
        <w:rPr>
          <w:rFonts w:eastAsia="CIDFont+F1"/>
          <w:spacing w:val="-4"/>
          <w:lang w:val="uk-UA"/>
        </w:rPr>
        <w:t xml:space="preserve"> </w:t>
      </w:r>
      <w:r w:rsidR="00E23B24" w:rsidRPr="00382425">
        <w:rPr>
          <w:bCs/>
          <w:spacing w:val="-4"/>
        </w:rPr>
        <w:t>засобів і компрометаційних заходів у боротьбі з українським</w:t>
      </w:r>
      <w:r w:rsidR="00E23B24" w:rsidRPr="00382425">
        <w:rPr>
          <w:rFonts w:eastAsia="CIDFont+F1"/>
          <w:spacing w:val="-4"/>
          <w:lang w:val="uk-UA"/>
        </w:rPr>
        <w:t xml:space="preserve"> </w:t>
      </w:r>
      <w:r w:rsidR="00E23B24" w:rsidRPr="00382425">
        <w:rPr>
          <w:bCs/>
          <w:spacing w:val="-4"/>
        </w:rPr>
        <w:t>визвольним рухом (1944–1950-рр.)</w:t>
      </w:r>
      <w:r w:rsidR="00E23B24" w:rsidRPr="00382425">
        <w:rPr>
          <w:bCs/>
          <w:spacing w:val="-4"/>
          <w:lang w:val="uk-UA"/>
        </w:rPr>
        <w:t xml:space="preserve">. </w:t>
      </w:r>
      <w:r w:rsidR="00E23B24" w:rsidRPr="00382425">
        <w:rPr>
          <w:bCs/>
          <w:i/>
          <w:spacing w:val="-4"/>
          <w:lang w:val="uk-UA"/>
        </w:rPr>
        <w:t>Актуальні питання гуманітарних наук</w:t>
      </w:r>
      <w:r w:rsidR="00D72B3C" w:rsidRPr="00382425">
        <w:rPr>
          <w:bCs/>
          <w:i/>
          <w:spacing w:val="-4"/>
          <w:lang w:val="uk-UA"/>
        </w:rPr>
        <w:t xml:space="preserve"> </w:t>
      </w:r>
      <w:r w:rsidR="00E23B24" w:rsidRPr="00382425">
        <w:rPr>
          <w:bCs/>
          <w:i/>
          <w:spacing w:val="-4"/>
          <w:lang w:val="uk-UA"/>
        </w:rPr>
        <w:t xml:space="preserve">: міжвузівський збірник наукових праць молодих вчених Дрогобицького державного педагогічного університету імені Івана Франка </w:t>
      </w:r>
      <w:r w:rsidR="00E23B24" w:rsidRPr="00382425">
        <w:rPr>
          <w:bCs/>
          <w:spacing w:val="-4"/>
          <w:lang w:val="uk-UA"/>
        </w:rPr>
        <w:t xml:space="preserve">/ редактори-упорядники М. Пантюк, А. Душний, І. Зимомря. Дрогобич : Видавничий дім «Гельветика», 2021. Вип. 42. </w:t>
      </w:r>
      <w:r w:rsidR="00E23B24" w:rsidRPr="00382425">
        <w:rPr>
          <w:bCs/>
          <w:spacing w:val="-4"/>
        </w:rPr>
        <w:t>Том</w:t>
      </w:r>
      <w:r w:rsidR="00E23B24" w:rsidRPr="00382425">
        <w:rPr>
          <w:bCs/>
          <w:spacing w:val="-4"/>
          <w:lang w:val="en-US"/>
        </w:rPr>
        <w:t xml:space="preserve"> 1. </w:t>
      </w:r>
      <w:r w:rsidR="00E23B24" w:rsidRPr="00382425">
        <w:rPr>
          <w:bCs/>
          <w:spacing w:val="-4"/>
        </w:rPr>
        <w:t>С</w:t>
      </w:r>
      <w:r w:rsidR="00E23B24" w:rsidRPr="00382425">
        <w:rPr>
          <w:bCs/>
          <w:spacing w:val="-4"/>
          <w:lang w:val="en-US"/>
        </w:rPr>
        <w:t>.</w:t>
      </w:r>
      <w:r w:rsidR="00E23B24" w:rsidRPr="00382425">
        <w:rPr>
          <w:bCs/>
          <w:spacing w:val="-4"/>
          <w:lang w:val="uk-UA"/>
        </w:rPr>
        <w:t> 24–38</w:t>
      </w:r>
      <w:r w:rsidR="00E23B24" w:rsidRPr="00382425">
        <w:rPr>
          <w:bCs/>
          <w:lang w:val="uk-UA"/>
        </w:rPr>
        <w:t xml:space="preserve">. </w:t>
      </w:r>
    </w:p>
    <w:p w:rsidR="00E23B24" w:rsidRPr="00382425" w:rsidRDefault="0014103D" w:rsidP="00382425">
      <w:pPr>
        <w:pStyle w:val="a7"/>
        <w:numPr>
          <w:ilvl w:val="0"/>
          <w:numId w:val="36"/>
        </w:numPr>
        <w:tabs>
          <w:tab w:val="left" w:pos="851"/>
        </w:tabs>
        <w:ind w:left="0" w:firstLine="426"/>
        <w:jc w:val="both"/>
        <w:rPr>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t>Використання репресивно-каральними органами повстанських родин в агентурно-оперативних заходах у Карпатському краї ОУН</w:t>
      </w:r>
      <w:r w:rsidR="00E23B24" w:rsidRPr="00382425">
        <w:rPr>
          <w:bCs/>
          <w:color w:val="000000"/>
          <w:lang w:val="uk-UA"/>
        </w:rPr>
        <w:t xml:space="preserve"> </w:t>
      </w:r>
      <w:r w:rsidR="00E23B24" w:rsidRPr="00382425">
        <w:t>(1945–</w:t>
      </w:r>
      <w:r w:rsidRPr="00382425">
        <w:t>1950-ті </w:t>
      </w:r>
      <w:r w:rsidR="00E23B24" w:rsidRPr="00382425">
        <w:t>рр.)</w:t>
      </w:r>
      <w:r w:rsidR="00E23B24" w:rsidRPr="00382425">
        <w:rPr>
          <w:lang w:val="uk-UA"/>
        </w:rPr>
        <w:t xml:space="preserve">. </w:t>
      </w:r>
      <w:r w:rsidR="00E23B24" w:rsidRPr="00382425">
        <w:rPr>
          <w:i/>
          <w:lang w:val="uk-UA"/>
        </w:rPr>
        <w:t>Українознавство.</w:t>
      </w:r>
      <w:r w:rsidR="00E23B24" w:rsidRPr="00382425">
        <w:rPr>
          <w:lang w:val="uk-UA"/>
        </w:rPr>
        <w:t xml:space="preserve"> Київ : Українське агентство інформації та друку “Рада”, 2012. № 2 (43). С. 68–74. </w:t>
      </w:r>
    </w:p>
    <w:p w:rsidR="00E23B24" w:rsidRPr="00382425" w:rsidRDefault="0014103D" w:rsidP="00382425">
      <w:pPr>
        <w:pStyle w:val="a7"/>
        <w:numPr>
          <w:ilvl w:val="0"/>
          <w:numId w:val="36"/>
        </w:numPr>
        <w:tabs>
          <w:tab w:val="left" w:pos="851"/>
        </w:tabs>
        <w:ind w:left="0" w:firstLine="426"/>
        <w:jc w:val="both"/>
        <w:rPr>
          <w:bCs/>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Використання системи знакової відмінности військових звань у ВО 4 «Говерля». </w:t>
      </w:r>
      <w:r w:rsidR="00E23B24" w:rsidRPr="00382425">
        <w:rPr>
          <w:bCs/>
          <w:i/>
          <w:lang w:val="uk-UA"/>
        </w:rPr>
        <w:t>Літопис Бойківщини</w:t>
      </w:r>
      <w:r w:rsidR="00E23B24" w:rsidRPr="00382425">
        <w:rPr>
          <w:bCs/>
          <w:lang w:val="uk-UA"/>
        </w:rPr>
        <w:t>. 2020. Ч. 1/98 (109). С. 62–70.</w:t>
      </w:r>
    </w:p>
    <w:p w:rsidR="00E23B24" w:rsidRPr="00382425" w:rsidRDefault="0014103D"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t xml:space="preserve"> Використання українськими націоналістами фототехніки у Карпатському краї ОУН (194</w:t>
      </w:r>
      <w:r w:rsidR="003B38B4">
        <w:rPr>
          <w:lang w:val="uk-UA"/>
        </w:rPr>
        <w:t>5</w:t>
      </w:r>
      <w:bookmarkStart w:id="0" w:name="_GoBack"/>
      <w:bookmarkEnd w:id="0"/>
      <w:r w:rsidR="00E23B24" w:rsidRPr="00382425">
        <w:t>–1954)</w:t>
      </w:r>
      <w:r w:rsidR="00E23B24" w:rsidRPr="00382425">
        <w:rPr>
          <w:lang w:val="uk-UA"/>
        </w:rPr>
        <w:t xml:space="preserve">. </w:t>
      </w:r>
      <w:r w:rsidR="00E23B24" w:rsidRPr="00382425">
        <w:rPr>
          <w:i/>
          <w:lang w:val="uk-UA"/>
        </w:rPr>
        <w:t>Сучасні тенденції розвитку освіти і науки в інтердисциплінарному контексті : </w:t>
      </w:r>
      <w:r w:rsidR="00E23B24" w:rsidRPr="00382425">
        <w:rPr>
          <w:lang w:val="uk-UA"/>
        </w:rPr>
        <w:t>матеріали  ІІ-ї Міжнародної науко</w:t>
      </w:r>
      <w:r w:rsidRPr="00382425">
        <w:rPr>
          <w:lang w:val="uk-UA"/>
        </w:rPr>
        <w:t>во-практичної конференції (24–</w:t>
      </w:r>
      <w:r w:rsidR="00E23B24" w:rsidRPr="00382425">
        <w:rPr>
          <w:lang w:val="uk-UA"/>
        </w:rPr>
        <w:t>25 березня 2016 р.) / редактори-упорядники: І. Зимомря, В. Ільницький. Ченстохова – Ужгород – Дрогобич : Посвіт, 2016. С. 48–50.</w:t>
      </w:r>
    </w:p>
    <w:p w:rsidR="00E23B24" w:rsidRPr="00382425" w:rsidRDefault="00E23B24" w:rsidP="00382425">
      <w:pPr>
        <w:pStyle w:val="a7"/>
        <w:numPr>
          <w:ilvl w:val="0"/>
          <w:numId w:val="36"/>
        </w:numPr>
        <w:tabs>
          <w:tab w:val="left" w:pos="851"/>
        </w:tabs>
        <w:ind w:left="0" w:firstLine="426"/>
        <w:jc w:val="both"/>
        <w:rPr>
          <w:color w:val="000000"/>
          <w:spacing w:val="-6"/>
          <w:lang w:val="uk-UA" w:eastAsia="en-US"/>
        </w:rPr>
      </w:pPr>
      <w:r w:rsidRPr="00382425">
        <w:rPr>
          <w:bCs/>
          <w:color w:val="000000"/>
          <w:spacing w:val="2"/>
          <w:lang w:val="uk-UA"/>
        </w:rPr>
        <w:t>Ільницький В. Відновлення органів радянської адміністрації у Дрогобицькій області УРСР у 1944–1952 рр.</w:t>
      </w:r>
      <w:r w:rsidRPr="00382425">
        <w:rPr>
          <w:bCs/>
          <w:i/>
          <w:color w:val="000000"/>
          <w:spacing w:val="2"/>
          <w:lang w:val="uk-UA"/>
        </w:rPr>
        <w:t xml:space="preserve"> </w:t>
      </w:r>
      <w:r w:rsidRPr="00382425">
        <w:rPr>
          <w:i/>
          <w:color w:val="000000"/>
          <w:lang w:val="uk-UA"/>
        </w:rPr>
        <w:t>Питання історії України : збірник наукових праць кафедри історії України Чернівецького національного університету імені Юрія Федьковича</w:t>
      </w:r>
      <w:r w:rsidRPr="00382425">
        <w:rPr>
          <w:color w:val="000000"/>
          <w:lang w:val="uk-UA"/>
        </w:rPr>
        <w:t>. Чернівці, 2012. Т. 15. С.</w:t>
      </w:r>
      <w:r w:rsidRPr="00382425">
        <w:rPr>
          <w:color w:val="000000"/>
        </w:rPr>
        <w:t> </w:t>
      </w:r>
      <w:r w:rsidR="00D47807" w:rsidRPr="00382425">
        <w:rPr>
          <w:color w:val="000000"/>
          <w:lang w:val="uk-UA"/>
        </w:rPr>
        <w:t>53–</w:t>
      </w:r>
      <w:r w:rsidRPr="00382425">
        <w:rPr>
          <w:color w:val="000000"/>
          <w:lang w:val="uk-UA"/>
        </w:rPr>
        <w:t>58.</w:t>
      </w:r>
      <w:r w:rsidRPr="00382425">
        <w:rPr>
          <w:lang w:val="uk-UA"/>
        </w:rPr>
        <w:t xml:space="preserve">  </w:t>
      </w:r>
    </w:p>
    <w:p w:rsidR="00E23B24" w:rsidRPr="00382425" w:rsidRDefault="0014103D" w:rsidP="00382425">
      <w:pPr>
        <w:pStyle w:val="a7"/>
        <w:numPr>
          <w:ilvl w:val="0"/>
          <w:numId w:val="36"/>
        </w:numPr>
        <w:tabs>
          <w:tab w:val="num" w:pos="-180"/>
          <w:tab w:val="left" w:pos="851"/>
        </w:tabs>
        <w:ind w:left="0" w:firstLine="426"/>
        <w:jc w:val="both"/>
        <w:rPr>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i/>
        </w:rPr>
        <w:t>Володимир Ільницький</w:t>
      </w:r>
      <w:r w:rsidR="00E23B24" w:rsidRPr="00382425">
        <w:rPr>
          <w:lang w:val="uk-UA"/>
        </w:rPr>
        <w:t xml:space="preserve">. </w:t>
      </w:r>
      <w:r w:rsidR="00E23B24" w:rsidRPr="00382425">
        <w:t>150 славних українців Дрогобиччини / упоряд</w:t>
      </w:r>
      <w:r w:rsidR="00E23B24" w:rsidRPr="00382425">
        <w:rPr>
          <w:lang w:val="uk-UA"/>
        </w:rPr>
        <w:t>ник</w:t>
      </w:r>
      <w:r w:rsidR="00E23B24" w:rsidRPr="00382425">
        <w:t xml:space="preserve"> Б. Пристай. Дрогобич</w:t>
      </w:r>
      <w:r w:rsidR="00E23B24" w:rsidRPr="00382425">
        <w:rPr>
          <w:lang w:val="uk-UA"/>
        </w:rPr>
        <w:t xml:space="preserve"> </w:t>
      </w:r>
      <w:r w:rsidR="00E23B24" w:rsidRPr="00382425">
        <w:t>: ВПЦ “Наш друг”, 2012. С. 67–69</w:t>
      </w:r>
      <w:r w:rsidR="00E23B24" w:rsidRPr="00382425">
        <w:rPr>
          <w:lang w:val="uk-UA"/>
        </w:rPr>
        <w:t>.</w:t>
      </w:r>
    </w:p>
    <w:p w:rsidR="00E23B24" w:rsidRPr="00382425" w:rsidRDefault="0014103D" w:rsidP="00382425">
      <w:pPr>
        <w:pStyle w:val="a7"/>
        <w:numPr>
          <w:ilvl w:val="0"/>
          <w:numId w:val="36"/>
        </w:numPr>
        <w:tabs>
          <w:tab w:val="num" w:pos="-180"/>
          <w:tab w:val="left" w:pos="851"/>
        </w:tabs>
        <w:ind w:left="0" w:firstLine="426"/>
        <w:jc w:val="both"/>
        <w:rPr>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i/>
        </w:rPr>
        <w:t>Володимир Лабанців</w:t>
      </w:r>
      <w:r w:rsidR="00E23B24" w:rsidRPr="00382425">
        <w:rPr>
          <w:i/>
          <w:lang w:val="uk-UA"/>
        </w:rPr>
        <w:t xml:space="preserve">. </w:t>
      </w:r>
      <w:r w:rsidR="00E23B24" w:rsidRPr="00382425">
        <w:t>150 славних українців Дрогобиччини / упоряд</w:t>
      </w:r>
      <w:r w:rsidR="00E23B24" w:rsidRPr="00382425">
        <w:rPr>
          <w:lang w:val="uk-UA"/>
        </w:rPr>
        <w:t>ник</w:t>
      </w:r>
      <w:r w:rsidR="00E23B24" w:rsidRPr="00382425">
        <w:t xml:space="preserve"> Б. Пристай. Дрогобич</w:t>
      </w:r>
      <w:r w:rsidR="00E23B24" w:rsidRPr="00382425">
        <w:rPr>
          <w:lang w:val="uk-UA"/>
        </w:rPr>
        <w:t xml:space="preserve"> </w:t>
      </w:r>
      <w:r w:rsidR="00E23B24" w:rsidRPr="00382425">
        <w:t>: ВПЦ “Наш друг”, 2012. С. 99–100.</w:t>
      </w:r>
    </w:p>
    <w:p w:rsidR="00E23B24" w:rsidRPr="00382425" w:rsidRDefault="0014103D" w:rsidP="00382425">
      <w:pPr>
        <w:pStyle w:val="a7"/>
        <w:numPr>
          <w:ilvl w:val="0"/>
          <w:numId w:val="36"/>
        </w:numPr>
        <w:tabs>
          <w:tab w:val="num" w:pos="-180"/>
          <w:tab w:val="left" w:pos="851"/>
        </w:tabs>
        <w:ind w:left="0" w:firstLine="426"/>
        <w:jc w:val="both"/>
        <w:rPr>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i/>
        </w:rPr>
        <w:t>Володимир Лівий</w:t>
      </w:r>
      <w:r w:rsidR="00E23B24" w:rsidRPr="00382425">
        <w:rPr>
          <w:i/>
          <w:lang w:val="uk-UA"/>
        </w:rPr>
        <w:t xml:space="preserve">. </w:t>
      </w:r>
      <w:r w:rsidR="00E23B24" w:rsidRPr="00382425">
        <w:t>150 славних українців Дрогобиччини / упоряд</w:t>
      </w:r>
      <w:r w:rsidR="00E23B24" w:rsidRPr="00382425">
        <w:rPr>
          <w:lang w:val="uk-UA"/>
        </w:rPr>
        <w:t>ник</w:t>
      </w:r>
      <w:r w:rsidR="00E23B24" w:rsidRPr="00382425">
        <w:t xml:space="preserve"> Б. Пристай. Дрогобич</w:t>
      </w:r>
      <w:r w:rsidR="00E23B24" w:rsidRPr="00382425">
        <w:rPr>
          <w:lang w:val="uk-UA"/>
        </w:rPr>
        <w:t xml:space="preserve"> </w:t>
      </w:r>
      <w:r w:rsidR="00E23B24" w:rsidRPr="00382425">
        <w:t>: ВПЦ “Наш друг”, 2012. С. 108</w:t>
      </w:r>
      <w:r w:rsidR="00E23B24" w:rsidRPr="00382425">
        <w:rPr>
          <w:lang w:val="uk-UA"/>
        </w:rPr>
        <w:t>.</w:t>
      </w:r>
    </w:p>
    <w:p w:rsidR="00E23B24" w:rsidRPr="00382425" w:rsidRDefault="0014103D" w:rsidP="00382425">
      <w:pPr>
        <w:pStyle w:val="a7"/>
        <w:numPr>
          <w:ilvl w:val="0"/>
          <w:numId w:val="36"/>
        </w:numPr>
        <w:tabs>
          <w:tab w:val="left" w:pos="851"/>
        </w:tabs>
        <w:ind w:left="0" w:firstLine="426"/>
        <w:jc w:val="both"/>
        <w:rPr>
          <w:bCs/>
        </w:rPr>
      </w:pPr>
      <w:r w:rsidRPr="00382425">
        <w:rPr>
          <w:lang w:val="uk-UA"/>
        </w:rPr>
        <w:t xml:space="preserve"> </w:t>
      </w:r>
      <w:r w:rsidR="00E23B24" w:rsidRPr="00382425">
        <w:rPr>
          <w:lang w:val="uk-UA"/>
        </w:rPr>
        <w:t xml:space="preserve">Ільницький В. </w:t>
      </w:r>
      <w:r w:rsidR="00E23B24" w:rsidRPr="00382425">
        <w:rPr>
          <w:bCs/>
          <w:lang w:val="uk-UA"/>
        </w:rPr>
        <w:t>Володимир Фрайт – провідник Дрогобицького окружного проводу ОУН.</w:t>
      </w:r>
      <w:r w:rsidR="00E23B24" w:rsidRPr="00382425">
        <w:rPr>
          <w:bCs/>
          <w:i/>
          <w:lang w:val="uk-UA"/>
        </w:rPr>
        <w:t xml:space="preserve"> </w:t>
      </w:r>
      <w:r w:rsidR="00E23B24" w:rsidRPr="00382425">
        <w:rPr>
          <w:bCs/>
          <w:i/>
        </w:rPr>
        <w:t>Наукові записки Національного університету “Острозька академія”. Серія: Історичні науки</w:t>
      </w:r>
      <w:r w:rsidR="00E23B24" w:rsidRPr="00382425">
        <w:rPr>
          <w:bCs/>
        </w:rPr>
        <w:t>. Острог</w:t>
      </w:r>
      <w:r w:rsidR="00E23B24" w:rsidRPr="00382425">
        <w:rPr>
          <w:bCs/>
          <w:lang w:val="uk-UA"/>
        </w:rPr>
        <w:t xml:space="preserve"> </w:t>
      </w:r>
      <w:r w:rsidR="00E23B24" w:rsidRPr="00382425">
        <w:rPr>
          <w:bCs/>
        </w:rPr>
        <w:t>: Національний університет “Острозька академія”, 2010. Вип. 16. С.</w:t>
      </w:r>
      <w:r w:rsidR="00E23B24" w:rsidRPr="00382425">
        <w:rPr>
          <w:bCs/>
          <w:lang w:val="uk-UA"/>
        </w:rPr>
        <w:t> </w:t>
      </w:r>
      <w:r w:rsidR="00E23B24" w:rsidRPr="00382425">
        <w:rPr>
          <w:bCs/>
        </w:rPr>
        <w:t xml:space="preserve">178–187. </w:t>
      </w:r>
    </w:p>
    <w:p w:rsidR="00E23B24" w:rsidRPr="00382425" w:rsidRDefault="001B3679" w:rsidP="00382425">
      <w:pPr>
        <w:pStyle w:val="a7"/>
        <w:numPr>
          <w:ilvl w:val="0"/>
          <w:numId w:val="36"/>
        </w:numPr>
        <w:tabs>
          <w:tab w:val="num" w:pos="-180"/>
          <w:tab w:val="left" w:pos="851"/>
          <w:tab w:val="left" w:pos="993"/>
          <w:tab w:val="left" w:pos="1701"/>
        </w:tabs>
        <w:ind w:left="0" w:firstLine="426"/>
        <w:jc w:val="both"/>
        <w:rPr>
          <w:lang w:val="uk-UA"/>
        </w:rPr>
      </w:pPr>
      <w:r w:rsidRPr="00382425">
        <w:rPr>
          <w:bCs/>
          <w:color w:val="000000"/>
          <w:spacing w:val="2"/>
          <w:lang w:val="uk-UA"/>
        </w:rPr>
        <w:lastRenderedPageBreak/>
        <w:t xml:space="preserve"> </w:t>
      </w:r>
      <w:r w:rsidR="00E23B24" w:rsidRPr="00382425">
        <w:rPr>
          <w:bCs/>
          <w:color w:val="000000"/>
          <w:spacing w:val="2"/>
          <w:lang w:val="uk-UA"/>
        </w:rPr>
        <w:t xml:space="preserve">Ільницький В. </w:t>
      </w:r>
      <w:r w:rsidR="00E23B24" w:rsidRPr="00382425">
        <w:rPr>
          <w:i/>
        </w:rPr>
        <w:t>Володимир Фрайт</w:t>
      </w:r>
      <w:r w:rsidR="00E23B24" w:rsidRPr="00382425">
        <w:rPr>
          <w:i/>
          <w:lang w:val="uk-UA"/>
        </w:rPr>
        <w:t xml:space="preserve">. </w:t>
      </w:r>
      <w:r w:rsidR="00E23B24" w:rsidRPr="00382425">
        <w:t>150 славних українців Дрогобиччини / упоряд</w:t>
      </w:r>
      <w:r w:rsidR="00E23B24" w:rsidRPr="00382425">
        <w:rPr>
          <w:lang w:val="uk-UA"/>
        </w:rPr>
        <w:t>ник</w:t>
      </w:r>
      <w:r w:rsidR="00E23B24" w:rsidRPr="00382425">
        <w:t xml:space="preserve"> Б. Пристай. Дрогобич</w:t>
      </w:r>
      <w:r w:rsidR="00E23B24" w:rsidRPr="00382425">
        <w:rPr>
          <w:lang w:val="uk-UA"/>
        </w:rPr>
        <w:t xml:space="preserve"> </w:t>
      </w:r>
      <w:r w:rsidR="00E23B24" w:rsidRPr="00382425">
        <w:t>: ВПЦ “Наш друг”, 2012. С.</w:t>
      </w:r>
      <w:r w:rsidR="00E23B24" w:rsidRPr="00382425">
        <w:rPr>
          <w:lang w:val="uk-UA"/>
        </w:rPr>
        <w:t> </w:t>
      </w:r>
      <w:r w:rsidR="00E23B24" w:rsidRPr="00382425">
        <w:t>205–206.</w:t>
      </w:r>
    </w:p>
    <w:p w:rsidR="00E23B24" w:rsidRPr="00382425" w:rsidRDefault="00E23B24" w:rsidP="00382425">
      <w:pPr>
        <w:pStyle w:val="a7"/>
        <w:numPr>
          <w:ilvl w:val="0"/>
          <w:numId w:val="36"/>
        </w:numPr>
        <w:tabs>
          <w:tab w:val="left" w:pos="851"/>
          <w:tab w:val="left" w:pos="993"/>
        </w:tabs>
        <w:ind w:left="0" w:firstLine="426"/>
        <w:jc w:val="both"/>
        <w:rPr>
          <w:spacing w:val="4"/>
          <w:lang w:val="uk-UA"/>
        </w:rPr>
      </w:pPr>
      <w:r w:rsidRPr="00382425">
        <w:rPr>
          <w:spacing w:val="4"/>
          <w:lang w:val="uk-UA"/>
        </w:rPr>
        <w:t xml:space="preserve">Ільницький В. </w:t>
      </w:r>
      <w:r w:rsidRPr="00382425">
        <w:rPr>
          <w:color w:val="221E1F"/>
          <w:spacing w:val="4"/>
        </w:rPr>
        <w:t>Вплив русифікації на формування особистості у 1960–1980-х рр</w:t>
      </w:r>
      <w:r w:rsidRPr="00382425">
        <w:rPr>
          <w:i/>
          <w:color w:val="221E1F"/>
          <w:spacing w:val="4"/>
          <w:lang w:val="uk-UA"/>
        </w:rPr>
        <w:t>.</w:t>
      </w:r>
      <w:r w:rsidRPr="00382425">
        <w:rPr>
          <w:color w:val="221E1F"/>
          <w:spacing w:val="4"/>
          <w:lang w:val="uk-UA"/>
        </w:rPr>
        <w:t xml:space="preserve"> </w:t>
      </w:r>
      <w:r w:rsidRPr="00382425">
        <w:rPr>
          <w:bCs/>
          <w:i/>
          <w:color w:val="221E1F"/>
          <w:spacing w:val="4"/>
          <w:lang w:val="uk-UA"/>
        </w:rPr>
        <w:t>Актуальні питання гуманітарних наук</w:t>
      </w:r>
      <w:r w:rsidR="00582919" w:rsidRPr="00382425">
        <w:rPr>
          <w:bCs/>
          <w:i/>
          <w:color w:val="221E1F"/>
          <w:spacing w:val="4"/>
          <w:lang w:val="uk-UA"/>
        </w:rPr>
        <w:t xml:space="preserve"> </w:t>
      </w:r>
      <w:r w:rsidRPr="00382425">
        <w:rPr>
          <w:bCs/>
          <w:i/>
          <w:color w:val="221E1F"/>
          <w:spacing w:val="4"/>
          <w:lang w:val="uk-UA"/>
        </w:rPr>
        <w:t xml:space="preserve">: міжвузівський збірник наукових праць молодих вчених Дрогобицького державного педагогічного університету імені Івана Франка </w:t>
      </w:r>
      <w:r w:rsidRPr="00382425">
        <w:rPr>
          <w:color w:val="221E1F"/>
          <w:spacing w:val="4"/>
          <w:lang w:val="uk-UA"/>
        </w:rPr>
        <w:t>/ редактори-упорядники М. Пантюк, А. Душний, В. Ільниць</w:t>
      </w:r>
      <w:r w:rsidRPr="00382425">
        <w:rPr>
          <w:color w:val="221E1F"/>
          <w:spacing w:val="4"/>
          <w:lang w:val="uk-UA"/>
        </w:rPr>
        <w:softHyphen/>
        <w:t xml:space="preserve">кий, І. Зимомря. Дрогобич : Видавничий дім «Гельветика», 2022. Вип. 58. </w:t>
      </w:r>
      <w:r w:rsidRPr="00382425">
        <w:rPr>
          <w:color w:val="221E1F"/>
          <w:spacing w:val="4"/>
        </w:rPr>
        <w:t xml:space="preserve">Том 1. </w:t>
      </w:r>
      <w:r w:rsidRPr="00382425">
        <w:rPr>
          <w:spacing w:val="4"/>
          <w:lang w:val="uk-UA"/>
        </w:rPr>
        <w:t xml:space="preserve">С. 35–40. </w:t>
      </w:r>
    </w:p>
    <w:p w:rsidR="00E23B24" w:rsidRPr="00382425" w:rsidRDefault="001B367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rPr>
          <w:noProof/>
          <w:lang w:val="uk-UA"/>
        </w:rPr>
        <w:t>Депортаційна політика як засіб утвердження радянської адміністрації у Карпатському краї ОУН (1944–1954).</w:t>
      </w:r>
      <w:r w:rsidR="00E23B24" w:rsidRPr="00382425">
        <w:rPr>
          <w:i/>
          <w:noProof/>
          <w:lang w:val="uk-UA"/>
        </w:rPr>
        <w:t xml:space="preserve"> </w:t>
      </w:r>
      <w:r w:rsidR="00E23B24" w:rsidRPr="00382425">
        <w:rPr>
          <w:i/>
        </w:rPr>
        <w:t xml:space="preserve">Наукові записки Тернопільського національного педагогічного університету імені Володимира Гнатюка. Серія: Історія </w:t>
      </w:r>
      <w:r w:rsidRPr="00382425">
        <w:t>/ за заг. ред. І.</w:t>
      </w:r>
      <w:r w:rsidR="00E23B24" w:rsidRPr="00382425">
        <w:t>С. Зуляка. Тернопіл</w:t>
      </w:r>
      <w:r w:rsidR="00E23B24" w:rsidRPr="00382425">
        <w:rPr>
          <w:lang w:val="uk-UA"/>
        </w:rPr>
        <w:t xml:space="preserve">ь </w:t>
      </w:r>
      <w:r w:rsidR="00E23B24" w:rsidRPr="00382425">
        <w:t>: Вид-во ТНПУ ім. В. Гнатюка, 2014. Вип. 2. Ч. 1. С.</w:t>
      </w:r>
      <w:r w:rsidR="00E23B24" w:rsidRPr="00382425">
        <w:rPr>
          <w:lang w:val="uk-UA"/>
        </w:rPr>
        <w:t> </w:t>
      </w:r>
      <w:r w:rsidR="00E23B24" w:rsidRPr="00382425">
        <w:t xml:space="preserve">106–111. </w:t>
      </w:r>
    </w:p>
    <w:p w:rsidR="00E23B24" w:rsidRPr="00382425" w:rsidRDefault="001B3679" w:rsidP="00382425">
      <w:pPr>
        <w:pStyle w:val="a7"/>
        <w:numPr>
          <w:ilvl w:val="0"/>
          <w:numId w:val="36"/>
        </w:numPr>
        <w:tabs>
          <w:tab w:val="left" w:pos="851"/>
        </w:tabs>
        <w:ind w:left="0" w:firstLine="426"/>
        <w:jc w:val="both"/>
        <w:rPr>
          <w:lang w:val="uk-UA"/>
        </w:rPr>
      </w:pPr>
      <w:r w:rsidRPr="00382425">
        <w:rPr>
          <w:bCs/>
          <w:color w:val="000000"/>
          <w:spacing w:val="4"/>
          <w:lang w:val="uk-UA"/>
        </w:rPr>
        <w:t xml:space="preserve"> </w:t>
      </w:r>
      <w:r w:rsidR="00E23B24" w:rsidRPr="00382425">
        <w:rPr>
          <w:bCs/>
          <w:color w:val="000000"/>
          <w:spacing w:val="4"/>
          <w:lang w:val="uk-UA"/>
        </w:rPr>
        <w:t xml:space="preserve">Ільницький В. </w:t>
      </w:r>
      <w:r w:rsidR="00E23B24" w:rsidRPr="00382425">
        <w:rPr>
          <w:spacing w:val="4"/>
        </w:rPr>
        <w:t>Джерела до вивчення українського визвольного руху у Карпатському краї ОУН (1945–</w:t>
      </w:r>
      <w:r w:rsidR="00E23B24" w:rsidRPr="00382425">
        <w:rPr>
          <w:spacing w:val="4"/>
          <w:lang w:val="uk-UA"/>
        </w:rPr>
        <w:t>1</w:t>
      </w:r>
      <w:r w:rsidR="00E23B24" w:rsidRPr="00382425">
        <w:rPr>
          <w:spacing w:val="4"/>
        </w:rPr>
        <w:t>950-ті рр.)</w:t>
      </w:r>
      <w:r w:rsidR="00E23B24" w:rsidRPr="00382425">
        <w:rPr>
          <w:spacing w:val="4"/>
          <w:lang w:val="uk-UA"/>
        </w:rPr>
        <w:t xml:space="preserve">. </w:t>
      </w:r>
      <w:r w:rsidR="00E23B24" w:rsidRPr="00382425">
        <w:rPr>
          <w:i/>
          <w:spacing w:val="4"/>
        </w:rPr>
        <w:t>Проблеми гуманітарних наук</w:t>
      </w:r>
      <w:r w:rsidRPr="00382425">
        <w:rPr>
          <w:i/>
          <w:spacing w:val="4"/>
        </w:rPr>
        <w:t xml:space="preserve"> </w:t>
      </w:r>
      <w:r w:rsidR="00E23B24" w:rsidRPr="00382425">
        <w:rPr>
          <w:i/>
          <w:spacing w:val="4"/>
        </w:rPr>
        <w:t xml:space="preserve">: </w:t>
      </w:r>
      <w:r w:rsidRPr="00382425">
        <w:rPr>
          <w:i/>
          <w:spacing w:val="4"/>
        </w:rPr>
        <w:t>н</w:t>
      </w:r>
      <w:r w:rsidR="00E23B24" w:rsidRPr="00382425">
        <w:rPr>
          <w:i/>
          <w:spacing w:val="4"/>
        </w:rPr>
        <w:t xml:space="preserve">аукові записки Дрогобицького державного педагогічного університету імені Івана Франка </w:t>
      </w:r>
      <w:r w:rsidR="00E23B24" w:rsidRPr="00382425">
        <w:rPr>
          <w:spacing w:val="4"/>
        </w:rPr>
        <w:t>/ ред.</w:t>
      </w:r>
      <w:r w:rsidR="00E23B24" w:rsidRPr="00382425">
        <w:rPr>
          <w:spacing w:val="4"/>
          <w:lang w:val="uk-UA"/>
        </w:rPr>
        <w:t xml:space="preserve"> </w:t>
      </w:r>
      <w:r w:rsidR="00E23B24" w:rsidRPr="00382425">
        <w:rPr>
          <w:spacing w:val="4"/>
        </w:rPr>
        <w:t>кол. Т. Біленко (головний редактор), Р. Попп, С. Макарчик та ін</w:t>
      </w:r>
      <w:r w:rsidR="00E23B24" w:rsidRPr="00382425">
        <w:rPr>
          <w:spacing w:val="4"/>
          <w:lang w:val="uk-UA"/>
        </w:rPr>
        <w:t>.</w:t>
      </w:r>
      <w:r w:rsidR="00E23B24" w:rsidRPr="00382425">
        <w:rPr>
          <w:spacing w:val="4"/>
        </w:rPr>
        <w:t>. Дрогобич</w:t>
      </w:r>
      <w:r w:rsidR="00E23B24" w:rsidRPr="00382425">
        <w:rPr>
          <w:spacing w:val="4"/>
          <w:lang w:val="uk-UA"/>
        </w:rPr>
        <w:t xml:space="preserve"> </w:t>
      </w:r>
      <w:r w:rsidR="00E23B24" w:rsidRPr="00382425">
        <w:rPr>
          <w:spacing w:val="4"/>
        </w:rPr>
        <w:t>: Редакційно-видавничий відділ ДДПУ імені Івана Франка, 2011. Випуск двадцять восьмий. Історія. С.</w:t>
      </w:r>
      <w:r w:rsidR="00E23B24" w:rsidRPr="00382425">
        <w:rPr>
          <w:spacing w:val="4"/>
          <w:lang w:val="uk-UA"/>
        </w:rPr>
        <w:t> </w:t>
      </w:r>
      <w:r w:rsidR="00E23B24" w:rsidRPr="00382425">
        <w:rPr>
          <w:spacing w:val="4"/>
        </w:rPr>
        <w:t>86–99</w:t>
      </w:r>
      <w:r w:rsidR="00E23B24" w:rsidRPr="00382425">
        <w:rPr>
          <w:lang w:val="uk-UA"/>
        </w:rPr>
        <w:t>.</w:t>
      </w:r>
      <w:r w:rsidR="00E23B24" w:rsidRPr="00382425">
        <w:t xml:space="preserve"> </w:t>
      </w:r>
    </w:p>
    <w:p w:rsidR="00E23B24" w:rsidRPr="00382425" w:rsidRDefault="001B3679" w:rsidP="00382425">
      <w:pPr>
        <w:pStyle w:val="a7"/>
        <w:numPr>
          <w:ilvl w:val="0"/>
          <w:numId w:val="36"/>
        </w:numPr>
        <w:tabs>
          <w:tab w:val="left" w:pos="851"/>
        </w:tabs>
        <w:ind w:left="0" w:firstLine="426"/>
        <w:jc w:val="both"/>
        <w:rPr>
          <w:lang w:val="uk-UA"/>
        </w:rPr>
      </w:pPr>
      <w:r w:rsidRPr="00382425">
        <w:rPr>
          <w:color w:val="000000"/>
          <w:lang w:val="uk-UA"/>
        </w:rPr>
        <w:t xml:space="preserve"> </w:t>
      </w:r>
      <w:r w:rsidR="00E23B24" w:rsidRPr="00382425">
        <w:rPr>
          <w:color w:val="000000"/>
          <w:lang w:val="uk-UA"/>
        </w:rPr>
        <w:t xml:space="preserve">Ільницький В. </w:t>
      </w:r>
      <w:r w:rsidR="00E23B24" w:rsidRPr="00382425">
        <w:rPr>
          <w:color w:val="000000"/>
        </w:rPr>
        <w:t>Діяльність легендованого Дрогобицького окружного проводу ОУН (1951–1960 рр.)</w:t>
      </w:r>
      <w:r w:rsidR="00E23B24" w:rsidRPr="00382425">
        <w:rPr>
          <w:color w:val="000000"/>
          <w:lang w:val="uk-UA"/>
        </w:rPr>
        <w:t xml:space="preserve">. </w:t>
      </w:r>
      <w:r w:rsidR="00E23B24" w:rsidRPr="00382425">
        <w:rPr>
          <w:i/>
          <w:lang w:val="uk-UA"/>
        </w:rPr>
        <w:t xml:space="preserve">Історичні студії Волинського національного університету імені Лесі Українки. </w:t>
      </w:r>
      <w:r w:rsidR="00E23B24" w:rsidRPr="00382425">
        <w:rPr>
          <w:lang w:val="uk-UA"/>
        </w:rPr>
        <w:t xml:space="preserve">Луцьк, 2009. Вип. 2. С. 60–65. </w:t>
      </w:r>
    </w:p>
    <w:p w:rsidR="00E23B24" w:rsidRPr="00382425" w:rsidRDefault="001B3679" w:rsidP="00382425">
      <w:pPr>
        <w:pStyle w:val="a7"/>
        <w:numPr>
          <w:ilvl w:val="0"/>
          <w:numId w:val="36"/>
        </w:numPr>
        <w:tabs>
          <w:tab w:val="left" w:pos="851"/>
        </w:tabs>
        <w:ind w:left="0" w:firstLine="426"/>
        <w:jc w:val="both"/>
        <w:rPr>
          <w:color w:val="222222"/>
          <w:shd w:val="clear" w:color="auto" w:fill="FFFFFF"/>
          <w:lang w:val="uk-UA"/>
        </w:rPr>
      </w:pPr>
      <w:r w:rsidRPr="00382425">
        <w:rPr>
          <w:lang w:val="uk-UA"/>
        </w:rPr>
        <w:t xml:space="preserve"> </w:t>
      </w:r>
      <w:r w:rsidR="00E23B24" w:rsidRPr="00382425">
        <w:rPr>
          <w:lang w:val="uk-UA"/>
        </w:rPr>
        <w:t xml:space="preserve">Ільницький В. </w:t>
      </w:r>
      <w:r w:rsidR="00E23B24" w:rsidRPr="00382425">
        <w:rPr>
          <w:color w:val="222222"/>
          <w:shd w:val="clear" w:color="auto" w:fill="FFFFFF"/>
          <w:lang w:val="uk-UA"/>
        </w:rPr>
        <w:t xml:space="preserve">Діяльність молодіжних націоналістичних організацій у Дрогобичі (1945–1952). </w:t>
      </w:r>
      <w:r w:rsidR="00E23B24" w:rsidRPr="00382425">
        <w:rPr>
          <w:bCs/>
          <w:i/>
          <w:color w:val="222222"/>
          <w:shd w:val="clear" w:color="auto" w:fill="FFFFFF"/>
        </w:rPr>
        <w:t>Дрогобицький краєзнавчий збірник</w:t>
      </w:r>
      <w:r w:rsidR="00E23B24" w:rsidRPr="00382425">
        <w:rPr>
          <w:bCs/>
          <w:color w:val="222222"/>
          <w:shd w:val="clear" w:color="auto" w:fill="FFFFFF"/>
        </w:rPr>
        <w:t xml:space="preserve"> </w:t>
      </w:r>
      <w:r w:rsidR="00E23B24" w:rsidRPr="00382425">
        <w:rPr>
          <w:color w:val="222222"/>
          <w:shd w:val="clear" w:color="auto" w:fill="FFFFFF"/>
        </w:rPr>
        <w:t>/ головний редактор Л. Тимошенко</w:t>
      </w:r>
      <w:r w:rsidR="00E23B24" w:rsidRPr="00382425">
        <w:rPr>
          <w:color w:val="222222"/>
          <w:shd w:val="clear" w:color="auto" w:fill="FFFFFF"/>
          <w:lang w:val="uk-UA"/>
        </w:rPr>
        <w:t xml:space="preserve">, упоряд. і наук. ред. М. Галів, В. Ільницький, В. Футала. Дрогобич : Посвіт, 2017. Спецвипуск </w:t>
      </w:r>
      <w:r w:rsidR="00E23B24" w:rsidRPr="00382425">
        <w:rPr>
          <w:color w:val="222222"/>
          <w:shd w:val="clear" w:color="auto" w:fill="FFFFFF"/>
        </w:rPr>
        <w:t>I</w:t>
      </w:r>
      <w:r w:rsidR="00E23B24" w:rsidRPr="00382425">
        <w:rPr>
          <w:color w:val="222222"/>
          <w:shd w:val="clear" w:color="auto" w:fill="FFFFFF"/>
          <w:lang w:val="uk-UA"/>
        </w:rPr>
        <w:t>І</w:t>
      </w:r>
      <w:r w:rsidR="00E23B24" w:rsidRPr="00382425">
        <w:rPr>
          <w:color w:val="222222"/>
          <w:shd w:val="clear" w:color="auto" w:fill="FFFFFF"/>
        </w:rPr>
        <w:t>I</w:t>
      </w:r>
      <w:r w:rsidRPr="00382425">
        <w:rPr>
          <w:color w:val="222222"/>
          <w:shd w:val="clear" w:color="auto" w:fill="FFFFFF"/>
          <w:lang w:val="uk-UA"/>
        </w:rPr>
        <w:t>. С. </w:t>
      </w:r>
      <w:r w:rsidR="00E23B24" w:rsidRPr="00382425">
        <w:rPr>
          <w:color w:val="222222"/>
          <w:shd w:val="clear" w:color="auto" w:fill="FFFFFF"/>
          <w:lang w:val="uk-UA"/>
        </w:rPr>
        <w:t xml:space="preserve">300–311. </w:t>
      </w:r>
    </w:p>
    <w:p w:rsidR="00E23B24" w:rsidRPr="00382425" w:rsidRDefault="001B3679" w:rsidP="00382425">
      <w:pPr>
        <w:pStyle w:val="a7"/>
        <w:numPr>
          <w:ilvl w:val="0"/>
          <w:numId w:val="36"/>
        </w:numPr>
        <w:tabs>
          <w:tab w:val="left" w:pos="851"/>
        </w:tabs>
        <w:ind w:left="0" w:firstLine="426"/>
        <w:jc w:val="both"/>
        <w:rPr>
          <w:bCs/>
          <w:color w:val="000000"/>
          <w:lang w:val="uk-UA"/>
        </w:rPr>
      </w:pPr>
      <w:r w:rsidRPr="00382425">
        <w:rPr>
          <w:bCs/>
          <w:color w:val="000000"/>
          <w:spacing w:val="2"/>
          <w:lang w:val="uk-UA"/>
        </w:rPr>
        <w:t xml:space="preserve"> </w:t>
      </w:r>
      <w:r w:rsidR="00E23B24" w:rsidRPr="00382425">
        <w:rPr>
          <w:bCs/>
          <w:color w:val="000000"/>
          <w:spacing w:val="2"/>
          <w:lang w:val="uk-UA"/>
        </w:rPr>
        <w:t>Ільницький В.</w:t>
      </w:r>
      <w:r w:rsidR="00E23B24" w:rsidRPr="00382425">
        <w:rPr>
          <w:bCs/>
          <w:color w:val="000000"/>
          <w:lang w:val="uk-UA"/>
        </w:rPr>
        <w:t xml:space="preserve"> Діяльність ОУН (м) у Дрогобицькій області УРСР (1940–1950-ті рр.). </w:t>
      </w:r>
      <w:r w:rsidR="00E23B24" w:rsidRPr="00382425">
        <w:rPr>
          <w:bCs/>
          <w:i/>
          <w:color w:val="000000"/>
          <w:lang w:val="uk-UA"/>
        </w:rPr>
        <w:t>Дрогобицький краєзнавчий збірник</w:t>
      </w:r>
      <w:r w:rsidR="00E23B24" w:rsidRPr="00382425">
        <w:rPr>
          <w:bCs/>
          <w:color w:val="000000"/>
          <w:lang w:val="uk-UA"/>
        </w:rPr>
        <w:t xml:space="preserve"> / ред. кол. Л. Тимоше</w:t>
      </w:r>
      <w:r w:rsidRPr="00382425">
        <w:rPr>
          <w:bCs/>
          <w:color w:val="000000"/>
          <w:lang w:val="uk-UA"/>
        </w:rPr>
        <w:t>нко (голов. ред.), Л. </w:t>
      </w:r>
      <w:r w:rsidR="00E23B24" w:rsidRPr="00382425">
        <w:rPr>
          <w:bCs/>
          <w:color w:val="000000"/>
          <w:lang w:val="uk-UA"/>
        </w:rPr>
        <w:t xml:space="preserve">Винар, Л. Войтович, Г. </w:t>
      </w:r>
      <w:r w:rsidRPr="00382425">
        <w:rPr>
          <w:bCs/>
          <w:color w:val="000000"/>
          <w:lang w:val="uk-UA"/>
        </w:rPr>
        <w:t>Г</w:t>
      </w:r>
      <w:r w:rsidR="00E23B24" w:rsidRPr="00382425">
        <w:rPr>
          <w:bCs/>
          <w:color w:val="000000"/>
          <w:lang w:val="uk-UA"/>
        </w:rPr>
        <w:t xml:space="preserve">мітерек та ін. Дрогобич : Коло, 2011. Вип. ХІV–XV. С. 386–399. </w:t>
      </w:r>
    </w:p>
    <w:p w:rsidR="00E23B24" w:rsidRPr="00382425" w:rsidRDefault="001B3679" w:rsidP="00382425">
      <w:pPr>
        <w:pStyle w:val="a7"/>
        <w:numPr>
          <w:ilvl w:val="0"/>
          <w:numId w:val="36"/>
        </w:numPr>
        <w:tabs>
          <w:tab w:val="left" w:pos="851"/>
          <w:tab w:val="left" w:pos="1276"/>
          <w:tab w:val="left" w:pos="1418"/>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rPr>
          <w:bCs/>
          <w:i/>
          <w:color w:val="222222"/>
          <w:shd w:val="clear" w:color="auto" w:fill="FFFFFF"/>
        </w:rPr>
        <w:t>До історії персонального складу сотні імені</w:t>
      </w:r>
      <w:r w:rsidR="00E23B24" w:rsidRPr="00382425">
        <w:rPr>
          <w:bCs/>
          <w:i/>
          <w:color w:val="222222"/>
          <w:shd w:val="clear" w:color="auto" w:fill="FFFFFF"/>
          <w:lang w:val="uk-UA"/>
        </w:rPr>
        <w:t xml:space="preserve"> </w:t>
      </w:r>
      <w:r w:rsidR="00E23B24" w:rsidRPr="00382425">
        <w:rPr>
          <w:bCs/>
          <w:i/>
          <w:color w:val="222222"/>
          <w:shd w:val="clear" w:color="auto" w:fill="FFFFFF"/>
        </w:rPr>
        <w:t>Б. Хмельницького ТВ-24 “Маківка”</w:t>
      </w:r>
      <w:r w:rsidR="00E23B24" w:rsidRPr="00382425">
        <w:rPr>
          <w:bCs/>
          <w:i/>
          <w:color w:val="222222"/>
          <w:shd w:val="clear" w:color="auto" w:fill="FFFFFF"/>
          <w:lang w:val="uk-UA"/>
        </w:rPr>
        <w:t>.</w:t>
      </w:r>
      <w:r w:rsidR="00E23B24" w:rsidRPr="00382425">
        <w:rPr>
          <w:bCs/>
          <w:color w:val="222222"/>
          <w:shd w:val="clear" w:color="auto" w:fill="FFFFFF"/>
          <w:lang w:val="uk-UA"/>
        </w:rPr>
        <w:t xml:space="preserve"> </w:t>
      </w:r>
      <w:r w:rsidR="00E23B24" w:rsidRPr="00382425">
        <w:rPr>
          <w:i/>
          <w:lang w:val="uk-UA"/>
        </w:rPr>
        <w:t>Сучасні тенденції розвитку освіти і науки в інтердисциплінарному контексті</w:t>
      </w:r>
      <w:r w:rsidRPr="00382425">
        <w:rPr>
          <w:i/>
          <w:lang w:val="uk-UA"/>
        </w:rPr>
        <w:t xml:space="preserve"> </w:t>
      </w:r>
      <w:r w:rsidR="00E23B24" w:rsidRPr="00382425">
        <w:rPr>
          <w:i/>
          <w:lang w:val="uk-UA"/>
        </w:rPr>
        <w:t xml:space="preserve">: </w:t>
      </w:r>
      <w:r w:rsidR="00E23B24" w:rsidRPr="00382425">
        <w:rPr>
          <w:lang w:val="uk-UA"/>
        </w:rPr>
        <w:t xml:space="preserve">матеріали ІІІ-ї Міжнародної науково-практичної конференції (29–30 березня 2018 р.) / редактори-упорядники: І. Зимомря, В. Ільницький, </w:t>
      </w:r>
      <w:r w:rsidR="00E23B24" w:rsidRPr="00382425">
        <w:rPr>
          <w:rFonts w:eastAsia="TimesNewRomanPSMT"/>
          <w:lang w:val="uk-UA"/>
        </w:rPr>
        <w:t>Г. Бурунова, Д. Романюк, А. Сохал</w:t>
      </w:r>
      <w:r w:rsidR="00E23B24" w:rsidRPr="00382425">
        <w:rPr>
          <w:lang w:val="uk-UA"/>
        </w:rPr>
        <w:t>. Ченстохова – Ужгород – Дрогобич : Посвіт, 2018. С. 95–97.</w:t>
      </w:r>
    </w:p>
    <w:p w:rsidR="00E23B24" w:rsidRPr="00382425" w:rsidRDefault="001B3679" w:rsidP="00382425">
      <w:pPr>
        <w:pStyle w:val="a7"/>
        <w:numPr>
          <w:ilvl w:val="0"/>
          <w:numId w:val="36"/>
        </w:numPr>
        <w:tabs>
          <w:tab w:val="left" w:pos="851"/>
        </w:tabs>
        <w:ind w:left="0" w:firstLine="426"/>
        <w:jc w:val="both"/>
        <w:rPr>
          <w:spacing w:val="-4"/>
          <w:lang w:val="uk-UA"/>
        </w:rPr>
      </w:pPr>
      <w:r w:rsidRPr="00382425">
        <w:rPr>
          <w:spacing w:val="-4"/>
          <w:lang w:val="uk-UA"/>
        </w:rPr>
        <w:t xml:space="preserve"> </w:t>
      </w:r>
      <w:r w:rsidR="00E23B24" w:rsidRPr="00382425">
        <w:rPr>
          <w:spacing w:val="-4"/>
          <w:lang w:val="uk-UA"/>
        </w:rPr>
        <w:t xml:space="preserve">Ільницький В. </w:t>
      </w:r>
      <w:r w:rsidR="00E23B24" w:rsidRPr="00382425">
        <w:rPr>
          <w:color w:val="000000"/>
          <w:spacing w:val="-4"/>
          <w:lang w:val="uk-UA"/>
        </w:rPr>
        <w:t xml:space="preserve">До історії функціонування Бориславського пересильного пункту (1952 р.). </w:t>
      </w:r>
      <w:r w:rsidR="00E23B24" w:rsidRPr="00382425">
        <w:rPr>
          <w:i/>
          <w:spacing w:val="-4"/>
          <w:lang w:val="uk-UA"/>
        </w:rPr>
        <w:t>Літопис Бойківщини.</w:t>
      </w:r>
      <w:r w:rsidR="00E23B24" w:rsidRPr="00382425">
        <w:rPr>
          <w:spacing w:val="-4"/>
        </w:rPr>
        <w:t xml:space="preserve"> 201</w:t>
      </w:r>
      <w:r w:rsidR="00E23B24" w:rsidRPr="00382425">
        <w:rPr>
          <w:spacing w:val="-4"/>
          <w:lang w:val="uk-UA"/>
        </w:rPr>
        <w:t xml:space="preserve">8. </w:t>
      </w:r>
      <w:r w:rsidR="00E23B24" w:rsidRPr="00382425">
        <w:rPr>
          <w:color w:val="000000"/>
          <w:spacing w:val="-4"/>
        </w:rPr>
        <w:t>Ч. </w:t>
      </w:r>
      <w:r w:rsidR="00E23B24" w:rsidRPr="00382425">
        <w:rPr>
          <w:color w:val="000000"/>
          <w:spacing w:val="-4"/>
          <w:lang w:val="uk-UA"/>
        </w:rPr>
        <w:t>2</w:t>
      </w:r>
      <w:r w:rsidR="00E23B24" w:rsidRPr="00382425">
        <w:rPr>
          <w:color w:val="000000"/>
          <w:spacing w:val="-4"/>
        </w:rPr>
        <w:t>/</w:t>
      </w:r>
      <w:r w:rsidR="00E23B24" w:rsidRPr="00382425">
        <w:rPr>
          <w:color w:val="000000"/>
          <w:spacing w:val="-4"/>
          <w:lang w:val="uk-UA"/>
        </w:rPr>
        <w:t>95 </w:t>
      </w:r>
      <w:r w:rsidR="00E23B24" w:rsidRPr="00382425">
        <w:rPr>
          <w:color w:val="000000"/>
          <w:spacing w:val="-4"/>
        </w:rPr>
        <w:t>(</w:t>
      </w:r>
      <w:r w:rsidR="00E23B24" w:rsidRPr="00382425">
        <w:rPr>
          <w:color w:val="000000"/>
          <w:spacing w:val="-4"/>
          <w:lang w:val="uk-UA"/>
        </w:rPr>
        <w:t>106</w:t>
      </w:r>
      <w:r w:rsidR="00E23B24" w:rsidRPr="00382425">
        <w:rPr>
          <w:color w:val="000000"/>
          <w:spacing w:val="-4"/>
        </w:rPr>
        <w:t xml:space="preserve">). </w:t>
      </w:r>
      <w:r w:rsidR="00E23B24" w:rsidRPr="00382425">
        <w:rPr>
          <w:spacing w:val="-4"/>
        </w:rPr>
        <w:t>С.</w:t>
      </w:r>
      <w:r w:rsidR="00E23B24" w:rsidRPr="00382425">
        <w:rPr>
          <w:spacing w:val="-4"/>
          <w:lang w:val="uk-UA"/>
        </w:rPr>
        <w:t> 83–89</w:t>
      </w:r>
      <w:r w:rsidR="00E23B24" w:rsidRPr="00382425">
        <w:rPr>
          <w:spacing w:val="-4"/>
        </w:rPr>
        <w:t>.</w:t>
      </w:r>
    </w:p>
    <w:p w:rsidR="00E23B24" w:rsidRPr="00382425" w:rsidRDefault="001B3679" w:rsidP="00382425">
      <w:pPr>
        <w:pStyle w:val="a7"/>
        <w:numPr>
          <w:ilvl w:val="0"/>
          <w:numId w:val="36"/>
        </w:numPr>
        <w:tabs>
          <w:tab w:val="left" w:pos="851"/>
        </w:tabs>
        <w:ind w:left="0" w:firstLine="426"/>
        <w:jc w:val="both"/>
        <w:rPr>
          <w:rFonts w:eastAsia="TimesNewRomanPSMT"/>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rPr>
          <w:rFonts w:eastAsia="TimesNewRomanPSMT"/>
        </w:rPr>
        <w:t>До питання використання радянськими силовими органами авіації</w:t>
      </w:r>
      <w:r w:rsidR="00E23B24" w:rsidRPr="00382425">
        <w:rPr>
          <w:rFonts w:eastAsia="TimesNewRomanPSMT"/>
          <w:lang w:val="uk-UA"/>
        </w:rPr>
        <w:t xml:space="preserve"> </w:t>
      </w:r>
      <w:r w:rsidR="00E23B24" w:rsidRPr="00382425">
        <w:rPr>
          <w:rFonts w:eastAsia="TimesNewRomanPSMT"/>
        </w:rPr>
        <w:t>у протиповстанській боротьбі на західноукраїнських землях (1944–1950-і рр.)</w:t>
      </w:r>
      <w:r w:rsidR="00E23B24" w:rsidRPr="00382425">
        <w:rPr>
          <w:rFonts w:eastAsia="TimesNewRomanPSMT"/>
          <w:lang w:val="uk-UA"/>
        </w:rPr>
        <w:t xml:space="preserve">. </w:t>
      </w:r>
      <w:r w:rsidR="00E23B24" w:rsidRPr="00382425">
        <w:rPr>
          <w:rFonts w:eastAsia="TimesNewRomanPSMT"/>
          <w:bCs/>
          <w:i/>
          <w:lang w:val="uk-UA"/>
        </w:rPr>
        <w:t>Актуальні питання гуманітарних наук</w:t>
      </w:r>
      <w:r w:rsidR="00582919" w:rsidRPr="00382425">
        <w:rPr>
          <w:rFonts w:eastAsia="TimesNewRomanPSMT"/>
          <w:bCs/>
          <w:i/>
          <w:lang w:val="uk-UA"/>
        </w:rPr>
        <w:t xml:space="preserve"> </w:t>
      </w:r>
      <w:r w:rsidR="00E23B24" w:rsidRPr="00382425">
        <w:rPr>
          <w:rFonts w:eastAsia="TimesNewRomanPSMT"/>
          <w:bCs/>
          <w:i/>
          <w:lang w:val="uk-UA"/>
        </w:rPr>
        <w:t xml:space="preserve">: міжвузівський збірник наукових праць молодих вчених Дрогобицького державного педагогічного університету імені Івана Франка </w:t>
      </w:r>
      <w:r w:rsidR="00E23B24" w:rsidRPr="00382425">
        <w:rPr>
          <w:rFonts w:eastAsia="TimesNewRomanPSMT"/>
          <w:i/>
          <w:lang w:val="uk-UA"/>
        </w:rPr>
        <w:t>/</w:t>
      </w:r>
      <w:r w:rsidR="00E23B24" w:rsidRPr="00382425">
        <w:rPr>
          <w:rFonts w:eastAsia="TimesNewRomanPSMT"/>
          <w:lang w:val="uk-UA"/>
        </w:rPr>
        <w:t xml:space="preserve"> редактори-упорядники М. Пантюк, А. Душний, І. Зимомря. Дрогобич : Видавничий дім «Гельветика», 2021. Вип. 40. </w:t>
      </w:r>
      <w:r w:rsidR="00E23B24" w:rsidRPr="00382425">
        <w:rPr>
          <w:rFonts w:eastAsia="TimesNewRomanPSMT"/>
        </w:rPr>
        <w:t>Том</w:t>
      </w:r>
      <w:r w:rsidR="00E23B24" w:rsidRPr="00382425">
        <w:rPr>
          <w:rFonts w:eastAsia="TimesNewRomanPSMT"/>
          <w:lang w:val="en-US"/>
        </w:rPr>
        <w:t xml:space="preserve"> 1. </w:t>
      </w:r>
      <w:r w:rsidR="00E23B24" w:rsidRPr="00382425">
        <w:rPr>
          <w:rFonts w:eastAsia="TimesNewRomanPSMT"/>
        </w:rPr>
        <w:t>С</w:t>
      </w:r>
      <w:r w:rsidR="00E23B24" w:rsidRPr="00382425">
        <w:rPr>
          <w:rFonts w:eastAsia="TimesNewRomanPSMT"/>
          <w:lang w:val="en-US"/>
        </w:rPr>
        <w:t>.</w:t>
      </w:r>
      <w:r w:rsidR="00E23B24" w:rsidRPr="00382425">
        <w:rPr>
          <w:rFonts w:eastAsia="TimesNewRomanPSMT"/>
          <w:lang w:val="uk-UA"/>
        </w:rPr>
        <w:t xml:space="preserve"> 10–20. </w:t>
      </w:r>
    </w:p>
    <w:p w:rsidR="00E23B24" w:rsidRPr="00382425" w:rsidRDefault="001B3679" w:rsidP="00382425">
      <w:pPr>
        <w:pStyle w:val="a7"/>
        <w:numPr>
          <w:ilvl w:val="0"/>
          <w:numId w:val="36"/>
        </w:numPr>
        <w:tabs>
          <w:tab w:val="num" w:pos="-180"/>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rPr>
          <w:bCs/>
          <w:color w:val="000000"/>
          <w:spacing w:val="2"/>
        </w:rPr>
        <w:t>До питання діяльности агентурно-бойових груп у Дрогобицькій окрузі ОУН (1945–1952)</w:t>
      </w:r>
      <w:r w:rsidR="00E23B24" w:rsidRPr="00382425">
        <w:rPr>
          <w:bCs/>
          <w:color w:val="000000"/>
          <w:spacing w:val="2"/>
          <w:lang w:val="uk-UA"/>
        </w:rPr>
        <w:t xml:space="preserve">. </w:t>
      </w:r>
      <w:r w:rsidR="00E23B24" w:rsidRPr="00382425">
        <w:rPr>
          <w:i/>
        </w:rPr>
        <w:t>Літопис Бойківщини</w:t>
      </w:r>
      <w:r w:rsidRPr="00382425">
        <w:t>.</w:t>
      </w:r>
      <w:r w:rsidR="00E23B24" w:rsidRPr="00382425">
        <w:t xml:space="preserve"> 2013. </w:t>
      </w:r>
      <w:r w:rsidR="00E23B24" w:rsidRPr="00382425">
        <w:rPr>
          <w:color w:val="000000"/>
          <w:spacing w:val="-6"/>
        </w:rPr>
        <w:t>Ч. 1/84</w:t>
      </w:r>
      <w:r w:rsidR="00E23B24" w:rsidRPr="00382425">
        <w:rPr>
          <w:color w:val="000000"/>
          <w:spacing w:val="-6"/>
          <w:lang w:val="uk-UA"/>
        </w:rPr>
        <w:t> </w:t>
      </w:r>
      <w:r w:rsidR="00E23B24" w:rsidRPr="00382425">
        <w:rPr>
          <w:color w:val="000000"/>
          <w:spacing w:val="-6"/>
        </w:rPr>
        <w:t xml:space="preserve">(95). 2013. </w:t>
      </w:r>
      <w:r w:rsidR="00E23B24" w:rsidRPr="00382425">
        <w:t>С. 71–75.</w:t>
      </w:r>
    </w:p>
    <w:p w:rsidR="00E23B24" w:rsidRPr="00382425" w:rsidRDefault="001B367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t>До питання діяльності керівника технічного звена Дрогобицького окружного проводу ОУН «Омеляна»-«Крилана»</w:t>
      </w:r>
      <w:r w:rsidR="00E23B24" w:rsidRPr="00382425">
        <w:rPr>
          <w:i/>
          <w:lang w:val="uk-UA"/>
        </w:rPr>
        <w:t>.</w:t>
      </w:r>
      <w:r w:rsidR="00E23B24" w:rsidRPr="00382425">
        <w:rPr>
          <w:lang w:val="uk-UA"/>
        </w:rPr>
        <w:t xml:space="preserve"> </w:t>
      </w:r>
      <w:r w:rsidR="00E23B24" w:rsidRPr="00382425">
        <w:rPr>
          <w:i/>
          <w:lang w:val="uk-UA"/>
        </w:rPr>
        <w:t>Розвиток сучасної освіти і науки: результати, проблеми, перспективи. Інтердисциплінарні виміри</w:t>
      </w:r>
      <w:r w:rsidRPr="00382425">
        <w:rPr>
          <w:lang w:val="uk-UA"/>
        </w:rPr>
        <w:t xml:space="preserve"> / редактори-упорядники: Я. </w:t>
      </w:r>
      <w:r w:rsidR="00E23B24" w:rsidRPr="00382425">
        <w:rPr>
          <w:lang w:val="uk-UA"/>
        </w:rPr>
        <w:t>Ґжесяк, І. Зимомря, В. Ільницький. Конін – Ужгород – Херсон – Кривий Ріг</w:t>
      </w:r>
      <w:r w:rsidRPr="00382425">
        <w:rPr>
          <w:lang w:val="uk-UA"/>
        </w:rPr>
        <w:t xml:space="preserve"> : Посвіт, 2019. С. </w:t>
      </w:r>
      <w:r w:rsidR="00D47807" w:rsidRPr="00382425">
        <w:rPr>
          <w:lang w:val="uk-UA"/>
        </w:rPr>
        <w:t>16–</w:t>
      </w:r>
      <w:r w:rsidR="00E23B24" w:rsidRPr="00382425">
        <w:rPr>
          <w:lang w:val="uk-UA"/>
        </w:rPr>
        <w:t>19.</w:t>
      </w:r>
    </w:p>
    <w:p w:rsidR="00E23B24" w:rsidRPr="00382425" w:rsidRDefault="001B3679" w:rsidP="00382425">
      <w:pPr>
        <w:pStyle w:val="a7"/>
        <w:numPr>
          <w:ilvl w:val="0"/>
          <w:numId w:val="36"/>
        </w:numPr>
        <w:tabs>
          <w:tab w:val="left" w:pos="851"/>
          <w:tab w:val="left" w:pos="993"/>
        </w:tabs>
        <w:ind w:left="0" w:firstLine="426"/>
        <w:jc w:val="both"/>
        <w:rPr>
          <w:spacing w:val="4"/>
          <w:lang w:val="uk-UA"/>
        </w:rPr>
      </w:pPr>
      <w:r w:rsidRPr="00382425">
        <w:rPr>
          <w:lang w:val="uk-UA"/>
        </w:rPr>
        <w:t xml:space="preserve"> </w:t>
      </w:r>
      <w:r w:rsidR="00E23B24" w:rsidRPr="00382425">
        <w:rPr>
          <w:spacing w:val="4"/>
          <w:lang w:val="uk-UA"/>
        </w:rPr>
        <w:t>Ільницький В. До питання основних проблем дослідження УВР.</w:t>
      </w:r>
      <w:r w:rsidR="00E23B24" w:rsidRPr="00382425">
        <w:rPr>
          <w:i/>
          <w:spacing w:val="4"/>
          <w:lang w:val="uk-UA"/>
        </w:rPr>
        <w:t xml:space="preserve"> Проблеми дослідження українського визвольного руху ХХ століття (д</w:t>
      </w:r>
      <w:r w:rsidRPr="00382425">
        <w:rPr>
          <w:i/>
          <w:spacing w:val="4"/>
          <w:lang w:val="uk-UA"/>
        </w:rPr>
        <w:t>о 75-річчя Поліської Січі та 95-</w:t>
      </w:r>
      <w:r w:rsidR="00E23B24" w:rsidRPr="00382425">
        <w:rPr>
          <w:i/>
          <w:spacing w:val="4"/>
          <w:lang w:val="uk-UA"/>
        </w:rPr>
        <w:t xml:space="preserve">річчя Другого зимового походу) : </w:t>
      </w:r>
      <w:r w:rsidR="00E23B24" w:rsidRPr="00382425">
        <w:rPr>
          <w:spacing w:val="4"/>
          <w:lang w:val="uk-UA"/>
        </w:rPr>
        <w:t xml:space="preserve">матеріали </w:t>
      </w:r>
      <w:r w:rsidR="00E23B24" w:rsidRPr="00382425">
        <w:rPr>
          <w:spacing w:val="4"/>
          <w:lang w:val="en-US"/>
        </w:rPr>
        <w:t>IV</w:t>
      </w:r>
      <w:r w:rsidR="00E23B24" w:rsidRPr="00382425">
        <w:rPr>
          <w:spacing w:val="4"/>
          <w:lang w:val="uk-UA"/>
        </w:rPr>
        <w:t xml:space="preserve"> Всеукраїнської наукової конференції</w:t>
      </w:r>
      <w:r w:rsidRPr="00382425">
        <w:rPr>
          <w:spacing w:val="4"/>
          <w:lang w:val="uk-UA"/>
        </w:rPr>
        <w:t xml:space="preserve"> / за заг</w:t>
      </w:r>
      <w:r w:rsidR="00D47807" w:rsidRPr="00382425">
        <w:rPr>
          <w:spacing w:val="4"/>
          <w:lang w:val="uk-UA"/>
        </w:rPr>
        <w:t>.</w:t>
      </w:r>
      <w:r w:rsidRPr="00382425">
        <w:rPr>
          <w:spacing w:val="4"/>
          <w:lang w:val="uk-UA"/>
        </w:rPr>
        <w:t xml:space="preserve"> </w:t>
      </w:r>
      <w:r w:rsidR="00E23B24" w:rsidRPr="00382425">
        <w:rPr>
          <w:spacing w:val="4"/>
          <w:lang w:val="uk-UA"/>
        </w:rPr>
        <w:t>ред. проф. Г.М. Стародубець. Житомир : “Полісся”, 2016. С. 125–130.</w:t>
      </w:r>
    </w:p>
    <w:p w:rsidR="00E23B24" w:rsidRPr="00382425" w:rsidRDefault="00D72B3C" w:rsidP="00382425">
      <w:pPr>
        <w:pStyle w:val="a7"/>
        <w:numPr>
          <w:ilvl w:val="0"/>
          <w:numId w:val="36"/>
        </w:numPr>
        <w:tabs>
          <w:tab w:val="left" w:pos="851"/>
        </w:tabs>
        <w:ind w:left="0" w:firstLine="426"/>
        <w:jc w:val="both"/>
        <w:rPr>
          <w:lang w:val="uk-UA"/>
        </w:rPr>
      </w:pPr>
      <w:r w:rsidRPr="00382425">
        <w:rPr>
          <w:lang w:val="uk-UA"/>
        </w:rPr>
        <w:lastRenderedPageBreak/>
        <w:t xml:space="preserve"> </w:t>
      </w:r>
      <w:r w:rsidR="00E23B24" w:rsidRPr="00382425">
        <w:rPr>
          <w:lang w:val="uk-UA"/>
        </w:rPr>
        <w:t xml:space="preserve">Ільницький В. </w:t>
      </w:r>
      <w:r w:rsidR="00E23B24" w:rsidRPr="00382425">
        <w:t>До питання про масштаби боротьби репресивно-каральної системи проти українського визвольного руху у Карпатському краї ОУН (1945–1954)</w:t>
      </w:r>
      <w:r w:rsidR="00E23B24" w:rsidRPr="00382425">
        <w:rPr>
          <w:lang w:val="uk-UA"/>
        </w:rPr>
        <w:t xml:space="preserve">. </w:t>
      </w:r>
      <w:r w:rsidR="00E23B24" w:rsidRPr="00382425">
        <w:rPr>
          <w:i/>
        </w:rPr>
        <w:t>Літопис Бойківщини</w:t>
      </w:r>
      <w:r w:rsidR="00E23B24" w:rsidRPr="00382425">
        <w:t xml:space="preserve">. 2013. </w:t>
      </w:r>
      <w:r w:rsidR="00E23B24" w:rsidRPr="00382425">
        <w:rPr>
          <w:color w:val="000000"/>
        </w:rPr>
        <w:t>Ч. 2/85</w:t>
      </w:r>
      <w:r w:rsidR="00E23B24" w:rsidRPr="00382425">
        <w:rPr>
          <w:color w:val="000000"/>
          <w:lang w:val="uk-UA"/>
        </w:rPr>
        <w:t> </w:t>
      </w:r>
      <w:r w:rsidR="00E23B24" w:rsidRPr="00382425">
        <w:rPr>
          <w:color w:val="000000"/>
        </w:rPr>
        <w:t xml:space="preserve">(96). </w:t>
      </w:r>
      <w:r w:rsidR="00E23B24" w:rsidRPr="00382425">
        <w:t>С. 60–67.</w:t>
      </w:r>
    </w:p>
    <w:p w:rsidR="00E23B24" w:rsidRPr="00382425" w:rsidRDefault="00D72B3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t xml:space="preserve"> До питання </w:t>
      </w:r>
      <w:r w:rsidR="00E23B24" w:rsidRPr="00382425">
        <w:rPr>
          <w:lang w:val="uk-UA"/>
        </w:rPr>
        <w:t xml:space="preserve">про </w:t>
      </w:r>
      <w:r w:rsidR="00E23B24" w:rsidRPr="00382425">
        <w:t>медичн</w:t>
      </w:r>
      <w:r w:rsidR="00E23B24" w:rsidRPr="00382425">
        <w:rPr>
          <w:lang w:val="uk-UA"/>
        </w:rPr>
        <w:t>е</w:t>
      </w:r>
      <w:r w:rsidR="00E23B24" w:rsidRPr="00382425">
        <w:t xml:space="preserve"> забезпечення відділів УПА</w:t>
      </w:r>
      <w:r w:rsidR="00E23B24" w:rsidRPr="00382425">
        <w:rPr>
          <w:lang w:val="uk-UA"/>
        </w:rPr>
        <w:t xml:space="preserve"> </w:t>
      </w:r>
      <w:r w:rsidR="00E23B24" w:rsidRPr="00382425">
        <w:t>ВО-4 “Говерля</w:t>
      </w:r>
      <w:r w:rsidR="00E23B24" w:rsidRPr="00382425">
        <w:rPr>
          <w:lang w:val="uk-UA"/>
        </w:rPr>
        <w:t xml:space="preserve">. </w:t>
      </w:r>
      <w:r w:rsidR="00E23B24" w:rsidRPr="00382425">
        <w:rPr>
          <w:i/>
          <w:lang w:val="uk-UA"/>
        </w:rPr>
        <w:t>Літопис Бойківщини</w:t>
      </w:r>
      <w:r w:rsidR="00E23B24" w:rsidRPr="00382425">
        <w:rPr>
          <w:lang w:val="uk-UA"/>
        </w:rPr>
        <w:t>. 2016. Ч. 1/90 (101). С. 53–59.</w:t>
      </w:r>
    </w:p>
    <w:p w:rsidR="00E23B24" w:rsidRPr="00382425" w:rsidRDefault="00D72B3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rPr>
          <w:bCs/>
          <w:iCs/>
          <w:color w:val="000000"/>
        </w:rPr>
        <w:t>До питання про широкомасштабні операції репресивно-каральних органів СРСР у Карпатському краї ОУН</w:t>
      </w:r>
      <w:r w:rsidR="00E23B24" w:rsidRPr="00382425">
        <w:rPr>
          <w:bCs/>
          <w:iCs/>
          <w:color w:val="000000"/>
          <w:lang w:val="uk-UA"/>
        </w:rPr>
        <w:t xml:space="preserve">. </w:t>
      </w:r>
      <w:r w:rsidR="00E23B24" w:rsidRPr="00382425">
        <w:rPr>
          <w:i/>
        </w:rPr>
        <w:t>Літопис Бойківщини</w:t>
      </w:r>
      <w:r w:rsidR="00E23B24" w:rsidRPr="00382425">
        <w:t xml:space="preserve">. 2014. </w:t>
      </w:r>
      <w:r w:rsidR="00E23B24" w:rsidRPr="00382425">
        <w:rPr>
          <w:color w:val="000000"/>
        </w:rPr>
        <w:t xml:space="preserve">Ч. 2/87 (98). </w:t>
      </w:r>
      <w:r w:rsidR="00E23B24" w:rsidRPr="00382425">
        <w:t>С. 51</w:t>
      </w:r>
      <w:r w:rsidR="00E23B24" w:rsidRPr="00382425">
        <w:rPr>
          <w:lang w:val="uk-UA"/>
        </w:rPr>
        <w:t>–</w:t>
      </w:r>
      <w:r w:rsidR="00E23B24" w:rsidRPr="00382425">
        <w:t>59.</w:t>
      </w:r>
    </w:p>
    <w:p w:rsidR="00E23B24" w:rsidRPr="00382425" w:rsidRDefault="00D72B3C" w:rsidP="00382425">
      <w:pPr>
        <w:pStyle w:val="a7"/>
        <w:numPr>
          <w:ilvl w:val="0"/>
          <w:numId w:val="36"/>
        </w:numPr>
        <w:tabs>
          <w:tab w:val="left" w:pos="851"/>
        </w:tabs>
        <w:ind w:left="0" w:firstLine="426"/>
        <w:jc w:val="both"/>
        <w:rPr>
          <w:color w:val="222222"/>
          <w:shd w:val="clear" w:color="auto" w:fill="FFFFFF"/>
          <w:lang w:val="uk-UA"/>
        </w:rPr>
      </w:pPr>
      <w:r w:rsidRPr="00382425">
        <w:rPr>
          <w:lang w:val="uk-UA"/>
        </w:rPr>
        <w:t xml:space="preserve"> </w:t>
      </w:r>
      <w:r w:rsidR="00E23B24" w:rsidRPr="00382425">
        <w:rPr>
          <w:lang w:val="uk-UA"/>
        </w:rPr>
        <w:t xml:space="preserve">Ільницький В. </w:t>
      </w:r>
      <w:r w:rsidR="00E23B24" w:rsidRPr="00382425">
        <w:rPr>
          <w:color w:val="222222"/>
          <w:shd w:val="clear" w:color="auto" w:fill="FFFFFF"/>
          <w:lang w:val="uk-UA"/>
        </w:rPr>
        <w:t xml:space="preserve">До питання рейдів відділів УПА ВО-4 </w:t>
      </w:r>
      <w:r w:rsidR="00E23B24" w:rsidRPr="00382425">
        <w:rPr>
          <w:color w:val="222222"/>
          <w:shd w:val="clear" w:color="auto" w:fill="FFFFFF"/>
        </w:rPr>
        <w:t>“</w:t>
      </w:r>
      <w:r w:rsidR="00E23B24" w:rsidRPr="00382425">
        <w:rPr>
          <w:color w:val="222222"/>
          <w:shd w:val="clear" w:color="auto" w:fill="FFFFFF"/>
          <w:lang w:val="uk-UA"/>
        </w:rPr>
        <w:t>Говерля</w:t>
      </w:r>
      <w:r w:rsidR="00E23B24" w:rsidRPr="00382425">
        <w:rPr>
          <w:color w:val="222222"/>
          <w:shd w:val="clear" w:color="auto" w:fill="FFFFFF"/>
        </w:rPr>
        <w:t>”</w:t>
      </w:r>
      <w:r w:rsidR="00E23B24" w:rsidRPr="00382425">
        <w:rPr>
          <w:color w:val="222222"/>
          <w:shd w:val="clear" w:color="auto" w:fill="FFFFFF"/>
          <w:lang w:val="uk-UA"/>
        </w:rPr>
        <w:t xml:space="preserve"> (1944–1949). </w:t>
      </w:r>
      <w:r w:rsidR="00E23B24" w:rsidRPr="00382425">
        <w:rPr>
          <w:bCs/>
          <w:i/>
          <w:color w:val="222222"/>
          <w:shd w:val="clear" w:color="auto" w:fill="FFFFFF"/>
          <w:lang w:val="uk-UA"/>
        </w:rPr>
        <w:t>Актуальні питання гуманітарних наук</w:t>
      </w:r>
      <w:r w:rsidR="00582919" w:rsidRPr="00382425">
        <w:rPr>
          <w:bCs/>
          <w:i/>
          <w:color w:val="222222"/>
          <w:shd w:val="clear" w:color="auto" w:fill="FFFFFF"/>
          <w:lang w:val="uk-UA"/>
        </w:rPr>
        <w:t xml:space="preserve"> </w:t>
      </w:r>
      <w:r w:rsidR="00E23B24" w:rsidRPr="00382425">
        <w:rPr>
          <w:bCs/>
          <w:i/>
          <w:color w:val="222222"/>
          <w:shd w:val="clear" w:color="auto" w:fill="FFFFFF"/>
          <w:lang w:val="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bCs/>
          <w:color w:val="222222"/>
          <w:shd w:val="clear" w:color="auto" w:fill="FFFFFF"/>
          <w:lang w:val="uk-UA"/>
        </w:rPr>
        <w:t xml:space="preserve"> </w:t>
      </w:r>
      <w:r w:rsidR="00E23B24" w:rsidRPr="00382425">
        <w:rPr>
          <w:color w:val="222222"/>
          <w:shd w:val="clear" w:color="auto" w:fill="FFFFFF"/>
          <w:lang w:val="uk-UA"/>
        </w:rPr>
        <w:t>/ редактори-упорядники В.</w:t>
      </w:r>
      <w:r w:rsidR="00E23B24" w:rsidRPr="00382425">
        <w:rPr>
          <w:color w:val="222222"/>
          <w:shd w:val="clear" w:color="auto" w:fill="FFFFFF"/>
        </w:rPr>
        <w:t> </w:t>
      </w:r>
      <w:r w:rsidR="00E23B24" w:rsidRPr="00382425">
        <w:rPr>
          <w:color w:val="222222"/>
          <w:shd w:val="clear" w:color="auto" w:fill="FFFFFF"/>
          <w:lang w:val="uk-UA"/>
        </w:rPr>
        <w:t>Ільницький, А.</w:t>
      </w:r>
      <w:r w:rsidR="00E23B24" w:rsidRPr="00382425">
        <w:rPr>
          <w:color w:val="222222"/>
          <w:shd w:val="clear" w:color="auto" w:fill="FFFFFF"/>
        </w:rPr>
        <w:t> </w:t>
      </w:r>
      <w:r w:rsidR="00E23B24" w:rsidRPr="00382425">
        <w:rPr>
          <w:color w:val="222222"/>
          <w:shd w:val="clear" w:color="auto" w:fill="FFFFFF"/>
          <w:lang w:val="uk-UA"/>
        </w:rPr>
        <w:t>Душний, І. Зимомря. Дрогоби</w:t>
      </w:r>
      <w:r w:rsidRPr="00382425">
        <w:rPr>
          <w:color w:val="222222"/>
          <w:shd w:val="clear" w:color="auto" w:fill="FFFFFF"/>
          <w:lang w:val="uk-UA"/>
        </w:rPr>
        <w:t xml:space="preserve">ч </w:t>
      </w:r>
      <w:r w:rsidR="00E23B24" w:rsidRPr="00382425">
        <w:rPr>
          <w:color w:val="222222"/>
          <w:shd w:val="clear" w:color="auto" w:fill="FFFFFF"/>
          <w:lang w:val="uk-UA"/>
        </w:rPr>
        <w:t>:</w:t>
      </w:r>
      <w:r w:rsidR="00E23B24" w:rsidRPr="00382425">
        <w:rPr>
          <w:bCs/>
          <w:color w:val="222222"/>
          <w:shd w:val="clear" w:color="auto" w:fill="FFFFFF"/>
          <w:lang w:val="uk-UA"/>
        </w:rPr>
        <w:t xml:space="preserve"> </w:t>
      </w:r>
      <w:r w:rsidR="00E23B24" w:rsidRPr="00382425">
        <w:rPr>
          <w:color w:val="222222"/>
          <w:shd w:val="clear" w:color="auto" w:fill="FFFFFF"/>
          <w:lang w:val="uk-UA"/>
        </w:rPr>
        <w:t>Посвіт, 2015. Вип. 14. С. 28–38.</w:t>
      </w:r>
    </w:p>
    <w:p w:rsidR="00E23B24" w:rsidRPr="00382425" w:rsidRDefault="00D72B3C" w:rsidP="00382425">
      <w:pPr>
        <w:pStyle w:val="a7"/>
        <w:numPr>
          <w:ilvl w:val="0"/>
          <w:numId w:val="36"/>
        </w:numPr>
        <w:tabs>
          <w:tab w:val="left" w:pos="851"/>
        </w:tabs>
        <w:ind w:left="0" w:firstLine="426"/>
        <w:jc w:val="both"/>
        <w:rPr>
          <w:rFonts w:eastAsia="ArialNarrow-Bold"/>
          <w:lang w:val="uk-UA"/>
        </w:rPr>
      </w:pPr>
      <w:r w:rsidRPr="00382425">
        <w:rPr>
          <w:lang w:val="uk-UA"/>
        </w:rPr>
        <w:t xml:space="preserve"> </w:t>
      </w:r>
      <w:r w:rsidR="00E23B24" w:rsidRPr="00382425">
        <w:rPr>
          <w:lang w:val="uk-UA"/>
        </w:rPr>
        <w:t>Ільницький В. До питання ставлення українських націоналістів до євреїв у Карпатському краї ОУН (1940-і рр.).</w:t>
      </w:r>
      <w:r w:rsidR="00E23B24" w:rsidRPr="00382425">
        <w:rPr>
          <w:i/>
          <w:lang w:val="uk-UA"/>
        </w:rPr>
        <w:t xml:space="preserve"> </w:t>
      </w:r>
      <w:r w:rsidR="00E23B24" w:rsidRPr="00382425">
        <w:rPr>
          <w:rFonts w:eastAsia="ArialNarrow-Bold"/>
          <w:i/>
          <w:lang w:val="uk-UA"/>
        </w:rPr>
        <w:t xml:space="preserve">Фундаментальні та прикладні дослідження: сучасні науково-практичні рішення і підходи : </w:t>
      </w:r>
      <w:r w:rsidR="00E23B24" w:rsidRPr="00382425">
        <w:rPr>
          <w:rFonts w:eastAsia="ArialNarrow-Bold"/>
          <w:lang w:val="uk-UA"/>
        </w:rPr>
        <w:t>збірник матеріалів ІІІ-ї Міжнародної науково-практичної конференції / редактори-упорядники А.</w:t>
      </w:r>
      <w:r w:rsidR="00E23B24" w:rsidRPr="00382425">
        <w:rPr>
          <w:rFonts w:eastAsia="ArialNarrow-Bold"/>
        </w:rPr>
        <w:t> </w:t>
      </w:r>
      <w:r w:rsidR="00E23B24" w:rsidRPr="00382425">
        <w:rPr>
          <w:rFonts w:eastAsia="ArialNarrow-Bold"/>
          <w:lang w:val="uk-UA"/>
        </w:rPr>
        <w:t>Душний, М.</w:t>
      </w:r>
      <w:r w:rsidR="00E23B24" w:rsidRPr="00382425">
        <w:rPr>
          <w:rFonts w:eastAsia="ArialNarrow-Bold"/>
        </w:rPr>
        <w:t> </w:t>
      </w:r>
      <w:r w:rsidR="00E23B24" w:rsidRPr="00382425">
        <w:rPr>
          <w:rFonts w:eastAsia="ArialNarrow-Bold"/>
          <w:lang w:val="uk-UA"/>
        </w:rPr>
        <w:t>Махмудов, В.</w:t>
      </w:r>
      <w:r w:rsidR="00E23B24" w:rsidRPr="00382425">
        <w:rPr>
          <w:rFonts w:eastAsia="ArialNarrow-Bold"/>
        </w:rPr>
        <w:t> </w:t>
      </w:r>
      <w:r w:rsidR="00E23B24" w:rsidRPr="00382425">
        <w:rPr>
          <w:rFonts w:eastAsia="ArialNarrow-Bold"/>
          <w:lang w:val="uk-UA"/>
        </w:rPr>
        <w:t>Ільницький, І.</w:t>
      </w:r>
      <w:r w:rsidR="00E23B24" w:rsidRPr="00382425">
        <w:rPr>
          <w:rFonts w:eastAsia="ArialNarrow-Bold"/>
        </w:rPr>
        <w:t> </w:t>
      </w:r>
      <w:r w:rsidR="00E23B24" w:rsidRPr="00382425">
        <w:rPr>
          <w:rFonts w:eastAsia="ArialNarrow-Bold"/>
          <w:lang w:val="uk-UA"/>
        </w:rPr>
        <w:t>Зимомря. Баку – Ужгород – Дрогобич : Посвіт, 2017. С. 61–63.</w:t>
      </w:r>
    </w:p>
    <w:p w:rsidR="00E23B24" w:rsidRPr="00382425" w:rsidRDefault="00D72B3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До питання функціонування відділів УПА на Чернівеччині (1944–1945)</w:t>
      </w:r>
      <w:r w:rsidR="00E23B24" w:rsidRPr="00382425">
        <w:rPr>
          <w:lang w:val="uk-UA"/>
        </w:rPr>
        <w:t xml:space="preserve">. </w:t>
      </w:r>
      <w:r w:rsidR="00E23B24" w:rsidRPr="00382425">
        <w:rPr>
          <w:i/>
          <w:lang w:val="uk-UA"/>
        </w:rPr>
        <w:t>Східноєвропейський історичний вісник</w:t>
      </w:r>
      <w:r w:rsidR="00E23B24" w:rsidRPr="00382425">
        <w:rPr>
          <w:lang w:val="uk-UA"/>
        </w:rPr>
        <w:t xml:space="preserve"> / головний редактор В. Ільницький. Дрогобич : Посвіт, 2016. Вип. 1. С. 60 – 68.</w:t>
      </w:r>
    </w:p>
    <w:p w:rsidR="00E23B24" w:rsidRPr="00382425" w:rsidRDefault="00D72B3C" w:rsidP="00382425">
      <w:pPr>
        <w:pStyle w:val="aff0"/>
        <w:numPr>
          <w:ilvl w:val="0"/>
          <w:numId w:val="36"/>
        </w:numPr>
        <w:tabs>
          <w:tab w:val="left" w:pos="851"/>
        </w:tabs>
        <w:ind w:left="0" w:firstLine="426"/>
        <w:jc w:val="both"/>
        <w:rPr>
          <w:szCs w:val="24"/>
          <w:lang w:val="uk-UA"/>
        </w:rPr>
      </w:pPr>
      <w:r w:rsidRPr="00382425">
        <w:rPr>
          <w:szCs w:val="24"/>
          <w:lang w:val="uk-UA"/>
        </w:rPr>
        <w:t xml:space="preserve"> </w:t>
      </w:r>
      <w:r w:rsidR="00E23B24" w:rsidRPr="00382425">
        <w:rPr>
          <w:szCs w:val="24"/>
          <w:lang w:val="uk-UA"/>
        </w:rPr>
        <w:t xml:space="preserve">Ільницький В. </w:t>
      </w:r>
      <w:r w:rsidR="00E23B24" w:rsidRPr="00382425">
        <w:rPr>
          <w:szCs w:val="24"/>
        </w:rPr>
        <w:t>До питання функціонування референтури пропаганди Карпатського крайового проводу ОУН (1945–1952)</w:t>
      </w:r>
      <w:r w:rsidR="00E23B24" w:rsidRPr="00382425">
        <w:rPr>
          <w:szCs w:val="24"/>
          <w:lang w:val="uk-UA"/>
        </w:rPr>
        <w:t xml:space="preserve">. </w:t>
      </w:r>
      <w:r w:rsidR="00E23B24" w:rsidRPr="00382425">
        <w:rPr>
          <w:i/>
          <w:szCs w:val="24"/>
        </w:rPr>
        <w:t>Українознавчий альманах</w:t>
      </w:r>
      <w:r w:rsidR="00E23B24" w:rsidRPr="00382425">
        <w:rPr>
          <w:szCs w:val="24"/>
        </w:rPr>
        <w:t>. Київ – Мелітополь</w:t>
      </w:r>
      <w:r w:rsidR="00E23B24" w:rsidRPr="00382425">
        <w:rPr>
          <w:szCs w:val="24"/>
          <w:lang w:val="uk-UA"/>
        </w:rPr>
        <w:t xml:space="preserve"> </w:t>
      </w:r>
      <w:r w:rsidR="00E23B24" w:rsidRPr="00382425">
        <w:rPr>
          <w:szCs w:val="24"/>
        </w:rPr>
        <w:t>: МДПУ ім. Б. Хмельницького, 2013. Вип. 13. С.</w:t>
      </w:r>
      <w:r w:rsidR="00E23B24" w:rsidRPr="00382425">
        <w:rPr>
          <w:szCs w:val="24"/>
          <w:lang w:val="uk-UA"/>
        </w:rPr>
        <w:t> </w:t>
      </w:r>
      <w:r w:rsidR="00E23B24" w:rsidRPr="00382425">
        <w:rPr>
          <w:szCs w:val="24"/>
        </w:rPr>
        <w:t xml:space="preserve">73–78. </w:t>
      </w:r>
    </w:p>
    <w:p w:rsidR="00E23B24" w:rsidRPr="00382425" w:rsidRDefault="00D72B3C" w:rsidP="00382425">
      <w:pPr>
        <w:pStyle w:val="a7"/>
        <w:numPr>
          <w:ilvl w:val="0"/>
          <w:numId w:val="36"/>
        </w:numPr>
        <w:tabs>
          <w:tab w:val="left" w:pos="851"/>
        </w:tabs>
        <w:ind w:left="0" w:firstLine="426"/>
        <w:jc w:val="both"/>
        <w:rPr>
          <w:rFonts w:eastAsia="ArialNarrow"/>
          <w:spacing w:val="-4"/>
          <w:lang w:val="uk-UA"/>
        </w:rPr>
      </w:pPr>
      <w:r w:rsidRPr="00382425">
        <w:rPr>
          <w:spacing w:val="-4"/>
          <w:lang w:val="uk-UA"/>
        </w:rPr>
        <w:t xml:space="preserve"> </w:t>
      </w:r>
      <w:r w:rsidR="00E23B24" w:rsidRPr="00382425">
        <w:rPr>
          <w:spacing w:val="-4"/>
          <w:lang w:val="uk-UA"/>
        </w:rPr>
        <w:t xml:space="preserve">Ільницький В. </w:t>
      </w:r>
      <w:r w:rsidR="00E23B24" w:rsidRPr="00382425">
        <w:rPr>
          <w:rFonts w:eastAsia="ArialNarrow"/>
          <w:spacing w:val="-4"/>
        </w:rPr>
        <w:t>До проблеми адміністративно-територіальної</w:t>
      </w:r>
      <w:r w:rsidR="00E23B24" w:rsidRPr="00382425">
        <w:rPr>
          <w:rFonts w:eastAsia="ArialNarrow"/>
          <w:spacing w:val="-4"/>
          <w:lang w:val="uk-UA"/>
        </w:rPr>
        <w:t xml:space="preserve"> </w:t>
      </w:r>
      <w:r w:rsidR="00E23B24" w:rsidRPr="00382425">
        <w:rPr>
          <w:rFonts w:eastAsia="ArialNarrow"/>
          <w:spacing w:val="-4"/>
        </w:rPr>
        <w:t>та організаційно-кадрової характеристики Карпатського краю ОУН (1945–1954)</w:t>
      </w:r>
      <w:r w:rsidR="00E23B24" w:rsidRPr="00382425">
        <w:rPr>
          <w:rFonts w:eastAsia="ArialNarrow"/>
          <w:spacing w:val="-4"/>
          <w:lang w:val="uk-UA"/>
        </w:rPr>
        <w:t xml:space="preserve">. </w:t>
      </w:r>
      <w:r w:rsidR="00E23B24" w:rsidRPr="00382425">
        <w:rPr>
          <w:rFonts w:eastAsia="ArialNarrow"/>
          <w:i/>
          <w:spacing w:val="-4"/>
          <w:lang w:val="uk-UA"/>
        </w:rPr>
        <w:t>Фундаментальні та прикладні дослідження: сучасні науково-практичні рішення і підходи</w:t>
      </w:r>
      <w:r w:rsidRPr="00382425">
        <w:rPr>
          <w:rFonts w:eastAsia="ArialNarrow"/>
          <w:i/>
          <w:spacing w:val="-4"/>
          <w:lang w:val="uk-UA"/>
        </w:rPr>
        <w:t xml:space="preserve"> </w:t>
      </w:r>
      <w:r w:rsidR="00E23B24" w:rsidRPr="00382425">
        <w:rPr>
          <w:rFonts w:eastAsia="ArialNarrow"/>
          <w:i/>
          <w:spacing w:val="-4"/>
          <w:lang w:val="uk-UA"/>
        </w:rPr>
        <w:t xml:space="preserve">: </w:t>
      </w:r>
      <w:r w:rsidR="00E23B24" w:rsidRPr="00382425">
        <w:rPr>
          <w:rFonts w:eastAsia="ArialNarrow"/>
          <w:spacing w:val="-4"/>
          <w:lang w:val="uk-UA"/>
        </w:rPr>
        <w:t>збірник матеріалів ІІ-ї Міжнародної науково-практичної конференції / редактори-упорядники А. Душний, М. Махмудов, В. Ільницький, І. Зимомря. Баку – Ужгород – Дрогобич</w:t>
      </w:r>
      <w:r w:rsidRPr="00382425">
        <w:rPr>
          <w:rFonts w:eastAsia="ArialNarrow"/>
          <w:spacing w:val="-4"/>
          <w:lang w:val="uk-UA"/>
        </w:rPr>
        <w:t xml:space="preserve"> </w:t>
      </w:r>
      <w:r w:rsidR="00E23B24" w:rsidRPr="00382425">
        <w:rPr>
          <w:rFonts w:eastAsia="ArialNarrow"/>
          <w:spacing w:val="-4"/>
          <w:lang w:val="uk-UA"/>
        </w:rPr>
        <w:t>: Посвіт, 2017. С. 62–65.</w:t>
      </w:r>
    </w:p>
    <w:p w:rsidR="00E23B24" w:rsidRPr="00382425" w:rsidRDefault="00D72B3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До проблеми військового і господарського забезпечення повстанців у ВО-4 “Говерля” (1943–1949)</w:t>
      </w:r>
      <w:r w:rsidR="00E23B24" w:rsidRPr="00382425">
        <w:rPr>
          <w:lang w:val="uk-UA"/>
        </w:rPr>
        <w:t xml:space="preserve">. </w:t>
      </w:r>
      <w:r w:rsidR="00E23B24" w:rsidRPr="00382425">
        <w:rPr>
          <w:bCs/>
          <w:i/>
          <w:lang w:val="uk-UA"/>
        </w:rPr>
        <w:t xml:space="preserve">Вісник Маріупольського державного університету. Серія: Історія, політологія. </w:t>
      </w:r>
      <w:r w:rsidR="00E23B24" w:rsidRPr="00382425">
        <w:rPr>
          <w:bCs/>
          <w:lang w:val="uk-UA"/>
        </w:rPr>
        <w:t xml:space="preserve">Маріуполь, 2015. Вип. 13–14. С. 60–66. </w:t>
      </w:r>
    </w:p>
    <w:p w:rsidR="00E23B24" w:rsidRPr="00382425" w:rsidRDefault="00D72B3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t>До проблеми дослідження українського визвольного руху у Карпатському краї ОУН (1940–1950-х рр.)</w:t>
      </w:r>
      <w:r w:rsidR="00E23B24" w:rsidRPr="00382425">
        <w:rPr>
          <w:lang w:val="uk-UA"/>
        </w:rPr>
        <w:t xml:space="preserve">. </w:t>
      </w:r>
      <w:r w:rsidR="00E23B24" w:rsidRPr="00382425">
        <w:rPr>
          <w:i/>
          <w:lang w:val="uk-UA"/>
        </w:rPr>
        <w:t>Фундаментальні та прикладні дослідження: сучасні науково-практичні рішення і підходи. Міждисциплінарні перспективи</w:t>
      </w:r>
      <w:r w:rsidR="00E23B24" w:rsidRPr="00382425">
        <w:rPr>
          <w:lang w:val="uk-UA"/>
        </w:rPr>
        <w:t xml:space="preserve"> / редактори-упорядники А. Душний, М. Махмудов, М. Стреначікова. Баку – Банська Бистр</w:t>
      </w:r>
      <w:r w:rsidR="00386B1E" w:rsidRPr="00382425">
        <w:rPr>
          <w:lang w:val="uk-UA"/>
        </w:rPr>
        <w:t>иця – Ужгород – Херсон : Посвіт, 2017.</w:t>
      </w:r>
      <w:r w:rsidR="00E23B24" w:rsidRPr="00382425">
        <w:rPr>
          <w:lang w:val="uk-UA"/>
        </w:rPr>
        <w:t xml:space="preserve"> </w:t>
      </w:r>
      <w:r w:rsidR="00D47807" w:rsidRPr="00382425">
        <w:rPr>
          <w:lang w:val="uk-UA"/>
        </w:rPr>
        <w:t xml:space="preserve">Том V. </w:t>
      </w:r>
      <w:r w:rsidR="00E23B24" w:rsidRPr="00382425">
        <w:rPr>
          <w:lang w:val="uk-UA"/>
        </w:rPr>
        <w:t>С. 29–38.</w:t>
      </w:r>
    </w:p>
    <w:p w:rsidR="00E23B24" w:rsidRPr="00382425" w:rsidRDefault="00D72B3C" w:rsidP="00382425">
      <w:pPr>
        <w:pStyle w:val="a7"/>
        <w:numPr>
          <w:ilvl w:val="0"/>
          <w:numId w:val="36"/>
        </w:numPr>
        <w:tabs>
          <w:tab w:val="left" w:pos="851"/>
          <w:tab w:val="left" w:pos="993"/>
        </w:tabs>
        <w:ind w:left="0" w:firstLine="426"/>
        <w:jc w:val="both"/>
        <w:rPr>
          <w:color w:val="000000"/>
          <w:spacing w:val="4"/>
          <w:lang w:val="uk-UA" w:eastAsia="en-US"/>
        </w:rPr>
      </w:pPr>
      <w:r w:rsidRPr="00382425">
        <w:rPr>
          <w:bCs/>
          <w:color w:val="000000"/>
          <w:spacing w:val="2"/>
          <w:lang w:val="uk-UA"/>
        </w:rPr>
        <w:t xml:space="preserve"> </w:t>
      </w:r>
      <w:r w:rsidR="00E23B24" w:rsidRPr="00382425">
        <w:rPr>
          <w:bCs/>
          <w:color w:val="000000"/>
          <w:spacing w:val="4"/>
          <w:lang w:val="uk-UA"/>
        </w:rPr>
        <w:t xml:space="preserve">Ільницький В. </w:t>
      </w:r>
      <w:r w:rsidR="00E23B24" w:rsidRPr="00382425">
        <w:rPr>
          <w:color w:val="000000"/>
          <w:spacing w:val="4"/>
          <w:lang w:eastAsia="en-US"/>
        </w:rPr>
        <w:t>До проблеми чисельності підпілля у</w:t>
      </w:r>
      <w:r w:rsidR="00E23B24" w:rsidRPr="00382425">
        <w:rPr>
          <w:color w:val="000000"/>
          <w:spacing w:val="4"/>
          <w:lang w:val="uk-UA" w:eastAsia="en-US"/>
        </w:rPr>
        <w:t xml:space="preserve"> </w:t>
      </w:r>
      <w:r w:rsidR="00E23B24" w:rsidRPr="00382425">
        <w:rPr>
          <w:color w:val="000000"/>
          <w:spacing w:val="4"/>
          <w:lang w:eastAsia="en-US"/>
        </w:rPr>
        <w:t>Дрогобицькій окрузі ОУН (1945–1952)</w:t>
      </w:r>
      <w:r w:rsidR="00E23B24" w:rsidRPr="00382425">
        <w:rPr>
          <w:color w:val="000000"/>
          <w:spacing w:val="4"/>
          <w:lang w:val="uk-UA" w:eastAsia="en-US"/>
        </w:rPr>
        <w:t xml:space="preserve">. </w:t>
      </w:r>
      <w:r w:rsidR="00E23B24" w:rsidRPr="00382425">
        <w:rPr>
          <w:i/>
          <w:color w:val="000000"/>
          <w:spacing w:val="4"/>
          <w:lang w:val="uk-UA" w:eastAsia="en-US"/>
        </w:rPr>
        <w:t>Актуальні питання гуманітарних наук</w:t>
      </w:r>
      <w:r w:rsidRPr="00382425">
        <w:rPr>
          <w:i/>
          <w:color w:val="000000"/>
          <w:spacing w:val="4"/>
          <w:lang w:val="uk-UA" w:eastAsia="en-US"/>
        </w:rPr>
        <w:t xml:space="preserve"> </w:t>
      </w:r>
      <w:r w:rsidR="00E23B24" w:rsidRPr="00382425">
        <w:rPr>
          <w:i/>
          <w:color w:val="000000"/>
          <w:spacing w:val="4"/>
          <w:lang w:val="uk-UA" w:eastAsia="en-US"/>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color w:val="000000"/>
          <w:spacing w:val="4"/>
          <w:lang w:val="uk-UA" w:eastAsia="en-US"/>
        </w:rPr>
        <w:t xml:space="preserve"> / редактори-упорядники В. Ільницький, А. Душний, І. Зимомря. Дрогобич : Посвіт, 2012. Вип. 3. С. 36–44.</w:t>
      </w:r>
    </w:p>
    <w:p w:rsidR="00E23B24" w:rsidRPr="00382425" w:rsidRDefault="00D72B3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Документи до історії нацистських органів безпеки у Дрогобичі (1941–1944)</w:t>
      </w:r>
      <w:r w:rsidR="00E23B24" w:rsidRPr="00382425">
        <w:rPr>
          <w:lang w:val="uk-UA"/>
        </w:rPr>
        <w:t xml:space="preserve">. </w:t>
      </w:r>
      <w:r w:rsidR="00E23B24" w:rsidRPr="00382425">
        <w:rPr>
          <w:bCs/>
          <w:i/>
        </w:rPr>
        <w:t>Дрогобицький краєзнавчий збірник</w:t>
      </w:r>
      <w:r w:rsidR="00E23B24" w:rsidRPr="00382425">
        <w:rPr>
          <w:bCs/>
        </w:rPr>
        <w:t xml:space="preserve"> </w:t>
      </w:r>
      <w:r w:rsidR="00E23B24" w:rsidRPr="00382425">
        <w:t>/ головний редактор Л. Тимошенко</w:t>
      </w:r>
      <w:r w:rsidR="00E23B24" w:rsidRPr="00382425">
        <w:rPr>
          <w:lang w:val="uk-UA"/>
        </w:rPr>
        <w:t xml:space="preserve">, упоряд. і наук. ред. М. Галів, В. Ільницький, В. Футала. Дрогобич : Посвіт, 2017. Спецвипуск </w:t>
      </w:r>
      <w:r w:rsidR="00E23B24" w:rsidRPr="00382425">
        <w:t>I</w:t>
      </w:r>
      <w:r w:rsidR="00E23B24" w:rsidRPr="00382425">
        <w:rPr>
          <w:lang w:val="uk-UA"/>
        </w:rPr>
        <w:t>І</w:t>
      </w:r>
      <w:r w:rsidR="00E23B24" w:rsidRPr="00382425">
        <w:t>I</w:t>
      </w:r>
      <w:r w:rsidR="00E23B24" w:rsidRPr="00382425">
        <w:rPr>
          <w:lang w:val="uk-UA"/>
        </w:rPr>
        <w:t>. С. 393–421.</w:t>
      </w:r>
    </w:p>
    <w:p w:rsidR="00E23B24" w:rsidRPr="00382425" w:rsidRDefault="00D72B3C" w:rsidP="00382425">
      <w:pPr>
        <w:pStyle w:val="a7"/>
        <w:numPr>
          <w:ilvl w:val="0"/>
          <w:numId w:val="36"/>
        </w:numPr>
        <w:tabs>
          <w:tab w:val="left" w:pos="851"/>
        </w:tabs>
        <w:ind w:left="0" w:firstLine="426"/>
        <w:jc w:val="both"/>
        <w:rPr>
          <w:bCs/>
          <w:color w:val="000000"/>
          <w:lang w:val="uk-UA"/>
        </w:rPr>
      </w:pPr>
      <w:r w:rsidRPr="00382425">
        <w:rPr>
          <w:lang w:val="uk-UA"/>
        </w:rPr>
        <w:t xml:space="preserve"> </w:t>
      </w:r>
      <w:r w:rsidR="00E23B24" w:rsidRPr="00382425">
        <w:rPr>
          <w:lang w:val="uk-UA"/>
        </w:rPr>
        <w:t xml:space="preserve">Ільницький В. </w:t>
      </w:r>
      <w:r w:rsidR="00E23B24" w:rsidRPr="00382425">
        <w:rPr>
          <w:bCs/>
          <w:color w:val="000000"/>
          <w:lang w:val="uk-UA"/>
        </w:rPr>
        <w:t>Дрогобицька округа ОУН: структура і діяльність (1945–1952)</w:t>
      </w:r>
      <w:r w:rsidR="00E23B24" w:rsidRPr="00382425">
        <w:rPr>
          <w:bCs/>
          <w:i/>
          <w:color w:val="000000"/>
          <w:lang w:val="uk-UA"/>
        </w:rPr>
        <w:t> : </w:t>
      </w:r>
      <w:r w:rsidR="00E23B24" w:rsidRPr="00382425">
        <w:rPr>
          <w:bCs/>
          <w:color w:val="000000"/>
          <w:lang w:val="uk-UA"/>
        </w:rPr>
        <w:t>автореф. дис</w:t>
      </w:r>
      <w:r w:rsidR="00D47807" w:rsidRPr="00382425">
        <w:rPr>
          <w:bCs/>
          <w:color w:val="000000"/>
          <w:lang w:val="uk-UA"/>
        </w:rPr>
        <w:t xml:space="preserve">. </w:t>
      </w:r>
      <w:r w:rsidR="00E23B24" w:rsidRPr="00382425">
        <w:rPr>
          <w:bCs/>
          <w:color w:val="000000"/>
          <w:lang w:val="uk-UA"/>
        </w:rPr>
        <w:t>… кан. іст. наук : 07.00.01</w:t>
      </w:r>
      <w:r w:rsidR="00D47807" w:rsidRPr="00382425">
        <w:rPr>
          <w:bCs/>
          <w:color w:val="000000"/>
          <w:lang w:val="uk-UA"/>
        </w:rPr>
        <w:t>.</w:t>
      </w:r>
      <w:r w:rsidR="00E23B24" w:rsidRPr="00382425">
        <w:rPr>
          <w:bCs/>
          <w:color w:val="000000"/>
          <w:lang w:val="uk-UA"/>
        </w:rPr>
        <w:t xml:space="preserve"> Львів, 2010. 16 с.</w:t>
      </w:r>
    </w:p>
    <w:p w:rsidR="00E23B24" w:rsidRPr="00382425" w:rsidRDefault="00D72B3C" w:rsidP="00382425">
      <w:pPr>
        <w:pStyle w:val="a7"/>
        <w:numPr>
          <w:ilvl w:val="0"/>
          <w:numId w:val="36"/>
        </w:numPr>
        <w:tabs>
          <w:tab w:val="left" w:pos="851"/>
        </w:tabs>
        <w:ind w:left="0" w:firstLine="426"/>
        <w:jc w:val="both"/>
        <w:rPr>
          <w:lang w:val="uk-UA"/>
        </w:rPr>
      </w:pPr>
      <w:r w:rsidRPr="00382425">
        <w:rPr>
          <w:color w:val="000000"/>
          <w:lang w:val="uk-UA"/>
        </w:rPr>
        <w:t xml:space="preserve"> </w:t>
      </w:r>
      <w:r w:rsidR="00E23B24" w:rsidRPr="00382425">
        <w:rPr>
          <w:color w:val="000000"/>
          <w:lang w:val="uk-UA"/>
        </w:rPr>
        <w:t>Ільницький В.</w:t>
      </w:r>
      <w:r w:rsidR="00E23B24" w:rsidRPr="00382425">
        <w:t xml:space="preserve"> Дрогобицька округа ОУН: структ</w:t>
      </w:r>
      <w:r w:rsidR="00D47807" w:rsidRPr="00382425">
        <w:t>ура і керівний склад (1945–1952</w:t>
      </w:r>
      <w:r w:rsidR="00D47807" w:rsidRPr="00382425">
        <w:rPr>
          <w:lang w:val="uk-UA"/>
        </w:rPr>
        <w:t> </w:t>
      </w:r>
      <w:r w:rsidR="00E23B24" w:rsidRPr="00382425">
        <w:t>рр.)</w:t>
      </w:r>
      <w:r w:rsidR="00E23B24" w:rsidRPr="00382425">
        <w:rPr>
          <w:lang w:val="uk-UA"/>
        </w:rPr>
        <w:t xml:space="preserve">. Дрогобич : Вимір, 2009. 368 с. </w:t>
      </w:r>
    </w:p>
    <w:p w:rsidR="00E23B24" w:rsidRPr="00382425" w:rsidRDefault="00D72B3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Євреї в українському визвольному русі (1940-і рр.). </w:t>
      </w:r>
      <w:r w:rsidR="00E23B24" w:rsidRPr="00382425">
        <w:rPr>
          <w:i/>
          <w:lang w:val="uk-UA"/>
        </w:rPr>
        <w:t>Українсько-польсько-єврейські взаємини у Східні</w:t>
      </w:r>
      <w:r w:rsidR="00E23B24" w:rsidRPr="00382425">
        <w:rPr>
          <w:i/>
        </w:rPr>
        <w:t>й Галичині (перша половина ХХ ст.): вибрані питання</w:t>
      </w:r>
      <w:r w:rsidR="00E23B24" w:rsidRPr="00382425">
        <w:t xml:space="preserve"> </w:t>
      </w:r>
      <w:r w:rsidR="00E23B24" w:rsidRPr="00382425">
        <w:rPr>
          <w:lang w:val="uk-UA"/>
        </w:rPr>
        <w:t xml:space="preserve">: </w:t>
      </w:r>
      <w:r w:rsidR="00E23B24" w:rsidRPr="00382425">
        <w:t>монографія / за ред. В</w:t>
      </w:r>
      <w:r w:rsidR="00E23B24" w:rsidRPr="00382425">
        <w:rPr>
          <w:lang w:val="en-US"/>
        </w:rPr>
        <w:t xml:space="preserve">. </w:t>
      </w:r>
      <w:r w:rsidR="00E23B24" w:rsidRPr="00382425">
        <w:t>Галика</w:t>
      </w:r>
      <w:r w:rsidR="00E23B24" w:rsidRPr="00382425">
        <w:rPr>
          <w:lang w:val="en-US"/>
        </w:rPr>
        <w:t xml:space="preserve">. </w:t>
      </w:r>
      <w:r w:rsidR="00E23B24" w:rsidRPr="00382425">
        <w:t>Дрогобич</w:t>
      </w:r>
      <w:r w:rsidR="00E23B24" w:rsidRPr="00382425">
        <w:rPr>
          <w:lang w:val="uk-UA"/>
        </w:rPr>
        <w:t xml:space="preserve"> </w:t>
      </w:r>
      <w:r w:rsidR="00E23B24" w:rsidRPr="00382425">
        <w:rPr>
          <w:lang w:val="en-US"/>
        </w:rPr>
        <w:t xml:space="preserve">: </w:t>
      </w:r>
      <w:r w:rsidR="00E23B24" w:rsidRPr="00382425">
        <w:t>Посвіт</w:t>
      </w:r>
      <w:r w:rsidR="00E23B24" w:rsidRPr="00382425">
        <w:rPr>
          <w:lang w:val="en-US"/>
        </w:rPr>
        <w:t xml:space="preserve">, 2018. </w:t>
      </w:r>
      <w:r w:rsidR="00E23B24" w:rsidRPr="00382425">
        <w:rPr>
          <w:lang w:val="uk-UA"/>
        </w:rPr>
        <w:t>С. 285 – 290.</w:t>
      </w:r>
    </w:p>
    <w:p w:rsidR="00E23B24" w:rsidRPr="00382425" w:rsidRDefault="00582919" w:rsidP="00382425">
      <w:pPr>
        <w:pStyle w:val="a7"/>
        <w:numPr>
          <w:ilvl w:val="0"/>
          <w:numId w:val="36"/>
        </w:numPr>
        <w:tabs>
          <w:tab w:val="num" w:pos="-180"/>
          <w:tab w:val="left" w:pos="851"/>
        </w:tabs>
        <w:ind w:left="0" w:firstLine="426"/>
        <w:jc w:val="both"/>
        <w:rPr>
          <w:bCs/>
          <w:lang w:val="uk-UA"/>
        </w:rPr>
      </w:pPr>
      <w:r w:rsidRPr="00382425">
        <w:rPr>
          <w:lang w:val="uk-UA"/>
        </w:rPr>
        <w:lastRenderedPageBreak/>
        <w:t xml:space="preserve"> </w:t>
      </w:r>
      <w:r w:rsidR="00E23B24" w:rsidRPr="00382425">
        <w:rPr>
          <w:lang w:val="uk-UA"/>
        </w:rPr>
        <w:t xml:space="preserve">Ільницький В. Життєвий і бойовий шлях Володимира Лівого-“Йордана”, “Митара” (1919–1948). </w:t>
      </w:r>
      <w:r w:rsidR="00E23B24" w:rsidRPr="00382425">
        <w:rPr>
          <w:i/>
          <w:lang w:val="uk-UA"/>
        </w:rPr>
        <w:t>Актуальні питання гуманітарних наук</w:t>
      </w:r>
      <w:r w:rsidRPr="00382425">
        <w:rPr>
          <w:i/>
          <w:lang w:val="uk-UA"/>
        </w:rPr>
        <w:t xml:space="preserve"> </w:t>
      </w:r>
      <w:r w:rsidR="00E23B24" w:rsidRPr="00382425">
        <w:rPr>
          <w:i/>
          <w:lang w:val="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lang w:val="uk-UA"/>
        </w:rPr>
        <w:t xml:space="preserve"> / редактори-упорядники В.</w:t>
      </w:r>
      <w:r w:rsidR="00E23B24" w:rsidRPr="00382425">
        <w:t> </w:t>
      </w:r>
      <w:r w:rsidR="00E23B24" w:rsidRPr="00382425">
        <w:rPr>
          <w:lang w:val="uk-UA"/>
        </w:rPr>
        <w:t>Ільницький, А.</w:t>
      </w:r>
      <w:r w:rsidR="00E23B24" w:rsidRPr="00382425">
        <w:t> </w:t>
      </w:r>
      <w:r w:rsidR="00E23B24" w:rsidRPr="00382425">
        <w:rPr>
          <w:lang w:val="uk-UA"/>
        </w:rPr>
        <w:t>Душний, І.</w:t>
      </w:r>
      <w:r w:rsidR="00E23B24" w:rsidRPr="00382425">
        <w:t> </w:t>
      </w:r>
      <w:r w:rsidR="00E23B24" w:rsidRPr="00382425">
        <w:rPr>
          <w:lang w:val="uk-UA"/>
        </w:rPr>
        <w:t xml:space="preserve">Зимомря. Дрогобич : </w:t>
      </w:r>
      <w:r w:rsidR="00E23B24" w:rsidRPr="00382425">
        <w:rPr>
          <w:bCs/>
          <w:lang w:val="uk-UA"/>
        </w:rPr>
        <w:t xml:space="preserve"> </w:t>
      </w:r>
      <w:r w:rsidRPr="00382425">
        <w:rPr>
          <w:lang w:val="uk-UA"/>
        </w:rPr>
        <w:t>Посвіт, 2013. Вип. </w:t>
      </w:r>
      <w:r w:rsidR="00E23B24" w:rsidRPr="00382425">
        <w:rPr>
          <w:lang w:val="uk-UA"/>
        </w:rPr>
        <w:t>4. С.</w:t>
      </w:r>
      <w:r w:rsidR="00E23B24" w:rsidRPr="00382425">
        <w:t> </w:t>
      </w:r>
      <w:r w:rsidR="00E23B24" w:rsidRPr="00382425">
        <w:rPr>
          <w:lang w:val="uk-UA"/>
        </w:rPr>
        <w:t>20–29.</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Життєвий і бойовий шлях Петра Мельника – “Хмари” (за матеріалами особистих зізнань та документів репресивно-каральних органів)</w:t>
      </w:r>
      <w:r w:rsidR="00E23B24" w:rsidRPr="00382425">
        <w:rPr>
          <w:lang w:val="uk-UA"/>
        </w:rPr>
        <w:t xml:space="preserve">. </w:t>
      </w:r>
      <w:r w:rsidR="00E23B24" w:rsidRPr="00382425">
        <w:rPr>
          <w:i/>
          <w:lang w:val="uk-UA"/>
        </w:rPr>
        <w:t>Галичина. Всеукраїнський науковий і культурно-просвітній краєзнавчий часопис. До 70-річчя створення Української повстанської армії</w:t>
      </w:r>
      <w:r w:rsidR="00E23B24" w:rsidRPr="00382425">
        <w:rPr>
          <w:lang w:val="uk-UA"/>
        </w:rPr>
        <w:t xml:space="preserve"> / головний редактор М.</w:t>
      </w:r>
      <w:r w:rsidR="00E23B24" w:rsidRPr="00382425">
        <w:t> </w:t>
      </w:r>
      <w:r w:rsidR="00E23B24" w:rsidRPr="00382425">
        <w:rPr>
          <w:lang w:val="uk-UA"/>
        </w:rPr>
        <w:t xml:space="preserve">Кугутяк.  2013. Ч. 24. С. 195–202. </w:t>
      </w:r>
    </w:p>
    <w:p w:rsidR="00E23B24" w:rsidRPr="00382425" w:rsidRDefault="00582919" w:rsidP="00382425">
      <w:pPr>
        <w:pStyle w:val="a7"/>
        <w:numPr>
          <w:ilvl w:val="0"/>
          <w:numId w:val="36"/>
        </w:numPr>
        <w:tabs>
          <w:tab w:val="left" w:pos="851"/>
        </w:tabs>
        <w:ind w:left="0" w:firstLine="426"/>
        <w:jc w:val="both"/>
        <w:rPr>
          <w:rFonts w:eastAsia="TimesNewRomanPSMT"/>
          <w:lang w:val="uk-UA" w:eastAsia="uk-UA"/>
        </w:rPr>
      </w:pPr>
      <w:r w:rsidRPr="00382425">
        <w:rPr>
          <w:lang w:val="uk-UA"/>
        </w:rPr>
        <w:t xml:space="preserve"> </w:t>
      </w:r>
      <w:r w:rsidR="00E23B24" w:rsidRPr="00382425">
        <w:rPr>
          <w:lang w:val="uk-UA"/>
        </w:rPr>
        <w:t xml:space="preserve">Ільницький В. </w:t>
      </w:r>
      <w:r w:rsidR="00E23B24" w:rsidRPr="00382425">
        <w:rPr>
          <w:i/>
        </w:rPr>
        <w:t>Життєві віхи підполковника Омеляна Колодяжного: невідомі факти</w:t>
      </w:r>
      <w:r w:rsidR="00E23B24" w:rsidRPr="00382425">
        <w:rPr>
          <w:i/>
          <w:lang w:val="uk-UA"/>
        </w:rPr>
        <w:t>.</w:t>
      </w:r>
      <w:r w:rsidR="00E23B24" w:rsidRPr="00382425">
        <w:rPr>
          <w:lang w:val="uk-UA"/>
        </w:rPr>
        <w:t xml:space="preserve"> </w:t>
      </w:r>
      <w:r w:rsidR="00E23B24" w:rsidRPr="00382425">
        <w:rPr>
          <w:rFonts w:eastAsia="TimesNewRomanPSMT"/>
          <w:bCs/>
          <w:i/>
          <w:lang w:val="uk-UA" w:eastAsia="uk-UA"/>
        </w:rPr>
        <w:t>Розвиток сучасної освіти і науки: результати, проблеми, перспективи</w:t>
      </w:r>
      <w:r w:rsidRPr="00382425">
        <w:rPr>
          <w:rFonts w:eastAsia="TimesNewRomanPSMT"/>
          <w:bCs/>
          <w:i/>
          <w:lang w:val="uk-UA" w:eastAsia="uk-UA"/>
        </w:rPr>
        <w:t xml:space="preserve"> : </w:t>
      </w:r>
      <w:r w:rsidRPr="00382425">
        <w:rPr>
          <w:rFonts w:eastAsia="TimesNewRomanPSMT"/>
          <w:bCs/>
          <w:lang w:val="uk-UA" w:eastAsia="uk-UA"/>
        </w:rPr>
        <w:t>т</w:t>
      </w:r>
      <w:r w:rsidR="00E23B24" w:rsidRPr="00382425">
        <w:rPr>
          <w:rFonts w:eastAsia="TimesNewRomanPSMT"/>
          <w:bCs/>
          <w:lang w:val="uk-UA" w:eastAsia="uk-UA"/>
        </w:rPr>
        <w:t>ези ІІ-ї Міжнародної науково-практичної конференції молодих вчених (25 квітня 2014 р., м.</w:t>
      </w:r>
      <w:r w:rsidR="00E23B24" w:rsidRPr="00382425">
        <w:rPr>
          <w:rFonts w:eastAsia="TimesNewRomanPSMT"/>
          <w:bCs/>
          <w:lang w:eastAsia="uk-UA"/>
        </w:rPr>
        <w:t> </w:t>
      </w:r>
      <w:r w:rsidR="00E23B24" w:rsidRPr="00382425">
        <w:rPr>
          <w:rFonts w:eastAsia="TimesNewRomanPSMT"/>
          <w:bCs/>
          <w:lang w:val="uk-UA" w:eastAsia="uk-UA"/>
        </w:rPr>
        <w:t xml:space="preserve">Дрогобич) </w:t>
      </w:r>
      <w:r w:rsidR="00E23B24" w:rsidRPr="00382425">
        <w:rPr>
          <w:rFonts w:eastAsia="TimesNewRomanPSMT"/>
          <w:lang w:val="uk-UA" w:eastAsia="uk-UA"/>
        </w:rPr>
        <w:t>/ редактори-упорядники В.</w:t>
      </w:r>
      <w:r w:rsidR="00E23B24" w:rsidRPr="00382425">
        <w:rPr>
          <w:rFonts w:eastAsia="TimesNewRomanPSMT"/>
          <w:lang w:eastAsia="uk-UA"/>
        </w:rPr>
        <w:t> </w:t>
      </w:r>
      <w:r w:rsidR="00E23B24" w:rsidRPr="00382425">
        <w:rPr>
          <w:rFonts w:eastAsia="TimesNewRomanPSMT"/>
          <w:lang w:val="uk-UA" w:eastAsia="uk-UA"/>
        </w:rPr>
        <w:t>Ільницький, А.</w:t>
      </w:r>
      <w:r w:rsidR="00E23B24" w:rsidRPr="00382425">
        <w:rPr>
          <w:rFonts w:eastAsia="TimesNewRomanPSMT"/>
          <w:lang w:eastAsia="uk-UA"/>
        </w:rPr>
        <w:t> </w:t>
      </w:r>
      <w:r w:rsidR="00E23B24" w:rsidRPr="00382425">
        <w:rPr>
          <w:rFonts w:eastAsia="TimesNewRomanPSMT"/>
          <w:lang w:val="uk-UA" w:eastAsia="uk-UA"/>
        </w:rPr>
        <w:t>Душний, І.</w:t>
      </w:r>
      <w:r w:rsidR="00E23B24" w:rsidRPr="00382425">
        <w:rPr>
          <w:rFonts w:eastAsia="TimesNewRomanPSMT"/>
          <w:lang w:eastAsia="uk-UA"/>
        </w:rPr>
        <w:t> </w:t>
      </w:r>
      <w:r w:rsidR="00E23B24" w:rsidRPr="00382425">
        <w:rPr>
          <w:rFonts w:eastAsia="TimesNewRomanPSMT"/>
          <w:lang w:val="uk-UA" w:eastAsia="uk-UA"/>
        </w:rPr>
        <w:t>Зимомря. Дрогобич :</w:t>
      </w:r>
      <w:r w:rsidR="00E23B24" w:rsidRPr="00382425">
        <w:rPr>
          <w:rFonts w:eastAsia="TimesNewRomanPSMT"/>
          <w:bCs/>
          <w:lang w:val="uk-UA" w:eastAsia="uk-UA"/>
        </w:rPr>
        <w:t xml:space="preserve"> </w:t>
      </w:r>
      <w:r w:rsidR="00E23B24" w:rsidRPr="00382425">
        <w:rPr>
          <w:rFonts w:eastAsia="TimesNewRomanPSMT"/>
          <w:lang w:val="uk-UA" w:eastAsia="uk-UA"/>
        </w:rPr>
        <w:t>Посвіт, 2014. С.</w:t>
      </w:r>
      <w:r w:rsidR="00E23B24" w:rsidRPr="00382425">
        <w:rPr>
          <w:rFonts w:eastAsia="TimesNewRomanPSMT"/>
          <w:lang w:eastAsia="uk-UA"/>
        </w:rPr>
        <w:t> </w:t>
      </w:r>
      <w:r w:rsidR="00E23B24" w:rsidRPr="00382425">
        <w:rPr>
          <w:rFonts w:eastAsia="TimesNewRomanPSMT"/>
          <w:lang w:val="uk-UA" w:eastAsia="uk-UA"/>
        </w:rPr>
        <w:t>53–56.</w:t>
      </w:r>
    </w:p>
    <w:p w:rsidR="00E23B24" w:rsidRPr="00382425" w:rsidRDefault="00582919" w:rsidP="00382425">
      <w:pPr>
        <w:pStyle w:val="a7"/>
        <w:numPr>
          <w:ilvl w:val="0"/>
          <w:numId w:val="36"/>
        </w:numPr>
        <w:tabs>
          <w:tab w:val="left" w:pos="851"/>
        </w:tabs>
        <w:ind w:left="0" w:firstLine="426"/>
        <w:jc w:val="both"/>
        <w:rPr>
          <w:color w:val="000000"/>
          <w:spacing w:val="-6"/>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color w:val="000000"/>
          <w:spacing w:val="-6"/>
        </w:rPr>
        <w:t>Загибель останнього провідника Карпатського Крайового проводу ОУН Миколи Твердохліба-“Грома”</w:t>
      </w:r>
      <w:r w:rsidR="00E23B24" w:rsidRPr="00382425">
        <w:rPr>
          <w:color w:val="000000"/>
          <w:spacing w:val="-6"/>
          <w:lang w:val="uk-UA"/>
        </w:rPr>
        <w:t xml:space="preserve">. </w:t>
      </w:r>
      <w:r w:rsidR="00E23B24" w:rsidRPr="00382425">
        <w:rPr>
          <w:i/>
        </w:rPr>
        <w:t>Літопис Бойківщини</w:t>
      </w:r>
      <w:r w:rsidR="00E23B24" w:rsidRPr="00382425">
        <w:t xml:space="preserve">. 2012. </w:t>
      </w:r>
      <w:r w:rsidR="00E23B24" w:rsidRPr="00382425">
        <w:rPr>
          <w:color w:val="000000"/>
          <w:spacing w:val="-6"/>
        </w:rPr>
        <w:t>Ч. 1/82</w:t>
      </w:r>
      <w:r w:rsidR="00E23B24" w:rsidRPr="00382425">
        <w:rPr>
          <w:color w:val="000000"/>
          <w:spacing w:val="-6"/>
          <w:lang w:val="uk-UA"/>
        </w:rPr>
        <w:t> </w:t>
      </w:r>
      <w:r w:rsidR="00E23B24" w:rsidRPr="00382425">
        <w:rPr>
          <w:color w:val="000000"/>
          <w:spacing w:val="-6"/>
        </w:rPr>
        <w:t>(93). С. 60–67</w:t>
      </w:r>
      <w:r w:rsidR="00E23B24" w:rsidRPr="00382425">
        <w:rPr>
          <w:color w:val="000000"/>
          <w:spacing w:val="-6"/>
          <w:lang w:val="uk-UA"/>
        </w:rPr>
        <w:t>.</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Закономірності функціонування Воєнної округи 5 “Маківка”</w:t>
      </w:r>
      <w:r w:rsidR="00E23B24" w:rsidRPr="00382425">
        <w:rPr>
          <w:lang w:val="uk-UA"/>
        </w:rPr>
        <w:t> : </w:t>
      </w:r>
      <w:r w:rsidR="00E23B24" w:rsidRPr="00382425">
        <w:rPr>
          <w:i/>
          <w:lang w:val="uk-UA"/>
        </w:rPr>
        <w:t>збірник наукових праць. Серія “Історія та географія”</w:t>
      </w:r>
      <w:r w:rsidR="00E23B24" w:rsidRPr="00382425">
        <w:rPr>
          <w:lang w:val="uk-UA"/>
        </w:rPr>
        <w:t xml:space="preserve"> / Харківський національний педагогічний університет імені Г.С. Сковороди. Харків : Колегіум, 2015. Вип. 52. С. 47–52.</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Застосування авіації радянськими репресивно-каральними органами у боротьбі проти визвольного руху</w:t>
      </w:r>
      <w:r w:rsidR="00E23B24" w:rsidRPr="00382425">
        <w:rPr>
          <w:lang w:val="uk-UA"/>
        </w:rPr>
        <w:t xml:space="preserve"> </w:t>
      </w:r>
      <w:r w:rsidR="00E23B24" w:rsidRPr="00382425">
        <w:t>в Карпатському краї ОУН (1945</w:t>
      </w:r>
      <w:r w:rsidR="00E23B24" w:rsidRPr="00382425">
        <w:rPr>
          <w:lang w:val="uk-UA"/>
        </w:rPr>
        <w:t>–1</w:t>
      </w:r>
      <w:r w:rsidR="00E23B24" w:rsidRPr="00382425">
        <w:t>954)</w:t>
      </w:r>
      <w:r w:rsidR="00E23B24" w:rsidRPr="00382425">
        <w:rPr>
          <w:lang w:val="uk-UA"/>
        </w:rPr>
        <w:t xml:space="preserve">. </w:t>
      </w:r>
      <w:r w:rsidR="00E23B24" w:rsidRPr="00382425">
        <w:rPr>
          <w:i/>
          <w:lang w:val="uk-UA"/>
        </w:rPr>
        <w:t>Літопис Бойківщини.</w:t>
      </w:r>
      <w:r w:rsidR="00E23B24" w:rsidRPr="00382425">
        <w:rPr>
          <w:lang w:val="uk-UA"/>
        </w:rPr>
        <w:t xml:space="preserve"> 2015. Ч. 1/88 (99). С. 66–74.</w:t>
      </w:r>
    </w:p>
    <w:p w:rsidR="00E23B24" w:rsidRPr="00382425" w:rsidRDefault="00582919" w:rsidP="00382425">
      <w:pPr>
        <w:pStyle w:val="aff0"/>
        <w:numPr>
          <w:ilvl w:val="0"/>
          <w:numId w:val="36"/>
        </w:numPr>
        <w:tabs>
          <w:tab w:val="left" w:pos="851"/>
        </w:tabs>
        <w:ind w:left="0" w:firstLine="426"/>
        <w:jc w:val="both"/>
        <w:rPr>
          <w:szCs w:val="24"/>
          <w:lang w:val="uk-UA"/>
        </w:rPr>
      </w:pPr>
      <w:r w:rsidRPr="00382425">
        <w:rPr>
          <w:szCs w:val="24"/>
          <w:lang w:val="uk-UA"/>
        </w:rPr>
        <w:t xml:space="preserve"> </w:t>
      </w:r>
      <w:r w:rsidR="00E23B24" w:rsidRPr="00382425">
        <w:rPr>
          <w:szCs w:val="24"/>
          <w:lang w:val="uk-UA"/>
        </w:rPr>
        <w:t xml:space="preserve">Ільницький В. </w:t>
      </w:r>
      <w:r w:rsidR="00E23B24" w:rsidRPr="00382425">
        <w:rPr>
          <w:color w:val="000000"/>
          <w:szCs w:val="24"/>
        </w:rPr>
        <w:t>Застосування публічних форм покарання проти представників українського визвольного руху у Карпатському краї ОУН (1945–1954)</w:t>
      </w:r>
      <w:r w:rsidR="00E23B24" w:rsidRPr="00382425">
        <w:rPr>
          <w:color w:val="000000"/>
          <w:szCs w:val="24"/>
          <w:lang w:val="uk-UA"/>
        </w:rPr>
        <w:t xml:space="preserve">. </w:t>
      </w:r>
      <w:r w:rsidR="00E23B24" w:rsidRPr="00382425">
        <w:rPr>
          <w:i/>
          <w:color w:val="000000"/>
          <w:szCs w:val="24"/>
          <w:lang w:val="uk-UA"/>
        </w:rPr>
        <w:t>Грані історії : збірник наукових праць</w:t>
      </w:r>
      <w:r w:rsidR="00E23B24" w:rsidRPr="00382425">
        <w:rPr>
          <w:color w:val="000000"/>
          <w:szCs w:val="24"/>
          <w:lang w:val="uk-UA"/>
        </w:rPr>
        <w:t xml:space="preserve">. Горлівка : Вид-во ГІІМ ДВНЗ “ДДПУ”, 2013. Вип. 6. С. 94–105. </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t xml:space="preserve"> Заходи щодо реалізація програми “Орлик” у Карпатському краї ОУН (1945–1954)</w:t>
      </w:r>
      <w:r w:rsidR="00E23B24" w:rsidRPr="00382425">
        <w:rPr>
          <w:lang w:val="uk-UA"/>
        </w:rPr>
        <w:t xml:space="preserve">. </w:t>
      </w:r>
      <w:r w:rsidR="00E23B24" w:rsidRPr="00382425">
        <w:rPr>
          <w:bCs/>
          <w:i/>
          <w:color w:val="000000"/>
        </w:rPr>
        <w:t>Наукові праці історичного факультету Запорізького національного університету</w:t>
      </w:r>
      <w:r w:rsidR="00E23B24" w:rsidRPr="00382425">
        <w:rPr>
          <w:bCs/>
          <w:color w:val="000000"/>
        </w:rPr>
        <w:t>. Запоріжжя</w:t>
      </w:r>
      <w:r w:rsidR="00E23B24" w:rsidRPr="00382425">
        <w:rPr>
          <w:bCs/>
          <w:color w:val="000000"/>
          <w:lang w:val="uk-UA"/>
        </w:rPr>
        <w:t xml:space="preserve"> </w:t>
      </w:r>
      <w:r w:rsidR="00E23B24" w:rsidRPr="00382425">
        <w:rPr>
          <w:bCs/>
          <w:color w:val="000000"/>
        </w:rPr>
        <w:t xml:space="preserve">: ЗНУ, 2014. Вип. </w:t>
      </w:r>
      <w:smartTag w:uri="urn:schemas-microsoft-com:office:smarttags" w:element="metricconverter">
        <w:smartTagPr>
          <w:attr w:name="ProductID" w:val="39. C"/>
        </w:smartTagPr>
        <w:r w:rsidR="00E23B24" w:rsidRPr="00382425">
          <w:rPr>
            <w:bCs/>
            <w:color w:val="000000"/>
          </w:rPr>
          <w:t>39. C</w:t>
        </w:r>
      </w:smartTag>
      <w:r w:rsidR="00E23B24" w:rsidRPr="00382425">
        <w:rPr>
          <w:bCs/>
          <w:color w:val="000000"/>
        </w:rPr>
        <w:t>.</w:t>
      </w:r>
      <w:r w:rsidR="00E23B24" w:rsidRPr="00382425">
        <w:rPr>
          <w:bCs/>
          <w:color w:val="000000"/>
          <w:lang w:val="uk-UA"/>
        </w:rPr>
        <w:t> </w:t>
      </w:r>
      <w:r w:rsidR="00E23B24" w:rsidRPr="00382425">
        <w:rPr>
          <w:bCs/>
          <w:color w:val="000000"/>
        </w:rPr>
        <w:t>172–176.</w:t>
      </w:r>
      <w:r w:rsidR="00E23B24" w:rsidRPr="00382425">
        <w:rPr>
          <w:bCs/>
          <w:color w:val="000000"/>
          <w:lang w:val="uk-UA"/>
        </w:rPr>
        <w:t xml:space="preserve"> </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rPr>
          <w:bCs/>
          <w:iCs/>
          <w:color w:val="000000"/>
        </w:rPr>
        <w:t>Зиновій Ліщинський-“Сайгор”–референт СБ Стрийського</w:t>
      </w:r>
      <w:r w:rsidR="00E23B24" w:rsidRPr="00382425">
        <w:rPr>
          <w:bCs/>
          <w:iCs/>
          <w:color w:val="000000"/>
          <w:lang w:val="uk-UA"/>
        </w:rPr>
        <w:t xml:space="preserve"> </w:t>
      </w:r>
      <w:r w:rsidR="00E23B24" w:rsidRPr="00382425">
        <w:rPr>
          <w:bCs/>
          <w:iCs/>
          <w:color w:val="000000"/>
        </w:rPr>
        <w:t>надрайонного проводу ОУН</w:t>
      </w:r>
      <w:r w:rsidR="00E23B24" w:rsidRPr="00382425">
        <w:rPr>
          <w:bCs/>
          <w:i/>
          <w:iCs/>
          <w:color w:val="000000"/>
          <w:lang w:val="uk-UA"/>
        </w:rPr>
        <w:t>.</w:t>
      </w:r>
      <w:r w:rsidR="00E23B24" w:rsidRPr="00382425">
        <w:rPr>
          <w:i/>
          <w:color w:val="000000"/>
          <w:lang w:val="uk-UA"/>
        </w:rPr>
        <w:t xml:space="preserve"> </w:t>
      </w:r>
      <w:r w:rsidR="00E23B24" w:rsidRPr="00382425">
        <w:rPr>
          <w:i/>
          <w:lang w:val="uk-UA"/>
        </w:rPr>
        <w:t>Воєнна історія України. Галичина та Закарпаття : </w:t>
      </w:r>
      <w:r w:rsidR="00E23B24" w:rsidRPr="00382425">
        <w:rPr>
          <w:lang w:val="uk-UA"/>
        </w:rPr>
        <w:t xml:space="preserve">збірник наукових праць за матеріалами Всеукраїнської наукової військово-історичної заочної конференції (5–6 червня 2014 р.) / Національний військово-історичний музей України / за заг. редакцією </w:t>
      </w:r>
      <w:r w:rsidRPr="00382425">
        <w:t>В.</w:t>
      </w:r>
      <w:r w:rsidR="00E23B24" w:rsidRPr="00382425">
        <w:t>В. Таранця. К</w:t>
      </w:r>
      <w:r w:rsidR="00E23B24" w:rsidRPr="00382425">
        <w:rPr>
          <w:lang w:val="uk-UA"/>
        </w:rPr>
        <w:t>иїв</w:t>
      </w:r>
      <w:r w:rsidR="00E23B24" w:rsidRPr="00382425">
        <w:t>, 2014. С. 311–313.</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Зиновій Ліщинський-“Сайгор” – референт СБ Стрийського надрайонного проводу ОУН</w:t>
      </w:r>
      <w:r w:rsidR="00E23B24" w:rsidRPr="00382425">
        <w:rPr>
          <w:i/>
          <w:lang w:val="uk-UA"/>
        </w:rPr>
        <w:t>.</w:t>
      </w:r>
      <w:r w:rsidR="00E23B24" w:rsidRPr="00382425">
        <w:rPr>
          <w:lang w:val="uk-UA"/>
        </w:rPr>
        <w:t xml:space="preserve"> </w:t>
      </w:r>
      <w:r w:rsidR="00E23B24" w:rsidRPr="00382425">
        <w:rPr>
          <w:i/>
        </w:rPr>
        <w:t>Стрийщина: історія та сучасність</w:t>
      </w:r>
      <w:r w:rsidR="00E23B24" w:rsidRPr="00382425">
        <w:rPr>
          <w:i/>
          <w:lang w:val="uk-UA"/>
        </w:rPr>
        <w:t> </w:t>
      </w:r>
      <w:r w:rsidR="00E23B24" w:rsidRPr="00382425">
        <w:rPr>
          <w:i/>
        </w:rPr>
        <w:t xml:space="preserve">: </w:t>
      </w:r>
      <w:r w:rsidR="00E23B24" w:rsidRPr="00382425">
        <w:rPr>
          <w:lang w:val="uk-UA"/>
        </w:rPr>
        <w:t>м</w:t>
      </w:r>
      <w:r w:rsidR="00E23B24" w:rsidRPr="00382425">
        <w:t>атеріали науково-практичної конференції (Присвячується 80-річчю Стрийського краєзнавчого музею</w:t>
      </w:r>
      <w:r w:rsidR="00E23B24" w:rsidRPr="00382425">
        <w:rPr>
          <w:i/>
        </w:rPr>
        <w:t xml:space="preserve"> “Верховина”). </w:t>
      </w:r>
      <w:r w:rsidR="00E23B24" w:rsidRPr="00382425">
        <w:t>Стрий</w:t>
      </w:r>
      <w:r w:rsidR="00E23B24" w:rsidRPr="00382425">
        <w:rPr>
          <w:lang w:val="uk-UA"/>
        </w:rPr>
        <w:t xml:space="preserve"> </w:t>
      </w:r>
      <w:r w:rsidR="00382425">
        <w:t>: Укрпол, 2014. С. 144–</w:t>
      </w:r>
      <w:r w:rsidR="00E23B24" w:rsidRPr="00382425">
        <w:t>149.</w:t>
      </w:r>
    </w:p>
    <w:p w:rsidR="00E23B24" w:rsidRPr="00382425" w:rsidRDefault="00582919" w:rsidP="00382425">
      <w:pPr>
        <w:pStyle w:val="a7"/>
        <w:numPr>
          <w:ilvl w:val="0"/>
          <w:numId w:val="36"/>
        </w:numPr>
        <w:tabs>
          <w:tab w:val="left" w:pos="851"/>
        </w:tabs>
        <w:ind w:left="0" w:firstLine="426"/>
        <w:jc w:val="both"/>
        <w:rPr>
          <w:rFonts w:eastAsia="TimesNewRomanPSMT"/>
          <w:lang w:val="uk-UA" w:eastAsia="uk-UA"/>
        </w:rPr>
      </w:pPr>
      <w:r w:rsidRPr="00382425">
        <w:rPr>
          <w:lang w:val="uk-UA"/>
        </w:rPr>
        <w:t xml:space="preserve"> </w:t>
      </w:r>
      <w:r w:rsidR="00E23B24" w:rsidRPr="00382425">
        <w:rPr>
          <w:lang w:val="uk-UA"/>
        </w:rPr>
        <w:t xml:space="preserve">Ільницький В. </w:t>
      </w:r>
      <w:r w:rsidR="00E23B24" w:rsidRPr="00382425">
        <w:rPr>
          <w:color w:val="000000"/>
          <w:spacing w:val="-2"/>
        </w:rPr>
        <w:t>Значення конспіративних заходів у діяльності підпілля Карпатського краю ОУН</w:t>
      </w:r>
      <w:r w:rsidR="00E23B24" w:rsidRPr="00382425">
        <w:rPr>
          <w:color w:val="000000"/>
          <w:spacing w:val="-2"/>
          <w:lang w:val="uk-UA"/>
        </w:rPr>
        <w:t xml:space="preserve">. </w:t>
      </w:r>
      <w:r w:rsidR="00E23B24" w:rsidRPr="00382425">
        <w:rPr>
          <w:rFonts w:eastAsia="TimesNewRomanPSMT"/>
          <w:bCs/>
          <w:i/>
          <w:spacing w:val="-6"/>
          <w:lang w:eastAsia="uk-UA"/>
        </w:rPr>
        <w:t>Актуальні питання гуманітарних наук</w:t>
      </w:r>
      <w:r w:rsidR="00E23B24" w:rsidRPr="00382425">
        <w:rPr>
          <w:rFonts w:eastAsia="TimesNewRomanPSMT"/>
          <w:bCs/>
          <w:i/>
          <w:spacing w:val="-6"/>
          <w:lang w:val="uk-UA" w:eastAsia="uk-UA"/>
        </w:rPr>
        <w:t> </w:t>
      </w:r>
      <w:r w:rsidR="00E23B24" w:rsidRPr="00382425">
        <w:rPr>
          <w:rFonts w:eastAsia="TimesNewRomanPSMT"/>
          <w:bCs/>
          <w:i/>
          <w:spacing w:val="-6"/>
          <w:lang w:eastAsia="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rFonts w:eastAsia="TimesNewRomanPSMT"/>
          <w:bCs/>
          <w:spacing w:val="-6"/>
          <w:lang w:eastAsia="uk-UA"/>
        </w:rPr>
        <w:t xml:space="preserve"> </w:t>
      </w:r>
      <w:r w:rsidR="00E23B24" w:rsidRPr="00382425">
        <w:rPr>
          <w:rFonts w:eastAsia="TimesNewRomanPSMT"/>
          <w:spacing w:val="-6"/>
          <w:lang w:eastAsia="uk-UA"/>
        </w:rPr>
        <w:t>/ редактори-упорядники В. Ільницький, А. Душний, І. Зимомря. Дрогобич</w:t>
      </w:r>
      <w:r w:rsidR="00E23B24" w:rsidRPr="00382425">
        <w:rPr>
          <w:rFonts w:eastAsia="TimesNewRomanPSMT"/>
          <w:spacing w:val="-6"/>
          <w:lang w:val="uk-UA" w:eastAsia="uk-UA"/>
        </w:rPr>
        <w:t xml:space="preserve"> </w:t>
      </w:r>
      <w:r w:rsidR="00E23B24" w:rsidRPr="00382425">
        <w:rPr>
          <w:rFonts w:eastAsia="TimesNewRomanPSMT"/>
          <w:spacing w:val="-6"/>
          <w:lang w:eastAsia="uk-UA"/>
        </w:rPr>
        <w:t>:</w:t>
      </w:r>
      <w:r w:rsidR="00E23B24" w:rsidRPr="00382425">
        <w:rPr>
          <w:rFonts w:eastAsia="TimesNewRomanPSMT"/>
          <w:bCs/>
          <w:spacing w:val="-6"/>
          <w:lang w:val="uk-UA" w:eastAsia="uk-UA"/>
        </w:rPr>
        <w:t> </w:t>
      </w:r>
      <w:r w:rsidRPr="00382425">
        <w:rPr>
          <w:rFonts w:eastAsia="TimesNewRomanPSMT"/>
          <w:spacing w:val="-6"/>
          <w:lang w:eastAsia="uk-UA"/>
        </w:rPr>
        <w:t>Посвіт, 2013. Вип. 7. С. </w:t>
      </w:r>
      <w:r w:rsidR="00E23B24" w:rsidRPr="00382425">
        <w:rPr>
          <w:rFonts w:eastAsia="TimesNewRomanPSMT"/>
          <w:spacing w:val="-6"/>
          <w:lang w:eastAsia="uk-UA"/>
        </w:rPr>
        <w:t>32–52.</w:t>
      </w:r>
    </w:p>
    <w:p w:rsidR="00E23B24" w:rsidRPr="00382425" w:rsidRDefault="00E23B24" w:rsidP="00382425">
      <w:pPr>
        <w:pStyle w:val="a7"/>
        <w:numPr>
          <w:ilvl w:val="0"/>
          <w:numId w:val="36"/>
        </w:numPr>
        <w:tabs>
          <w:tab w:val="num" w:pos="-180"/>
          <w:tab w:val="left" w:pos="851"/>
        </w:tabs>
        <w:ind w:left="0" w:firstLine="426"/>
        <w:jc w:val="both"/>
        <w:rPr>
          <w:spacing w:val="-4"/>
          <w:lang w:val="uk-UA"/>
        </w:rPr>
      </w:pPr>
      <w:r w:rsidRPr="00382425">
        <w:rPr>
          <w:bCs/>
          <w:color w:val="000000"/>
          <w:spacing w:val="-4"/>
          <w:lang w:val="uk-UA"/>
        </w:rPr>
        <w:t xml:space="preserve">Ільницький В. </w:t>
      </w:r>
      <w:r w:rsidRPr="00382425">
        <w:rPr>
          <w:i/>
          <w:spacing w:val="-4"/>
        </w:rPr>
        <w:t>Іван Ходачник</w:t>
      </w:r>
      <w:r w:rsidRPr="00382425">
        <w:rPr>
          <w:i/>
          <w:spacing w:val="-4"/>
          <w:lang w:val="uk-UA"/>
        </w:rPr>
        <w:t xml:space="preserve">. </w:t>
      </w:r>
      <w:r w:rsidRPr="00382425">
        <w:rPr>
          <w:spacing w:val="-4"/>
        </w:rPr>
        <w:t>150 славних українців Дрогобиччини / упоряд</w:t>
      </w:r>
      <w:r w:rsidRPr="00382425">
        <w:rPr>
          <w:spacing w:val="-4"/>
          <w:lang w:val="uk-UA"/>
        </w:rPr>
        <w:t>ник</w:t>
      </w:r>
      <w:r w:rsidRPr="00382425">
        <w:rPr>
          <w:spacing w:val="-4"/>
        </w:rPr>
        <w:t xml:space="preserve"> Б. Пристай. Дрогобич</w:t>
      </w:r>
      <w:r w:rsidR="00582919" w:rsidRPr="00382425">
        <w:rPr>
          <w:spacing w:val="-4"/>
        </w:rPr>
        <w:t xml:space="preserve"> </w:t>
      </w:r>
      <w:r w:rsidRPr="00382425">
        <w:rPr>
          <w:spacing w:val="-4"/>
        </w:rPr>
        <w:t>: ВПЦ “Наш друг”, 2012. С. 220.</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Ідентифікація тіл загиблих націоналістів у Карпатському краї ОУН (1945–1954). </w:t>
      </w:r>
      <w:r w:rsidR="00E23B24" w:rsidRPr="00382425">
        <w:rPr>
          <w:i/>
        </w:rPr>
        <w:t>Проблеми гуманітарних наук</w:t>
      </w:r>
      <w:r w:rsidR="00E23B24" w:rsidRPr="00382425">
        <w:rPr>
          <w:i/>
          <w:lang w:val="uk-UA"/>
        </w:rPr>
        <w:t> </w:t>
      </w:r>
      <w:r w:rsidR="00E23B24" w:rsidRPr="00382425">
        <w:rPr>
          <w:i/>
        </w:rPr>
        <w:t xml:space="preserve">: </w:t>
      </w:r>
      <w:r w:rsidR="00E23B24" w:rsidRPr="00382425">
        <w:rPr>
          <w:i/>
          <w:lang w:val="uk-UA"/>
        </w:rPr>
        <w:t>н</w:t>
      </w:r>
      <w:r w:rsidR="00E23B24" w:rsidRPr="00382425">
        <w:rPr>
          <w:i/>
        </w:rPr>
        <w:t>аукові записки Дрогобицького державного педагогічного університету імені Івана Франка</w:t>
      </w:r>
      <w:r w:rsidR="00E23B24" w:rsidRPr="00382425">
        <w:t xml:space="preserve"> / ред.-кол. Н. Скотна (головний редактор), О. Петречко (редактор розділу) та ін. Дрогобич</w:t>
      </w:r>
      <w:r w:rsidR="00E23B24" w:rsidRPr="00382425">
        <w:rPr>
          <w:lang w:val="uk-UA"/>
        </w:rPr>
        <w:t> </w:t>
      </w:r>
      <w:r w:rsidR="00E23B24" w:rsidRPr="00382425">
        <w:t>: Видавничий відділ ДДПУ імені Івана Франка, 2013. Випуск тридцять другий. Історія. С. 58–68.</w:t>
      </w:r>
      <w:r w:rsidR="00E23B24" w:rsidRPr="00382425">
        <w:rPr>
          <w:lang w:val="uk-UA"/>
        </w:rPr>
        <w:t xml:space="preserve"> </w:t>
      </w:r>
    </w:p>
    <w:p w:rsidR="00E23B24" w:rsidRPr="00382425" w:rsidRDefault="00582919" w:rsidP="00382425">
      <w:pPr>
        <w:pStyle w:val="a7"/>
        <w:numPr>
          <w:ilvl w:val="0"/>
          <w:numId w:val="36"/>
        </w:numPr>
        <w:tabs>
          <w:tab w:val="num" w:pos="-180"/>
          <w:tab w:val="left" w:pos="851"/>
          <w:tab w:val="left" w:pos="993"/>
        </w:tabs>
        <w:ind w:left="0" w:firstLine="426"/>
        <w:jc w:val="both"/>
      </w:pPr>
      <w:r w:rsidRPr="00382425">
        <w:rPr>
          <w:lang w:val="uk-UA"/>
        </w:rPr>
        <w:t xml:space="preserve"> </w:t>
      </w:r>
      <w:r w:rsidR="00E23B24" w:rsidRPr="00382425">
        <w:rPr>
          <w:lang w:val="uk-UA"/>
        </w:rPr>
        <w:t xml:space="preserve">Ільницький В. Ідеологічні кампанії радянської адміністрації проти підпілля у Дрогобицькій окрузі ОУН (1945–1952). </w:t>
      </w:r>
      <w:r w:rsidR="00E23B24" w:rsidRPr="00382425">
        <w:rPr>
          <w:i/>
        </w:rPr>
        <w:t>Проблеми гуманітарних наук</w:t>
      </w:r>
      <w:r w:rsidRPr="00382425">
        <w:rPr>
          <w:i/>
        </w:rPr>
        <w:t xml:space="preserve"> : н</w:t>
      </w:r>
      <w:r w:rsidR="00E23B24" w:rsidRPr="00382425">
        <w:rPr>
          <w:i/>
        </w:rPr>
        <w:t>аукові записки Дрогобицького державного педагогічного університету імені Івана Франка</w:t>
      </w:r>
      <w:r w:rsidR="00E23B24" w:rsidRPr="00382425">
        <w:t xml:space="preserve"> / ред.-кол. </w:t>
      </w:r>
      <w:r w:rsidR="00E23B24" w:rsidRPr="00382425">
        <w:lastRenderedPageBreak/>
        <w:t>Т. Біленко (головний редактор), О. Петречко, Л. Тимошенко та ін. Дрогобич</w:t>
      </w:r>
      <w:r w:rsidR="00E23B24" w:rsidRPr="00382425">
        <w:rPr>
          <w:lang w:val="uk-UA"/>
        </w:rPr>
        <w:t xml:space="preserve"> </w:t>
      </w:r>
      <w:r w:rsidR="00E23B24" w:rsidRPr="00382425">
        <w:t>: Редакційно-видавничий відділ ДДПУ імені Івана Франка, 2012. Випуск тридцятий. Історія. С. 121–130.</w:t>
      </w:r>
      <w:r w:rsidR="00E23B24" w:rsidRPr="00382425">
        <w:rPr>
          <w:lang w:val="uk-UA"/>
        </w:rPr>
        <w:t xml:space="preserve"> </w:t>
      </w:r>
    </w:p>
    <w:p w:rsidR="00E23B24" w:rsidRPr="00382425" w:rsidRDefault="00582919" w:rsidP="00382425">
      <w:pPr>
        <w:pStyle w:val="a7"/>
        <w:numPr>
          <w:ilvl w:val="0"/>
          <w:numId w:val="36"/>
        </w:numPr>
        <w:tabs>
          <w:tab w:val="left" w:pos="851"/>
        </w:tabs>
        <w:ind w:left="0" w:firstLine="426"/>
        <w:jc w:val="both"/>
        <w:rPr>
          <w:lang w:val="uk-UA"/>
        </w:rPr>
      </w:pPr>
      <w:r w:rsidRPr="00382425">
        <w:rPr>
          <w:spacing w:val="-4"/>
          <w:lang w:val="uk-UA"/>
        </w:rPr>
        <w:t xml:space="preserve"> </w:t>
      </w:r>
      <w:r w:rsidR="00E23B24" w:rsidRPr="00382425">
        <w:rPr>
          <w:spacing w:val="-4"/>
          <w:lang w:val="uk-UA"/>
        </w:rPr>
        <w:t xml:space="preserve">Ільницький В. Історичний портрет працівника Служби безпеки ОУН: відомий та невідомий Роман Різняк-“Макомацький” (1944–1948). </w:t>
      </w:r>
      <w:r w:rsidR="00E23B24" w:rsidRPr="00382425">
        <w:rPr>
          <w:i/>
          <w:spacing w:val="-4"/>
          <w:lang w:val="uk-UA"/>
        </w:rPr>
        <w:t>Східноєвропейський історичний вісник</w:t>
      </w:r>
      <w:r w:rsidR="00E23B24" w:rsidRPr="00382425">
        <w:rPr>
          <w:spacing w:val="-4"/>
          <w:lang w:val="uk-UA"/>
        </w:rPr>
        <w:t xml:space="preserve"> / головний редактор В. Ільницький. Дрогобич : Посвіт, 2017. Спеціальний випуск. С. </w:t>
      </w:r>
      <w:r w:rsidRPr="00382425">
        <w:rPr>
          <w:spacing w:val="-4"/>
          <w:lang w:val="uk-UA"/>
        </w:rPr>
        <w:t>134–</w:t>
      </w:r>
      <w:r w:rsidR="00E23B24" w:rsidRPr="00382425">
        <w:rPr>
          <w:spacing w:val="-4"/>
          <w:lang w:val="uk-UA"/>
        </w:rPr>
        <w:t>153</w:t>
      </w:r>
      <w:r w:rsidR="00E23B24" w:rsidRPr="00382425">
        <w:rPr>
          <w:lang w:val="uk-UA"/>
        </w:rPr>
        <w:t xml:space="preserve">. </w:t>
      </w:r>
    </w:p>
    <w:p w:rsidR="00E23B24" w:rsidRPr="00382425" w:rsidRDefault="00582919" w:rsidP="00382425">
      <w:pPr>
        <w:pStyle w:val="a7"/>
        <w:numPr>
          <w:ilvl w:val="0"/>
          <w:numId w:val="36"/>
        </w:numPr>
        <w:tabs>
          <w:tab w:val="num" w:pos="-180"/>
          <w:tab w:val="left" w:pos="851"/>
        </w:tabs>
        <w:ind w:left="0" w:firstLine="426"/>
        <w:jc w:val="both"/>
        <w:rPr>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i/>
        </w:rPr>
        <w:t>Йосиф Лужецький</w:t>
      </w:r>
      <w:r w:rsidR="00E23B24" w:rsidRPr="00382425">
        <w:rPr>
          <w:i/>
          <w:lang w:val="uk-UA"/>
        </w:rPr>
        <w:t xml:space="preserve">. </w:t>
      </w:r>
      <w:r w:rsidR="00E23B24" w:rsidRPr="00382425">
        <w:t>150 славних українців Дрогобиччини / упоряд</w:t>
      </w:r>
      <w:r w:rsidR="00E23B24" w:rsidRPr="00382425">
        <w:rPr>
          <w:lang w:val="uk-UA"/>
        </w:rPr>
        <w:t>ник</w:t>
      </w:r>
      <w:r w:rsidR="00E23B24" w:rsidRPr="00382425">
        <w:t xml:space="preserve"> Б. Пристай. Дрогобич</w:t>
      </w:r>
      <w:r w:rsidR="00E23B24" w:rsidRPr="00382425">
        <w:rPr>
          <w:lang w:val="uk-UA"/>
        </w:rPr>
        <w:t> </w:t>
      </w:r>
      <w:r w:rsidR="00E23B24" w:rsidRPr="00382425">
        <w:t>: ВПЦ “Наш друг”, 2012. С. 110.</w:t>
      </w:r>
    </w:p>
    <w:p w:rsidR="00E23B24" w:rsidRPr="00382425" w:rsidRDefault="00E23B24" w:rsidP="00382425">
      <w:pPr>
        <w:pStyle w:val="a7"/>
        <w:numPr>
          <w:ilvl w:val="0"/>
          <w:numId w:val="36"/>
        </w:numPr>
        <w:tabs>
          <w:tab w:val="num" w:pos="-180"/>
          <w:tab w:val="left" w:pos="851"/>
          <w:tab w:val="left" w:pos="993"/>
        </w:tabs>
        <w:ind w:left="0" w:firstLine="426"/>
        <w:jc w:val="both"/>
        <w:rPr>
          <w:bCs/>
          <w:color w:val="000000"/>
          <w:spacing w:val="2"/>
          <w:lang w:val="uk-UA"/>
        </w:rPr>
      </w:pPr>
      <w:r w:rsidRPr="00382425">
        <w:rPr>
          <w:bCs/>
          <w:color w:val="000000"/>
          <w:spacing w:val="2"/>
          <w:lang w:val="uk-UA"/>
        </w:rPr>
        <w:t xml:space="preserve">Ільницький В. </w:t>
      </w:r>
      <w:r w:rsidRPr="00382425">
        <w:rPr>
          <w:bCs/>
          <w:color w:val="000000"/>
          <w:spacing w:val="2"/>
        </w:rPr>
        <w:t>Кадрове наповнення Дрогобицького окружного проводу ОУН (1945–1952 рр.)</w:t>
      </w:r>
      <w:r w:rsidRPr="00382425">
        <w:rPr>
          <w:bCs/>
          <w:color w:val="000000"/>
          <w:spacing w:val="2"/>
          <w:lang w:val="uk-UA"/>
        </w:rPr>
        <w:t xml:space="preserve">. </w:t>
      </w:r>
      <w:r w:rsidRPr="00382425">
        <w:rPr>
          <w:bCs/>
          <w:i/>
          <w:color w:val="000000"/>
          <w:spacing w:val="2"/>
        </w:rPr>
        <w:t>Український історичний збірник</w:t>
      </w:r>
      <w:r w:rsidRPr="00382425">
        <w:rPr>
          <w:bCs/>
          <w:color w:val="000000"/>
          <w:spacing w:val="2"/>
        </w:rPr>
        <w:t>. 2012. №</w:t>
      </w:r>
      <w:r w:rsidRPr="00382425">
        <w:rPr>
          <w:bCs/>
          <w:color w:val="000000"/>
          <w:spacing w:val="2"/>
          <w:lang w:val="uk-UA"/>
        </w:rPr>
        <w:t> </w:t>
      </w:r>
      <w:r w:rsidRPr="00382425">
        <w:rPr>
          <w:bCs/>
          <w:color w:val="000000"/>
          <w:spacing w:val="2"/>
        </w:rPr>
        <w:t>15. С. 174–191</w:t>
      </w:r>
      <w:r w:rsidRPr="00382425">
        <w:rPr>
          <w:bCs/>
          <w:color w:val="000000"/>
          <w:spacing w:val="2"/>
          <w:lang w:val="uk-UA"/>
        </w:rPr>
        <w:t xml:space="preserve">. </w:t>
      </w:r>
    </w:p>
    <w:p w:rsidR="00E23B24" w:rsidRPr="00382425" w:rsidRDefault="00582919" w:rsidP="00382425">
      <w:pPr>
        <w:pStyle w:val="aff0"/>
        <w:numPr>
          <w:ilvl w:val="0"/>
          <w:numId w:val="36"/>
        </w:numPr>
        <w:tabs>
          <w:tab w:val="left" w:pos="851"/>
        </w:tabs>
        <w:ind w:left="0" w:firstLine="426"/>
        <w:jc w:val="both"/>
        <w:rPr>
          <w:szCs w:val="24"/>
          <w:lang w:val="uk-UA"/>
        </w:rPr>
      </w:pPr>
      <w:r w:rsidRPr="00382425">
        <w:rPr>
          <w:szCs w:val="24"/>
          <w:lang w:val="uk-UA"/>
        </w:rPr>
        <w:t xml:space="preserve"> </w:t>
      </w:r>
      <w:r w:rsidR="00E23B24" w:rsidRPr="00382425">
        <w:rPr>
          <w:szCs w:val="24"/>
          <w:lang w:val="uk-UA"/>
        </w:rPr>
        <w:t xml:space="preserve">Ільницький В. </w:t>
      </w:r>
      <w:r w:rsidR="00E23B24" w:rsidRPr="00382425">
        <w:rPr>
          <w:szCs w:val="24"/>
        </w:rPr>
        <w:t>Кадрове наповнення Дрогобицького окружного проводу ОУН (1945–1952)</w:t>
      </w:r>
      <w:r w:rsidR="00E23B24" w:rsidRPr="00382425">
        <w:rPr>
          <w:szCs w:val="24"/>
          <w:lang w:val="uk-UA"/>
        </w:rPr>
        <w:t xml:space="preserve">. </w:t>
      </w:r>
      <w:r w:rsidR="00E23B24" w:rsidRPr="00382425">
        <w:rPr>
          <w:i/>
          <w:szCs w:val="24"/>
          <w:lang w:val="uk-UA"/>
        </w:rPr>
        <w:t xml:space="preserve">Український націоналізм: історія та ідеї : </w:t>
      </w:r>
      <w:r w:rsidR="00E23B24" w:rsidRPr="00382425">
        <w:rPr>
          <w:szCs w:val="24"/>
          <w:lang w:val="uk-UA"/>
        </w:rPr>
        <w:t>науковий збірник / за ред. О.</w:t>
      </w:r>
      <w:r w:rsidR="00E23B24" w:rsidRPr="00382425">
        <w:rPr>
          <w:szCs w:val="24"/>
        </w:rPr>
        <w:t> </w:t>
      </w:r>
      <w:r w:rsidR="00E23B24" w:rsidRPr="00382425">
        <w:rPr>
          <w:szCs w:val="24"/>
          <w:lang w:val="uk-UA"/>
        </w:rPr>
        <w:t>Багана. Рожнятів : Посвіт, 2013. Вип. 2. С.</w:t>
      </w:r>
      <w:r w:rsidR="00E23B24" w:rsidRPr="00382425">
        <w:rPr>
          <w:szCs w:val="24"/>
        </w:rPr>
        <w:t> </w:t>
      </w:r>
      <w:r w:rsidR="00E23B24" w:rsidRPr="00382425">
        <w:rPr>
          <w:szCs w:val="24"/>
          <w:lang w:val="uk-UA"/>
        </w:rPr>
        <w:t>193–212.</w:t>
      </w:r>
    </w:p>
    <w:p w:rsidR="00E23B24" w:rsidRPr="00382425" w:rsidRDefault="00E23B24" w:rsidP="00382425">
      <w:pPr>
        <w:pStyle w:val="a7"/>
        <w:numPr>
          <w:ilvl w:val="0"/>
          <w:numId w:val="36"/>
        </w:numPr>
        <w:tabs>
          <w:tab w:val="left" w:pos="851"/>
        </w:tabs>
        <w:ind w:left="0" w:firstLine="426"/>
        <w:jc w:val="both"/>
        <w:rPr>
          <w:color w:val="000000"/>
          <w:spacing w:val="-6"/>
          <w:lang w:val="uk-UA"/>
        </w:rPr>
      </w:pPr>
      <w:r w:rsidRPr="00382425">
        <w:rPr>
          <w:bCs/>
          <w:color w:val="000000"/>
          <w:spacing w:val="2"/>
          <w:lang w:val="uk-UA"/>
        </w:rPr>
        <w:t xml:space="preserve">Ільницький В. </w:t>
      </w:r>
      <w:r w:rsidRPr="00382425">
        <w:rPr>
          <w:color w:val="000000"/>
          <w:spacing w:val="-6"/>
        </w:rPr>
        <w:t>Кадрове наповнення Карпатського крайового проводу ОУН (1945–1952 років) у документах репресивно-каральних органів</w:t>
      </w:r>
      <w:r w:rsidRPr="00382425">
        <w:rPr>
          <w:color w:val="000000"/>
          <w:spacing w:val="-6"/>
          <w:lang w:val="uk-UA"/>
        </w:rPr>
        <w:t xml:space="preserve">. </w:t>
      </w:r>
      <w:r w:rsidRPr="00382425">
        <w:rPr>
          <w:i/>
          <w:color w:val="000000"/>
          <w:spacing w:val="-6"/>
          <w:lang w:val="uk-UA"/>
        </w:rPr>
        <w:t>Український вісник</w:t>
      </w:r>
      <w:r w:rsidR="00582919" w:rsidRPr="00382425">
        <w:rPr>
          <w:i/>
          <w:color w:val="000000"/>
          <w:spacing w:val="-6"/>
          <w:lang w:val="uk-UA"/>
        </w:rPr>
        <w:t xml:space="preserve"> : н</w:t>
      </w:r>
      <w:r w:rsidRPr="00382425">
        <w:rPr>
          <w:i/>
          <w:color w:val="000000"/>
          <w:spacing w:val="-6"/>
          <w:lang w:val="uk-UA"/>
        </w:rPr>
        <w:t>езалежний політико-просвітницький альманах</w:t>
      </w:r>
      <w:r w:rsidRPr="00382425">
        <w:rPr>
          <w:color w:val="000000"/>
          <w:spacing w:val="-6"/>
          <w:lang w:val="uk-UA"/>
        </w:rPr>
        <w:t xml:space="preserve"> / під ред. Я. Гелетія та В.</w:t>
      </w:r>
      <w:r w:rsidRPr="00382425">
        <w:rPr>
          <w:color w:val="000000"/>
          <w:spacing w:val="-6"/>
        </w:rPr>
        <w:t> </w:t>
      </w:r>
      <w:r w:rsidRPr="00382425">
        <w:rPr>
          <w:color w:val="000000"/>
          <w:spacing w:val="-6"/>
          <w:lang w:val="uk-UA"/>
        </w:rPr>
        <w:t>Шевчук. Львів – Республіка Комі – Дубно – Луцьк, 2011. 2012. Вип.</w:t>
      </w:r>
      <w:r w:rsidRPr="00382425">
        <w:rPr>
          <w:color w:val="000000"/>
          <w:spacing w:val="-6"/>
        </w:rPr>
        <w:t> </w:t>
      </w:r>
      <w:r w:rsidRPr="00382425">
        <w:rPr>
          <w:color w:val="000000"/>
          <w:spacing w:val="-6"/>
          <w:lang w:val="uk-UA"/>
        </w:rPr>
        <w:t>11 (15). С.</w:t>
      </w:r>
      <w:r w:rsidRPr="00382425">
        <w:rPr>
          <w:color w:val="000000"/>
          <w:spacing w:val="-6"/>
        </w:rPr>
        <w:t> </w:t>
      </w:r>
      <w:r w:rsidRPr="00382425">
        <w:rPr>
          <w:color w:val="000000"/>
          <w:spacing w:val="-6"/>
          <w:lang w:val="uk-UA"/>
        </w:rPr>
        <w:t>263–286.</w:t>
      </w:r>
    </w:p>
    <w:p w:rsidR="00E23B24" w:rsidRPr="00382425" w:rsidRDefault="00582919" w:rsidP="00382425">
      <w:pPr>
        <w:pStyle w:val="a7"/>
        <w:numPr>
          <w:ilvl w:val="0"/>
          <w:numId w:val="36"/>
        </w:numPr>
        <w:tabs>
          <w:tab w:val="left" w:pos="851"/>
        </w:tabs>
        <w:ind w:left="0" w:firstLine="426"/>
        <w:jc w:val="both"/>
        <w:rPr>
          <w:bCs/>
          <w:color w:val="000000"/>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bCs/>
          <w:color w:val="000000"/>
        </w:rPr>
        <w:t>Кадрове наповнення Стрийського надрайонного проводу ОУН (1945–1952)</w:t>
      </w:r>
      <w:r w:rsidR="00E23B24" w:rsidRPr="00382425">
        <w:rPr>
          <w:bCs/>
          <w:color w:val="000000"/>
          <w:lang w:val="uk-UA"/>
        </w:rPr>
        <w:t xml:space="preserve">. </w:t>
      </w:r>
      <w:r w:rsidR="00E23B24" w:rsidRPr="00382425">
        <w:rPr>
          <w:bCs/>
          <w:i/>
          <w:color w:val="000000"/>
        </w:rPr>
        <w:t>Грані історії</w:t>
      </w:r>
      <w:r w:rsidR="00E23B24" w:rsidRPr="00382425">
        <w:rPr>
          <w:bCs/>
          <w:i/>
          <w:color w:val="000000"/>
          <w:lang w:val="uk-UA"/>
        </w:rPr>
        <w:t> </w:t>
      </w:r>
      <w:r w:rsidR="00E23B24" w:rsidRPr="00382425">
        <w:rPr>
          <w:bCs/>
          <w:i/>
          <w:color w:val="000000"/>
        </w:rPr>
        <w:t>: збірник наукових праць</w:t>
      </w:r>
      <w:r w:rsidR="00E23B24" w:rsidRPr="00382425">
        <w:rPr>
          <w:bCs/>
          <w:color w:val="000000"/>
        </w:rPr>
        <w:t>. Горлівка</w:t>
      </w:r>
      <w:r w:rsidR="00E23B24" w:rsidRPr="00382425">
        <w:rPr>
          <w:bCs/>
          <w:color w:val="000000"/>
          <w:lang w:val="uk-UA"/>
        </w:rPr>
        <w:t> </w:t>
      </w:r>
      <w:r w:rsidR="00E23B24" w:rsidRPr="00382425">
        <w:rPr>
          <w:bCs/>
          <w:color w:val="000000"/>
        </w:rPr>
        <w:t>: Вид-во ГДПІІМ, 2012. Вип. 5. С. 127</w:t>
      </w:r>
      <w:r w:rsidR="00E23B24" w:rsidRPr="00382425">
        <w:rPr>
          <w:color w:val="000000"/>
          <w:lang w:val="uk-UA"/>
        </w:rPr>
        <w:t>–</w:t>
      </w:r>
      <w:r w:rsidR="00E23B24" w:rsidRPr="00382425">
        <w:rPr>
          <w:bCs/>
          <w:color w:val="000000"/>
        </w:rPr>
        <w:t>138</w:t>
      </w:r>
      <w:r w:rsidR="00E23B24" w:rsidRPr="00382425">
        <w:rPr>
          <w:bCs/>
          <w:color w:val="000000"/>
          <w:lang w:val="uk-UA"/>
        </w:rPr>
        <w:t>.</w:t>
      </w:r>
      <w:r w:rsidR="00E23B24" w:rsidRPr="00382425">
        <w:rPr>
          <w:bCs/>
          <w:color w:val="000000"/>
        </w:rPr>
        <w:t xml:space="preserve"> </w:t>
      </w:r>
    </w:p>
    <w:p w:rsidR="00E23B24" w:rsidRPr="00382425" w:rsidRDefault="00582919" w:rsidP="00382425">
      <w:pPr>
        <w:pStyle w:val="a7"/>
        <w:numPr>
          <w:ilvl w:val="0"/>
          <w:numId w:val="36"/>
        </w:numPr>
        <w:tabs>
          <w:tab w:val="left" w:pos="851"/>
        </w:tabs>
        <w:ind w:left="0" w:firstLine="426"/>
        <w:jc w:val="both"/>
        <w:rPr>
          <w:color w:val="000000"/>
          <w:spacing w:val="-6"/>
          <w:lang w:val="uk-UA" w:eastAsia="en-US"/>
        </w:rPr>
      </w:pPr>
      <w:r w:rsidRPr="00382425">
        <w:rPr>
          <w:bCs/>
          <w:color w:val="000000"/>
          <w:spacing w:val="2"/>
          <w:lang w:val="uk-UA"/>
        </w:rPr>
        <w:t xml:space="preserve"> </w:t>
      </w:r>
      <w:r w:rsidR="00E23B24" w:rsidRPr="00382425">
        <w:rPr>
          <w:bCs/>
          <w:color w:val="000000"/>
          <w:spacing w:val="2"/>
          <w:lang w:val="uk-UA"/>
        </w:rPr>
        <w:t>Ільницький В.</w:t>
      </w:r>
      <w:r w:rsidR="00E23B24" w:rsidRPr="00382425">
        <w:rPr>
          <w:bCs/>
          <w:color w:val="000000"/>
          <w:spacing w:val="2"/>
        </w:rPr>
        <w:t xml:space="preserve"> Кадрове наповнення Турківського надрайонного проводу ОУН(Б) (1947–1952)</w:t>
      </w:r>
      <w:r w:rsidR="00E23B24" w:rsidRPr="00382425">
        <w:rPr>
          <w:bCs/>
          <w:color w:val="000000"/>
          <w:spacing w:val="2"/>
          <w:lang w:val="uk-UA"/>
        </w:rPr>
        <w:t xml:space="preserve">. </w:t>
      </w:r>
      <w:r w:rsidR="00E23B24" w:rsidRPr="00382425">
        <w:rPr>
          <w:i/>
        </w:rPr>
        <w:t>Мандрівець. Всеукраїнський науковий журнал</w:t>
      </w:r>
      <w:r w:rsidR="00E23B24" w:rsidRPr="00382425">
        <w:t>. 2012. 5(101). С. </w:t>
      </w:r>
      <w:r w:rsidR="00E23B24" w:rsidRPr="00382425">
        <w:rPr>
          <w:color w:val="000000"/>
        </w:rPr>
        <w:t>20–22</w:t>
      </w:r>
      <w:r w:rsidR="00E23B24" w:rsidRPr="00382425">
        <w:rPr>
          <w:color w:val="000000"/>
          <w:lang w:val="uk-UA"/>
        </w:rPr>
        <w:t xml:space="preserve">. </w:t>
      </w:r>
    </w:p>
    <w:p w:rsidR="00E23B24" w:rsidRPr="00382425" w:rsidRDefault="00582919" w:rsidP="00382425">
      <w:pPr>
        <w:pStyle w:val="a7"/>
        <w:numPr>
          <w:ilvl w:val="0"/>
          <w:numId w:val="36"/>
        </w:numPr>
        <w:tabs>
          <w:tab w:val="left" w:pos="851"/>
        </w:tabs>
        <w:ind w:left="0" w:firstLine="426"/>
        <w:jc w:val="both"/>
        <w:rPr>
          <w:bCs/>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bCs/>
          <w:lang w:val="uk-UA"/>
        </w:rPr>
        <w:t xml:space="preserve">Кадровий потенціал Самбірського надрайонного проводу ОУН (весна 1945–1952 рр.). </w:t>
      </w:r>
      <w:r w:rsidR="00E23B24" w:rsidRPr="00382425">
        <w:rPr>
          <w:bCs/>
          <w:i/>
          <w:lang w:val="uk-UA"/>
        </w:rPr>
        <w:t xml:space="preserve">Література галицького Підгір’я кінця ХІХ –початку ХХ ст. і процес національного відродження (З нагоди 140 річниці від дня народження Івана Филипчака) : </w:t>
      </w:r>
      <w:r w:rsidR="00E23B24" w:rsidRPr="00382425">
        <w:rPr>
          <w:bCs/>
          <w:lang w:val="uk-UA"/>
        </w:rPr>
        <w:t>матеріали Міжнародної науково-практичної конференції (17 лютого 2011 р., м.</w:t>
      </w:r>
      <w:r w:rsidR="00E23B24" w:rsidRPr="00382425">
        <w:rPr>
          <w:bCs/>
        </w:rPr>
        <w:t> Самбір – Дрогобич). Дрогобич</w:t>
      </w:r>
      <w:r w:rsidR="00E23B24" w:rsidRPr="00382425">
        <w:rPr>
          <w:bCs/>
          <w:lang w:val="uk-UA"/>
        </w:rPr>
        <w:t> </w:t>
      </w:r>
      <w:r w:rsidR="00E23B24" w:rsidRPr="00382425">
        <w:rPr>
          <w:bCs/>
        </w:rPr>
        <w:t>: Коло, 2011. С.</w:t>
      </w:r>
      <w:r w:rsidR="00E23B24" w:rsidRPr="00382425">
        <w:rPr>
          <w:bCs/>
          <w:lang w:val="uk-UA"/>
        </w:rPr>
        <w:t> </w:t>
      </w:r>
      <w:r w:rsidR="00E23B24" w:rsidRPr="00382425">
        <w:rPr>
          <w:bCs/>
        </w:rPr>
        <w:t>132–145.</w:t>
      </w:r>
    </w:p>
    <w:p w:rsidR="00E23B24" w:rsidRPr="00382425" w:rsidRDefault="00582919" w:rsidP="00382425">
      <w:pPr>
        <w:pStyle w:val="a7"/>
        <w:numPr>
          <w:ilvl w:val="0"/>
          <w:numId w:val="36"/>
        </w:numPr>
        <w:tabs>
          <w:tab w:val="left" w:pos="851"/>
        </w:tabs>
        <w:ind w:left="0" w:firstLine="426"/>
        <w:jc w:val="both"/>
        <w:rPr>
          <w:color w:val="000000"/>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color w:val="000000"/>
        </w:rPr>
        <w:t>Кадровий склад Карпатського крайового проводу ОУН (1945–1954)</w:t>
      </w:r>
      <w:r w:rsidR="00E23B24" w:rsidRPr="00382425">
        <w:rPr>
          <w:color w:val="000000"/>
          <w:lang w:val="uk-UA"/>
        </w:rPr>
        <w:t xml:space="preserve">. </w:t>
      </w:r>
      <w:r w:rsidR="00E23B24" w:rsidRPr="00382425">
        <w:rPr>
          <w:i/>
          <w:color w:val="000000"/>
          <w:lang w:val="uk-UA"/>
        </w:rPr>
        <w:t>Збірник наукових праць Національного науково-дослідного інституту українознавства та всесвітньої історії</w:t>
      </w:r>
      <w:r w:rsidR="00E23B24" w:rsidRPr="00382425">
        <w:rPr>
          <w:color w:val="000000"/>
          <w:lang w:val="uk-UA"/>
        </w:rPr>
        <w:t>. Київ</w:t>
      </w:r>
      <w:r w:rsidRPr="00382425">
        <w:rPr>
          <w:color w:val="000000"/>
          <w:lang w:val="uk-UA"/>
        </w:rPr>
        <w:t xml:space="preserve"> </w:t>
      </w:r>
      <w:r w:rsidR="00E23B24" w:rsidRPr="00382425">
        <w:rPr>
          <w:color w:val="000000"/>
          <w:lang w:val="uk-UA"/>
        </w:rPr>
        <w:t xml:space="preserve">: ННДІУВІ, 2012. Т. ХХІХ. С. 122–141. </w:t>
      </w:r>
    </w:p>
    <w:p w:rsidR="00E23B24" w:rsidRPr="00382425" w:rsidRDefault="00582919" w:rsidP="00382425">
      <w:pPr>
        <w:pStyle w:val="a7"/>
        <w:numPr>
          <w:ilvl w:val="0"/>
          <w:numId w:val="36"/>
        </w:numPr>
        <w:tabs>
          <w:tab w:val="left" w:pos="851"/>
        </w:tabs>
        <w:ind w:left="0" w:firstLine="426"/>
        <w:jc w:val="both"/>
        <w:rPr>
          <w:color w:val="000000"/>
          <w:spacing w:val="-6"/>
          <w:lang w:eastAsia="en-US"/>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bCs/>
          <w:color w:val="000000"/>
          <w:spacing w:val="2"/>
        </w:rPr>
        <w:t>Кадровий склад крайового проводу ОУН Карпатського краю (1945</w:t>
      </w:r>
      <w:r w:rsidR="00E23B24" w:rsidRPr="00382425">
        <w:rPr>
          <w:color w:val="000000"/>
          <w:lang w:val="uk-UA"/>
        </w:rPr>
        <w:t>–</w:t>
      </w:r>
      <w:r w:rsidR="00E23B24" w:rsidRPr="00382425">
        <w:rPr>
          <w:bCs/>
          <w:color w:val="000000"/>
          <w:spacing w:val="2"/>
        </w:rPr>
        <w:t>1954)</w:t>
      </w:r>
      <w:r w:rsidR="00E23B24" w:rsidRPr="00382425">
        <w:rPr>
          <w:bCs/>
          <w:color w:val="000000"/>
          <w:spacing w:val="2"/>
          <w:lang w:val="uk-UA"/>
        </w:rPr>
        <w:t xml:space="preserve">. </w:t>
      </w:r>
      <w:r w:rsidR="00E23B24" w:rsidRPr="00382425">
        <w:rPr>
          <w:bCs/>
          <w:i/>
          <w:color w:val="000000"/>
          <w:spacing w:val="2"/>
        </w:rPr>
        <w:t>Україна: культурна спадщина, національна свідомість, державність</w:t>
      </w:r>
      <w:r w:rsidR="00E23B24" w:rsidRPr="00382425">
        <w:rPr>
          <w:bCs/>
          <w:color w:val="000000"/>
          <w:spacing w:val="2"/>
        </w:rPr>
        <w:t xml:space="preserve"> / гол</w:t>
      </w:r>
      <w:r w:rsidR="00E23B24" w:rsidRPr="00382425">
        <w:rPr>
          <w:bCs/>
          <w:color w:val="000000"/>
          <w:spacing w:val="2"/>
          <w:lang w:val="uk-UA"/>
        </w:rPr>
        <w:t>ова</w:t>
      </w:r>
      <w:r w:rsidR="00E23B24" w:rsidRPr="00382425">
        <w:rPr>
          <w:bCs/>
          <w:color w:val="000000"/>
          <w:spacing w:val="2"/>
        </w:rPr>
        <w:t xml:space="preserve"> ред</w:t>
      </w:r>
      <w:r w:rsidR="00E23B24" w:rsidRPr="00382425">
        <w:rPr>
          <w:bCs/>
          <w:color w:val="000000"/>
          <w:spacing w:val="2"/>
          <w:lang w:val="uk-UA"/>
        </w:rPr>
        <w:t xml:space="preserve">акційної </w:t>
      </w:r>
      <w:r w:rsidR="00E23B24" w:rsidRPr="00382425">
        <w:rPr>
          <w:bCs/>
          <w:color w:val="000000"/>
          <w:spacing w:val="2"/>
        </w:rPr>
        <w:t>колегії М. Литвин</w:t>
      </w:r>
      <w:r w:rsidR="00E23B24" w:rsidRPr="00382425">
        <w:rPr>
          <w:bCs/>
          <w:color w:val="000000"/>
          <w:spacing w:val="2"/>
          <w:lang w:val="uk-UA"/>
        </w:rPr>
        <w:t xml:space="preserve"> ;</w:t>
      </w:r>
      <w:r w:rsidR="00E23B24" w:rsidRPr="00382425">
        <w:rPr>
          <w:bCs/>
          <w:color w:val="000000"/>
          <w:spacing w:val="2"/>
        </w:rPr>
        <w:t xml:space="preserve"> упоряд. і наук. ред. М. Романюк, О. Стасюк. Львів, 2012. Вип.</w:t>
      </w:r>
      <w:r w:rsidR="00E23B24" w:rsidRPr="00382425">
        <w:rPr>
          <w:bCs/>
          <w:color w:val="000000"/>
          <w:spacing w:val="2"/>
          <w:lang w:val="uk-UA"/>
        </w:rPr>
        <w:t> </w:t>
      </w:r>
      <w:r w:rsidR="00E23B24" w:rsidRPr="00382425">
        <w:rPr>
          <w:bCs/>
          <w:color w:val="000000"/>
          <w:spacing w:val="2"/>
        </w:rPr>
        <w:t>22: Українська повстанська армія в контексті національно-визвольної боротьби народів Центрально-Східної Європи</w:t>
      </w:r>
      <w:r w:rsidR="00E23B24" w:rsidRPr="00382425">
        <w:rPr>
          <w:bCs/>
          <w:color w:val="000000"/>
          <w:spacing w:val="2"/>
          <w:lang w:val="uk-UA"/>
        </w:rPr>
        <w:t xml:space="preserve">. </w:t>
      </w:r>
      <w:r w:rsidR="00E23B24" w:rsidRPr="00382425">
        <w:rPr>
          <w:bCs/>
          <w:color w:val="000000"/>
          <w:spacing w:val="2"/>
        </w:rPr>
        <w:t>С.</w:t>
      </w:r>
      <w:r w:rsidR="00E23B24" w:rsidRPr="00382425">
        <w:rPr>
          <w:bCs/>
          <w:color w:val="000000"/>
          <w:spacing w:val="2"/>
          <w:lang w:val="uk-UA"/>
        </w:rPr>
        <w:t> </w:t>
      </w:r>
      <w:r w:rsidR="00E23B24" w:rsidRPr="00382425">
        <w:rPr>
          <w:bCs/>
          <w:color w:val="000000"/>
          <w:spacing w:val="2"/>
        </w:rPr>
        <w:t>334</w:t>
      </w:r>
      <w:r w:rsidR="00E23B24" w:rsidRPr="00382425">
        <w:rPr>
          <w:color w:val="000000"/>
          <w:lang w:val="uk-UA"/>
        </w:rPr>
        <w:t>–</w:t>
      </w:r>
      <w:r w:rsidR="00E23B24" w:rsidRPr="00382425">
        <w:rPr>
          <w:bCs/>
          <w:color w:val="000000"/>
          <w:spacing w:val="2"/>
        </w:rPr>
        <w:t xml:space="preserve">346. </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Кадровий склад управлінь НКДБ–МДБ Дрогобицької, Закарпатської, Станіславської, Чернівецької областей УРСР (за штатними розстановками кадрів 1944, 1947, 1950 рр. </w:t>
      </w:r>
      <w:r w:rsidR="00E23B24" w:rsidRPr="00382425">
        <w:rPr>
          <w:bCs/>
          <w:i/>
          <w:lang w:val="uk-UA"/>
        </w:rPr>
        <w:t>Літопис Волині</w:t>
      </w:r>
      <w:r w:rsidR="00E23B24" w:rsidRPr="00382425">
        <w:rPr>
          <w:bCs/>
          <w:lang w:val="uk-UA"/>
        </w:rPr>
        <w:t>. 2021. Ч. 25. С. 29</w:t>
      </w:r>
      <w:r w:rsidR="00E23B24" w:rsidRPr="00382425">
        <w:rPr>
          <w:color w:val="000000"/>
          <w:lang w:val="uk-UA"/>
        </w:rPr>
        <w:t>–</w:t>
      </w:r>
      <w:r w:rsidR="00E23B24" w:rsidRPr="00382425">
        <w:rPr>
          <w:bCs/>
          <w:lang w:val="uk-UA"/>
        </w:rPr>
        <w:t xml:space="preserve">38. </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 Карпатський край ОУН в українському визвольному русі (1945</w:t>
      </w:r>
      <w:r w:rsidR="00E23B24" w:rsidRPr="00382425">
        <w:rPr>
          <w:color w:val="000000"/>
          <w:lang w:val="uk-UA"/>
        </w:rPr>
        <w:t>–</w:t>
      </w:r>
      <w:r w:rsidR="00E23B24" w:rsidRPr="00382425">
        <w:rPr>
          <w:lang w:val="uk-UA"/>
        </w:rPr>
        <w:t xml:space="preserve">1954). </w:t>
      </w:r>
      <w:r w:rsidR="00E23B24" w:rsidRPr="00382425">
        <w:rPr>
          <w:bCs/>
        </w:rPr>
        <w:t>Дрогобич</w:t>
      </w:r>
      <w:r w:rsidR="00E23B24" w:rsidRPr="00382425">
        <w:rPr>
          <w:bCs/>
          <w:lang w:val="uk-UA"/>
        </w:rPr>
        <w:t xml:space="preserve"> </w:t>
      </w:r>
      <w:r w:rsidR="00E23B24" w:rsidRPr="00382425">
        <w:rPr>
          <w:bCs/>
        </w:rPr>
        <w:t xml:space="preserve">: Посвіт, 2016. </w:t>
      </w:r>
      <w:r w:rsidR="00E23B24" w:rsidRPr="00382425">
        <w:rPr>
          <w:bCs/>
          <w:lang w:val="uk-UA"/>
        </w:rPr>
        <w:t>696</w:t>
      </w:r>
      <w:r w:rsidR="00E23B24" w:rsidRPr="00382425">
        <w:rPr>
          <w:bCs/>
        </w:rPr>
        <w:t> с.</w:t>
      </w:r>
      <w:r w:rsidR="00E23B24" w:rsidRPr="00382425">
        <w:rPr>
          <w:bCs/>
          <w:lang w:val="uk-UA"/>
        </w:rPr>
        <w:t xml:space="preserve"> </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Карпатський край ОУН в українському визвольному русі (1945–</w:t>
      </w:r>
      <w:r w:rsidR="00E23B24" w:rsidRPr="00382425">
        <w:rPr>
          <w:lang w:val="uk-UA"/>
        </w:rPr>
        <w:t> </w:t>
      </w:r>
      <w:r w:rsidR="00E23B24" w:rsidRPr="00382425">
        <w:t>1954)</w:t>
      </w:r>
      <w:r w:rsidR="00E23B24" w:rsidRPr="00382425">
        <w:rPr>
          <w:lang w:val="uk-UA"/>
        </w:rPr>
        <w:t xml:space="preserve">. </w:t>
      </w:r>
      <w:r w:rsidR="00E23B24" w:rsidRPr="00382425">
        <w:rPr>
          <w:lang w:val="uk-UA" w:eastAsia="en-US"/>
        </w:rPr>
        <w:t>Дрогобич : Посвіт, 2016. 40</w:t>
      </w:r>
      <w:r w:rsidR="00E23B24" w:rsidRPr="00382425">
        <w:rPr>
          <w:lang w:eastAsia="en-US"/>
        </w:rPr>
        <w:t> </w:t>
      </w:r>
      <w:r w:rsidR="00E23B24" w:rsidRPr="00382425">
        <w:rPr>
          <w:lang w:val="uk-UA" w:eastAsia="en-US"/>
        </w:rPr>
        <w:t>с.</w:t>
      </w:r>
      <w:r w:rsidR="00E23B24" w:rsidRPr="00382425">
        <w:rPr>
          <w:lang w:val="uk-UA"/>
        </w:rPr>
        <w:t xml:space="preserve"> (</w:t>
      </w:r>
      <w:r w:rsidR="00E23B24" w:rsidRPr="00382425">
        <w:rPr>
          <w:color w:val="000000"/>
          <w:lang w:val="uk-UA"/>
        </w:rPr>
        <w:t>автореферат</w:t>
      </w:r>
      <w:r w:rsidR="00E23B24" w:rsidRPr="00382425">
        <w:rPr>
          <w:lang w:val="uk-UA"/>
        </w:rPr>
        <w:t>)</w:t>
      </w:r>
    </w:p>
    <w:p w:rsidR="00E23B24" w:rsidRPr="00382425" w:rsidRDefault="00582919" w:rsidP="00382425">
      <w:pPr>
        <w:pStyle w:val="a7"/>
        <w:numPr>
          <w:ilvl w:val="0"/>
          <w:numId w:val="36"/>
        </w:numPr>
        <w:tabs>
          <w:tab w:val="left" w:pos="851"/>
        </w:tabs>
        <w:ind w:left="0" w:firstLine="426"/>
        <w:jc w:val="both"/>
        <w:rPr>
          <w:color w:val="000000"/>
          <w:spacing w:val="-2"/>
          <w:lang w:val="uk-UA"/>
        </w:rPr>
      </w:pPr>
      <w:r w:rsidRPr="00382425">
        <w:rPr>
          <w:spacing w:val="-2"/>
          <w:lang w:val="uk-UA"/>
        </w:rPr>
        <w:t xml:space="preserve"> </w:t>
      </w:r>
      <w:r w:rsidR="00E23B24" w:rsidRPr="00382425">
        <w:rPr>
          <w:spacing w:val="-2"/>
          <w:lang w:val="uk-UA"/>
        </w:rPr>
        <w:t xml:space="preserve">Ільницький В. </w:t>
      </w:r>
      <w:r w:rsidR="00E23B24" w:rsidRPr="00382425">
        <w:rPr>
          <w:color w:val="000000"/>
          <w:spacing w:val="-2"/>
        </w:rPr>
        <w:t>Керівний склад Дрогобицького надрайонного проводу ОУН (весна 1945</w:t>
      </w:r>
      <w:r w:rsidR="00E23B24" w:rsidRPr="00382425">
        <w:rPr>
          <w:color w:val="000000"/>
          <w:spacing w:val="-2"/>
          <w:lang w:val="uk-UA"/>
        </w:rPr>
        <w:t>–</w:t>
      </w:r>
      <w:r w:rsidR="00E23B24" w:rsidRPr="00382425">
        <w:rPr>
          <w:color w:val="000000"/>
          <w:spacing w:val="-2"/>
        </w:rPr>
        <w:t>1952</w:t>
      </w:r>
      <w:r w:rsidR="00E23B24" w:rsidRPr="00382425">
        <w:rPr>
          <w:color w:val="000000"/>
          <w:spacing w:val="-2"/>
          <w:lang w:val="uk-UA"/>
        </w:rPr>
        <w:t> </w:t>
      </w:r>
      <w:r w:rsidR="00E23B24" w:rsidRPr="00382425">
        <w:rPr>
          <w:color w:val="000000"/>
          <w:spacing w:val="-2"/>
        </w:rPr>
        <w:t>рр.)</w:t>
      </w:r>
      <w:r w:rsidR="00E23B24" w:rsidRPr="00382425">
        <w:rPr>
          <w:color w:val="000000"/>
          <w:spacing w:val="-2"/>
          <w:lang w:val="uk-UA"/>
        </w:rPr>
        <w:t>.</w:t>
      </w:r>
      <w:r w:rsidRPr="00382425">
        <w:rPr>
          <w:color w:val="000000"/>
          <w:spacing w:val="-2"/>
          <w:lang w:val="uk-UA"/>
        </w:rPr>
        <w:t xml:space="preserve"> </w:t>
      </w:r>
      <w:r w:rsidR="00E23B24" w:rsidRPr="00382425">
        <w:rPr>
          <w:color w:val="000000"/>
          <w:spacing w:val="-2"/>
          <w:lang w:val="uk-UA"/>
        </w:rPr>
        <w:t xml:space="preserve"> </w:t>
      </w:r>
      <w:r w:rsidR="00E23B24" w:rsidRPr="00382425">
        <w:rPr>
          <w:i/>
          <w:color w:val="000000"/>
          <w:spacing w:val="-2"/>
          <w:lang w:val="uk-UA"/>
        </w:rPr>
        <w:t xml:space="preserve">Актуальні проблеми вітчизняної та всесвітньої історії : збірник наукових праць Рівненського державного гуманітарного університету. </w:t>
      </w:r>
      <w:r w:rsidR="00E23B24" w:rsidRPr="00382425">
        <w:rPr>
          <w:color w:val="000000"/>
          <w:spacing w:val="-2"/>
          <w:lang w:val="uk-UA"/>
        </w:rPr>
        <w:t xml:space="preserve">Рівне, 2009. Вип. 16. С. 207–211. </w:t>
      </w:r>
    </w:p>
    <w:p w:rsidR="00E23B24" w:rsidRPr="00382425" w:rsidRDefault="00582919" w:rsidP="00382425">
      <w:pPr>
        <w:pStyle w:val="a7"/>
        <w:numPr>
          <w:ilvl w:val="0"/>
          <w:numId w:val="36"/>
        </w:numPr>
        <w:tabs>
          <w:tab w:val="left" w:pos="851"/>
        </w:tabs>
        <w:ind w:left="0" w:firstLine="426"/>
        <w:jc w:val="both"/>
        <w:rPr>
          <w:color w:val="000000"/>
          <w:lang w:val="uk-UA"/>
        </w:rPr>
      </w:pPr>
      <w:r w:rsidRPr="00382425">
        <w:rPr>
          <w:lang w:val="uk-UA"/>
        </w:rPr>
        <w:t xml:space="preserve"> </w:t>
      </w:r>
      <w:r w:rsidR="00E23B24" w:rsidRPr="00382425">
        <w:rPr>
          <w:lang w:val="uk-UA"/>
        </w:rPr>
        <w:t>Ільницький В.</w:t>
      </w:r>
      <w:r w:rsidR="00E23B24" w:rsidRPr="00382425">
        <w:rPr>
          <w:bCs/>
          <w:iCs/>
          <w:color w:val="000000"/>
        </w:rPr>
        <w:t xml:space="preserve"> Культурно-просвітницька діяльність Володимира Ільницького на Дрогобиччині</w:t>
      </w:r>
      <w:r w:rsidR="00E23B24" w:rsidRPr="00382425">
        <w:rPr>
          <w:bCs/>
          <w:i/>
          <w:iCs/>
          <w:color w:val="000000"/>
          <w:lang w:val="uk-UA"/>
        </w:rPr>
        <w:t>.</w:t>
      </w:r>
      <w:r w:rsidR="00E23B24" w:rsidRPr="00382425">
        <w:rPr>
          <w:bCs/>
          <w:iCs/>
          <w:color w:val="000000"/>
          <w:lang w:val="uk-UA"/>
        </w:rPr>
        <w:t xml:space="preserve"> </w:t>
      </w:r>
      <w:r w:rsidR="00E23B24" w:rsidRPr="00382425">
        <w:rPr>
          <w:i/>
          <w:lang w:val="uk-UA"/>
        </w:rPr>
        <w:t>Дрогобицька українська гімназія імені Івана Франка (1918</w:t>
      </w:r>
      <w:r w:rsidR="00E23B24" w:rsidRPr="00382425">
        <w:rPr>
          <w:i/>
          <w:color w:val="000000"/>
          <w:lang w:val="uk-UA"/>
        </w:rPr>
        <w:t>–</w:t>
      </w:r>
      <w:r w:rsidR="00E23B24" w:rsidRPr="00382425">
        <w:rPr>
          <w:i/>
          <w:lang w:val="uk-UA"/>
        </w:rPr>
        <w:t>1944 рр.)</w:t>
      </w:r>
      <w:r w:rsidR="00E23B24" w:rsidRPr="00382425">
        <w:rPr>
          <w:lang w:val="uk-UA"/>
        </w:rPr>
        <w:t xml:space="preserve"> / упор. Л.</w:t>
      </w:r>
      <w:r w:rsidR="00E23B24" w:rsidRPr="00382425">
        <w:t> </w:t>
      </w:r>
      <w:r w:rsidR="00E23B24" w:rsidRPr="00382425">
        <w:rPr>
          <w:lang w:val="uk-UA"/>
        </w:rPr>
        <w:t>Дутко-Слонська та ін.. Дрогобич : Посвіт, 2014. С. 32</w:t>
      </w:r>
      <w:r w:rsidR="00E23B24" w:rsidRPr="00382425">
        <w:rPr>
          <w:color w:val="000000"/>
          <w:lang w:val="uk-UA"/>
        </w:rPr>
        <w:t>–</w:t>
      </w:r>
      <w:r w:rsidR="00E23B24" w:rsidRPr="00382425">
        <w:rPr>
          <w:lang w:val="uk-UA"/>
        </w:rPr>
        <w:t>34.</w:t>
      </w:r>
    </w:p>
    <w:p w:rsidR="00E23B24" w:rsidRPr="00382425" w:rsidRDefault="00E23B24" w:rsidP="00382425">
      <w:pPr>
        <w:pStyle w:val="a7"/>
        <w:numPr>
          <w:ilvl w:val="0"/>
          <w:numId w:val="36"/>
        </w:numPr>
        <w:tabs>
          <w:tab w:val="left" w:pos="851"/>
          <w:tab w:val="left" w:pos="993"/>
        </w:tabs>
        <w:ind w:left="0" w:firstLine="426"/>
        <w:jc w:val="both"/>
        <w:rPr>
          <w:bCs/>
          <w:color w:val="000000"/>
          <w:spacing w:val="2"/>
          <w:lang w:val="uk-UA"/>
        </w:rPr>
      </w:pPr>
      <w:r w:rsidRPr="00382425">
        <w:rPr>
          <w:lang w:val="uk-UA"/>
        </w:rPr>
        <w:t>Ільницький В.</w:t>
      </w:r>
      <w:r w:rsidRPr="00382425">
        <w:rPr>
          <w:bCs/>
          <w:color w:val="000000"/>
          <w:spacing w:val="2"/>
          <w:lang w:val="uk-UA"/>
        </w:rPr>
        <w:t xml:space="preserve"> Лужецький Йосиф-“Камінь” – провідник Дрогобицького надрайонного проводу ОУН. </w:t>
      </w:r>
      <w:r w:rsidRPr="00382425">
        <w:rPr>
          <w:bCs/>
          <w:i/>
          <w:color w:val="000000"/>
          <w:spacing w:val="2"/>
        </w:rPr>
        <w:t>Старожитності Дрогобиччини. Науково-популярний часопис історичного факультету Дрогобицького державного педагогічного університету імені</w:t>
      </w:r>
      <w:r w:rsidRPr="00382425">
        <w:rPr>
          <w:bCs/>
          <w:i/>
          <w:color w:val="000000"/>
          <w:spacing w:val="2"/>
          <w:lang w:val="uk-UA"/>
        </w:rPr>
        <w:t xml:space="preserve"> </w:t>
      </w:r>
      <w:r w:rsidRPr="00382425">
        <w:rPr>
          <w:bCs/>
          <w:i/>
          <w:color w:val="000000"/>
          <w:spacing w:val="2"/>
        </w:rPr>
        <w:t>Івана Франка</w:t>
      </w:r>
      <w:r w:rsidRPr="00382425">
        <w:rPr>
          <w:bCs/>
          <w:color w:val="000000"/>
          <w:spacing w:val="2"/>
        </w:rPr>
        <w:t>. 2010. №</w:t>
      </w:r>
      <w:r w:rsidRPr="00382425">
        <w:rPr>
          <w:bCs/>
          <w:color w:val="000000"/>
          <w:spacing w:val="2"/>
          <w:lang w:val="uk-UA"/>
        </w:rPr>
        <w:t> </w:t>
      </w:r>
      <w:r w:rsidRPr="00382425">
        <w:rPr>
          <w:bCs/>
          <w:color w:val="000000"/>
          <w:spacing w:val="2"/>
        </w:rPr>
        <w:t>3</w:t>
      </w:r>
      <w:r w:rsidRPr="00382425">
        <w:rPr>
          <w:color w:val="000000"/>
          <w:lang w:val="uk-UA"/>
        </w:rPr>
        <w:t>–</w:t>
      </w:r>
      <w:r w:rsidRPr="00382425">
        <w:rPr>
          <w:bCs/>
          <w:color w:val="000000"/>
          <w:spacing w:val="2"/>
        </w:rPr>
        <w:t>4. С.</w:t>
      </w:r>
      <w:r w:rsidRPr="00382425">
        <w:rPr>
          <w:bCs/>
          <w:color w:val="000000"/>
          <w:spacing w:val="2"/>
          <w:lang w:val="uk-UA"/>
        </w:rPr>
        <w:t> </w:t>
      </w:r>
      <w:r w:rsidRPr="00382425">
        <w:rPr>
          <w:bCs/>
          <w:color w:val="000000"/>
          <w:spacing w:val="2"/>
        </w:rPr>
        <w:t>42</w:t>
      </w:r>
      <w:r w:rsidRPr="00382425">
        <w:rPr>
          <w:color w:val="000000"/>
          <w:lang w:val="uk-UA"/>
        </w:rPr>
        <w:t>–</w:t>
      </w:r>
      <w:r w:rsidRPr="00382425">
        <w:rPr>
          <w:bCs/>
          <w:color w:val="000000"/>
          <w:spacing w:val="2"/>
        </w:rPr>
        <w:t>43.</w:t>
      </w:r>
    </w:p>
    <w:p w:rsidR="00E23B24" w:rsidRPr="00382425" w:rsidRDefault="00582919" w:rsidP="00382425">
      <w:pPr>
        <w:pStyle w:val="a7"/>
        <w:numPr>
          <w:ilvl w:val="0"/>
          <w:numId w:val="36"/>
        </w:numPr>
        <w:tabs>
          <w:tab w:val="left" w:pos="851"/>
        </w:tabs>
        <w:ind w:left="0" w:firstLine="426"/>
        <w:jc w:val="both"/>
        <w:rPr>
          <w:bCs/>
          <w:lang w:val="uk-UA" w:eastAsia="uk-UA"/>
        </w:rPr>
      </w:pPr>
      <w:r w:rsidRPr="00382425">
        <w:rPr>
          <w:lang w:val="uk-UA"/>
        </w:rPr>
        <w:lastRenderedPageBreak/>
        <w:t xml:space="preserve"> </w:t>
      </w:r>
      <w:r w:rsidR="00E23B24" w:rsidRPr="00382425">
        <w:rPr>
          <w:lang w:val="uk-UA"/>
        </w:rPr>
        <w:t xml:space="preserve">Ільницький В. </w:t>
      </w:r>
      <w:r w:rsidR="00E23B24" w:rsidRPr="00382425">
        <w:rPr>
          <w:bCs/>
          <w:lang w:val="uk-UA" w:eastAsia="uk-UA"/>
        </w:rPr>
        <w:t xml:space="preserve">Методологічні засади здійснення підрахунків цифрових даних функціонування українського визвольного руху у Карпатському Краї ОУН (1945–1954). </w:t>
      </w:r>
      <w:r w:rsidR="00E23B24" w:rsidRPr="00382425">
        <w:rPr>
          <w:bCs/>
          <w:i/>
          <w:lang w:val="uk-UA" w:eastAsia="uk-UA"/>
        </w:rPr>
        <w:t>Вісник Львівського університету. Серія історична</w:t>
      </w:r>
      <w:r w:rsidR="00E23B24" w:rsidRPr="00382425">
        <w:rPr>
          <w:bCs/>
          <w:lang w:val="uk-UA" w:eastAsia="uk-UA"/>
        </w:rPr>
        <w:t>. Львів : ЛНУ ім. Івана Франка, 2017. Випуск 53. С. 396</w:t>
      </w:r>
      <w:r w:rsidR="00E23B24" w:rsidRPr="00382425">
        <w:rPr>
          <w:color w:val="000000"/>
          <w:lang w:val="uk-UA"/>
        </w:rPr>
        <w:t>–</w:t>
      </w:r>
      <w:r w:rsidR="00E23B24" w:rsidRPr="00382425">
        <w:rPr>
          <w:bCs/>
          <w:lang w:val="uk-UA" w:eastAsia="uk-UA"/>
        </w:rPr>
        <w:t>423.</w:t>
      </w:r>
    </w:p>
    <w:p w:rsidR="00E23B24" w:rsidRPr="00382425" w:rsidRDefault="00582919" w:rsidP="00382425">
      <w:pPr>
        <w:pStyle w:val="a7"/>
        <w:numPr>
          <w:ilvl w:val="0"/>
          <w:numId w:val="36"/>
        </w:numPr>
        <w:tabs>
          <w:tab w:val="num" w:pos="-180"/>
          <w:tab w:val="left" w:pos="851"/>
        </w:tabs>
        <w:ind w:left="0" w:firstLine="426"/>
        <w:jc w:val="both"/>
        <w:rPr>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i/>
        </w:rPr>
        <w:t>Микола Ільчишин</w:t>
      </w:r>
      <w:r w:rsidR="00E23B24" w:rsidRPr="00382425">
        <w:rPr>
          <w:i/>
          <w:lang w:val="uk-UA"/>
        </w:rPr>
        <w:t xml:space="preserve">. </w:t>
      </w:r>
      <w:r w:rsidR="00E23B24" w:rsidRPr="00382425">
        <w:t>150 славних українців Дрогобиччини / упоряд</w:t>
      </w:r>
      <w:r w:rsidR="00E23B24" w:rsidRPr="00382425">
        <w:rPr>
          <w:lang w:val="uk-UA"/>
        </w:rPr>
        <w:t>ник</w:t>
      </w:r>
      <w:r w:rsidR="00E23B24" w:rsidRPr="00382425">
        <w:t xml:space="preserve"> Б. Пристай. Дрогобич</w:t>
      </w:r>
      <w:r w:rsidR="00E23B24" w:rsidRPr="00382425">
        <w:rPr>
          <w:lang w:val="uk-UA"/>
        </w:rPr>
        <w:t> </w:t>
      </w:r>
      <w:r w:rsidR="00E23B24" w:rsidRPr="00382425">
        <w:t>: ВПЦ “Наш друг”, 2012. С. 69</w:t>
      </w:r>
      <w:r w:rsidR="00E23B24" w:rsidRPr="00382425">
        <w:rPr>
          <w:color w:val="000000"/>
          <w:lang w:val="uk-UA"/>
        </w:rPr>
        <w:t>–</w:t>
      </w:r>
      <w:r w:rsidR="00E23B24" w:rsidRPr="00382425">
        <w:t>70</w:t>
      </w:r>
      <w:r w:rsidR="00E23B24" w:rsidRPr="00382425">
        <w:rPr>
          <w:lang w:val="uk-UA"/>
        </w:rPr>
        <w:t>.</w:t>
      </w:r>
    </w:p>
    <w:p w:rsidR="00E23B24" w:rsidRPr="00382425" w:rsidRDefault="00582919" w:rsidP="00382425">
      <w:pPr>
        <w:pStyle w:val="a7"/>
        <w:numPr>
          <w:ilvl w:val="0"/>
          <w:numId w:val="36"/>
        </w:numPr>
        <w:tabs>
          <w:tab w:val="num" w:pos="-180"/>
          <w:tab w:val="left" w:pos="851"/>
        </w:tabs>
        <w:ind w:left="0" w:firstLine="426"/>
        <w:jc w:val="both"/>
        <w:rPr>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i/>
        </w:rPr>
        <w:t>Михайло Харів</w:t>
      </w:r>
      <w:r w:rsidR="00E23B24" w:rsidRPr="00382425">
        <w:rPr>
          <w:i/>
          <w:lang w:val="uk-UA"/>
        </w:rPr>
        <w:t xml:space="preserve">. </w:t>
      </w:r>
      <w:r w:rsidR="00E23B24" w:rsidRPr="00382425">
        <w:t>150 сл</w:t>
      </w:r>
      <w:r w:rsidRPr="00382425">
        <w:t xml:space="preserve">авних українців Дрогобиччини / </w:t>
      </w:r>
      <w:r w:rsidR="00E23B24" w:rsidRPr="00382425">
        <w:t>упоряд</w:t>
      </w:r>
      <w:r w:rsidR="00E23B24" w:rsidRPr="00382425">
        <w:rPr>
          <w:lang w:val="uk-UA"/>
        </w:rPr>
        <w:t>ник</w:t>
      </w:r>
      <w:r w:rsidRPr="00382425">
        <w:t xml:space="preserve"> Б. Пристай</w:t>
      </w:r>
      <w:r w:rsidR="00E23B24" w:rsidRPr="00382425">
        <w:t>. Дрогобич</w:t>
      </w:r>
      <w:r w:rsidR="00E23B24" w:rsidRPr="00382425">
        <w:rPr>
          <w:lang w:val="uk-UA"/>
        </w:rPr>
        <w:t xml:space="preserve"> </w:t>
      </w:r>
      <w:r w:rsidR="00E23B24" w:rsidRPr="00382425">
        <w:t>: ВПЦ “Наш друг”, 2012. С. 217</w:t>
      </w:r>
      <w:r w:rsidR="00E23B24" w:rsidRPr="00382425">
        <w:rPr>
          <w:color w:val="000000"/>
          <w:lang w:val="uk-UA"/>
        </w:rPr>
        <w:t>–</w:t>
      </w:r>
      <w:r w:rsidR="00E23B24" w:rsidRPr="00382425">
        <w:t>218.</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rPr>
          <w:lang w:val="uk-UA"/>
        </w:rPr>
        <w:t xml:space="preserve">Молодіжна націоналістична організація у Дрогобицькому учительському інституті. </w:t>
      </w:r>
      <w:r w:rsidR="00E23B24" w:rsidRPr="00382425">
        <w:rPr>
          <w:i/>
          <w:lang w:val="uk-UA"/>
        </w:rPr>
        <w:t>Літопис Бойківщини</w:t>
      </w:r>
      <w:r w:rsidR="00E23B24" w:rsidRPr="00382425">
        <w:rPr>
          <w:lang w:val="uk-UA"/>
        </w:rPr>
        <w:t>.</w:t>
      </w:r>
      <w:r w:rsidR="00E23B24" w:rsidRPr="00382425">
        <w:t xml:space="preserve"> 201</w:t>
      </w:r>
      <w:r w:rsidR="00E23B24" w:rsidRPr="00382425">
        <w:rPr>
          <w:lang w:val="uk-UA"/>
        </w:rPr>
        <w:t xml:space="preserve">9. </w:t>
      </w:r>
      <w:r w:rsidR="00E23B24" w:rsidRPr="00382425">
        <w:t>Ч. </w:t>
      </w:r>
      <w:r w:rsidR="00E23B24" w:rsidRPr="00382425">
        <w:rPr>
          <w:lang w:val="uk-UA"/>
        </w:rPr>
        <w:t>1</w:t>
      </w:r>
      <w:r w:rsidR="00E23B24" w:rsidRPr="00382425">
        <w:t>/</w:t>
      </w:r>
      <w:r w:rsidR="00E23B24" w:rsidRPr="00382425">
        <w:rPr>
          <w:lang w:val="uk-UA"/>
        </w:rPr>
        <w:t>96 </w:t>
      </w:r>
      <w:r w:rsidR="00E23B24" w:rsidRPr="00382425">
        <w:t>(</w:t>
      </w:r>
      <w:r w:rsidR="00E23B24" w:rsidRPr="00382425">
        <w:rPr>
          <w:lang w:val="uk-UA"/>
        </w:rPr>
        <w:t>107</w:t>
      </w:r>
      <w:r w:rsidR="00E23B24" w:rsidRPr="00382425">
        <w:t xml:space="preserve">). </w:t>
      </w:r>
      <w:r w:rsidR="00E23B24" w:rsidRPr="00382425">
        <w:rPr>
          <w:lang w:val="uk-UA"/>
        </w:rPr>
        <w:t>С. 79</w:t>
      </w:r>
      <w:r w:rsidR="00E23B24" w:rsidRPr="00382425">
        <w:rPr>
          <w:color w:val="000000"/>
          <w:lang w:val="uk-UA"/>
        </w:rPr>
        <w:t>–</w:t>
      </w:r>
      <w:r w:rsidR="00E23B24" w:rsidRPr="00382425">
        <w:rPr>
          <w:lang w:val="uk-UA"/>
        </w:rPr>
        <w:t>86.</w:t>
      </w:r>
    </w:p>
    <w:p w:rsidR="00E23B24" w:rsidRPr="00382425" w:rsidRDefault="00582919" w:rsidP="00382425">
      <w:pPr>
        <w:pStyle w:val="a7"/>
        <w:numPr>
          <w:ilvl w:val="0"/>
          <w:numId w:val="36"/>
        </w:numPr>
        <w:tabs>
          <w:tab w:val="left" w:pos="851"/>
        </w:tabs>
        <w:ind w:left="0" w:firstLine="426"/>
        <w:jc w:val="both"/>
        <w:rPr>
          <w:lang w:val="uk-UA"/>
        </w:rPr>
      </w:pPr>
      <w:r w:rsidRPr="00382425">
        <w:rPr>
          <w:color w:val="222222"/>
          <w:shd w:val="clear" w:color="auto" w:fill="FFFFFF"/>
          <w:lang w:val="uk-UA"/>
        </w:rPr>
        <w:t xml:space="preserve"> </w:t>
      </w:r>
      <w:r w:rsidR="00E23B24" w:rsidRPr="00382425">
        <w:rPr>
          <w:color w:val="222222"/>
          <w:shd w:val="clear" w:color="auto" w:fill="FFFFFF"/>
          <w:lang w:val="uk-UA"/>
        </w:rPr>
        <w:t>Ільницький В.</w:t>
      </w:r>
      <w:r w:rsidR="00E23B24" w:rsidRPr="00382425">
        <w:t xml:space="preserve"> Морально-психологічний і фізичний стан учасників українського визвольного руху у Карпатському краї ОУН (1945</w:t>
      </w:r>
      <w:r w:rsidR="00E23B24" w:rsidRPr="00382425">
        <w:rPr>
          <w:color w:val="000000"/>
          <w:lang w:val="uk-UA"/>
        </w:rPr>
        <w:t>–</w:t>
      </w:r>
      <w:r w:rsidR="00E23B24" w:rsidRPr="00382425">
        <w:t>1954)</w:t>
      </w:r>
      <w:r w:rsidR="00E23B24" w:rsidRPr="00382425">
        <w:rPr>
          <w:lang w:val="uk-UA"/>
        </w:rPr>
        <w:t>.</w:t>
      </w:r>
      <w:r w:rsidR="00E23B24" w:rsidRPr="00382425">
        <w:t xml:space="preserve"> </w:t>
      </w:r>
      <w:r w:rsidR="00E23B24" w:rsidRPr="00382425">
        <w:rPr>
          <w:i/>
        </w:rPr>
        <w:t>Інтелігенція і влада</w:t>
      </w:r>
      <w:r w:rsidR="00E23B24" w:rsidRPr="00382425">
        <w:rPr>
          <w:i/>
          <w:lang w:val="uk-UA"/>
        </w:rPr>
        <w:t> </w:t>
      </w:r>
      <w:r w:rsidR="00E23B24" w:rsidRPr="00382425">
        <w:rPr>
          <w:i/>
        </w:rPr>
        <w:t xml:space="preserve">: </w:t>
      </w:r>
      <w:r w:rsidR="00E23B24" w:rsidRPr="00382425">
        <w:rPr>
          <w:i/>
          <w:lang w:val="uk-UA"/>
        </w:rPr>
        <w:t>з</w:t>
      </w:r>
      <w:r w:rsidR="00E23B24" w:rsidRPr="00382425">
        <w:rPr>
          <w:i/>
        </w:rPr>
        <w:t>бірник наукових праць</w:t>
      </w:r>
      <w:r w:rsidR="00E23B24" w:rsidRPr="00382425">
        <w:t xml:space="preserve"> / ред.-кол.: Г.І. Гончарук (голов. ред.) та ін. Одеса</w:t>
      </w:r>
      <w:r w:rsidR="00E23B24" w:rsidRPr="00382425">
        <w:rPr>
          <w:lang w:val="uk-UA"/>
        </w:rPr>
        <w:t> </w:t>
      </w:r>
      <w:r w:rsidRPr="00382425">
        <w:t>: “Астропринт”, 2015. Вип. </w:t>
      </w:r>
      <w:r w:rsidR="00E23B24" w:rsidRPr="00382425">
        <w:t>32. С. 174</w:t>
      </w:r>
      <w:r w:rsidR="00E23B24" w:rsidRPr="00382425">
        <w:rPr>
          <w:color w:val="000000"/>
          <w:lang w:val="uk-UA"/>
        </w:rPr>
        <w:t>–</w:t>
      </w:r>
      <w:r w:rsidR="00E23B24" w:rsidRPr="00382425">
        <w:t xml:space="preserve">187. </w:t>
      </w:r>
    </w:p>
    <w:p w:rsidR="00E23B24" w:rsidRPr="00382425" w:rsidRDefault="00582919" w:rsidP="00382425">
      <w:pPr>
        <w:pStyle w:val="a7"/>
        <w:numPr>
          <w:ilvl w:val="0"/>
          <w:numId w:val="36"/>
        </w:numPr>
        <w:tabs>
          <w:tab w:val="left" w:pos="851"/>
        </w:tabs>
        <w:ind w:left="0" w:firstLine="426"/>
        <w:jc w:val="both"/>
        <w:rPr>
          <w:spacing w:val="-6"/>
          <w:lang w:val="uk-UA"/>
        </w:rPr>
      </w:pPr>
      <w:r w:rsidRPr="00382425">
        <w:rPr>
          <w:spacing w:val="-6"/>
          <w:lang w:val="uk-UA"/>
        </w:rPr>
        <w:t xml:space="preserve"> </w:t>
      </w:r>
      <w:r w:rsidR="00E23B24" w:rsidRPr="00382425">
        <w:rPr>
          <w:spacing w:val="-6"/>
          <w:lang w:val="uk-UA"/>
        </w:rPr>
        <w:t xml:space="preserve">Ільницький В. Напади підрозділів УПА на обласні, міські та районні центри у ВО-4 “Говерля” (1944–1948). </w:t>
      </w:r>
      <w:r w:rsidR="00E23B24" w:rsidRPr="00382425">
        <w:rPr>
          <w:i/>
          <w:spacing w:val="-6"/>
        </w:rPr>
        <w:t>Проблеми гуманітарних наук</w:t>
      </w:r>
      <w:r w:rsidRPr="00382425">
        <w:rPr>
          <w:i/>
          <w:spacing w:val="-6"/>
        </w:rPr>
        <w:t xml:space="preserve"> </w:t>
      </w:r>
      <w:r w:rsidR="00E23B24" w:rsidRPr="00382425">
        <w:rPr>
          <w:i/>
          <w:spacing w:val="-6"/>
        </w:rPr>
        <w:t xml:space="preserve">: </w:t>
      </w:r>
      <w:r w:rsidR="00E23B24" w:rsidRPr="00382425">
        <w:rPr>
          <w:i/>
          <w:spacing w:val="-6"/>
          <w:lang w:val="uk-UA"/>
        </w:rPr>
        <w:t xml:space="preserve">збірник наукових праць </w:t>
      </w:r>
      <w:r w:rsidR="00E23B24" w:rsidRPr="00382425">
        <w:rPr>
          <w:i/>
          <w:spacing w:val="-6"/>
        </w:rPr>
        <w:t>Дрогобицького державного педагогічного університету імені Івана Франка</w:t>
      </w:r>
      <w:r w:rsidR="00E23B24" w:rsidRPr="00382425">
        <w:rPr>
          <w:i/>
          <w:spacing w:val="-6"/>
          <w:lang w:val="uk-UA"/>
        </w:rPr>
        <w:t>. Серія “Історія”</w:t>
      </w:r>
      <w:r w:rsidR="00E23B24" w:rsidRPr="00382425">
        <w:rPr>
          <w:spacing w:val="-6"/>
          <w:lang w:val="uk-UA"/>
        </w:rPr>
        <w:t xml:space="preserve"> / ред.-кол. О.</w:t>
      </w:r>
      <w:r w:rsidR="00E23B24" w:rsidRPr="00382425">
        <w:rPr>
          <w:spacing w:val="-6"/>
        </w:rPr>
        <w:t> </w:t>
      </w:r>
      <w:r w:rsidR="00E23B24" w:rsidRPr="00382425">
        <w:rPr>
          <w:spacing w:val="-6"/>
          <w:lang w:val="uk-UA"/>
        </w:rPr>
        <w:t>Петречко (головний редактор) та ін.. Дрогобич : Видавничий відділ ДДПУ імені Івана Франка, 2015. Випуск тридцять шостий. С.</w:t>
      </w:r>
      <w:r w:rsidR="00E23B24" w:rsidRPr="00382425">
        <w:rPr>
          <w:spacing w:val="-6"/>
        </w:rPr>
        <w:t> </w:t>
      </w:r>
      <w:r w:rsidR="00E23B24" w:rsidRPr="00382425">
        <w:rPr>
          <w:spacing w:val="-6"/>
          <w:lang w:val="uk-UA"/>
        </w:rPr>
        <w:t>36</w:t>
      </w:r>
      <w:r w:rsidR="00E23B24" w:rsidRPr="00382425">
        <w:rPr>
          <w:color w:val="000000"/>
          <w:spacing w:val="-6"/>
          <w:lang w:val="uk-UA"/>
        </w:rPr>
        <w:t>–</w:t>
      </w:r>
      <w:r w:rsidR="00E23B24" w:rsidRPr="00382425">
        <w:rPr>
          <w:spacing w:val="-6"/>
          <w:lang w:val="uk-UA"/>
        </w:rPr>
        <w:t xml:space="preserve">46. </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rPr>
          <w:color w:val="000000"/>
          <w:lang w:val="uk-UA"/>
        </w:rPr>
        <w:t xml:space="preserve">Невідомий документ до історії нападу на райцентр Сколе (жовтень 1944). </w:t>
      </w:r>
      <w:r w:rsidR="00E23B24" w:rsidRPr="00382425">
        <w:rPr>
          <w:i/>
          <w:lang w:val="uk-UA"/>
        </w:rPr>
        <w:t>Розвиток сучасної освіти і науки: результати, проблеми, перспективи</w:t>
      </w:r>
      <w:r w:rsidR="00E23B24" w:rsidRPr="00382425">
        <w:rPr>
          <w:lang w:val="uk-UA"/>
        </w:rPr>
        <w:t xml:space="preserve"> / редактори-упорядники: Я.</w:t>
      </w:r>
      <w:r w:rsidR="00E23B24" w:rsidRPr="00382425">
        <w:t> </w:t>
      </w:r>
      <w:r w:rsidR="00E23B24" w:rsidRPr="00382425">
        <w:rPr>
          <w:lang w:val="uk-UA"/>
        </w:rPr>
        <w:t>Ґжесяк, І.</w:t>
      </w:r>
      <w:r w:rsidR="00E23B24" w:rsidRPr="00382425">
        <w:t> </w:t>
      </w:r>
      <w:r w:rsidR="00E23B24" w:rsidRPr="00382425">
        <w:rPr>
          <w:lang w:val="uk-UA"/>
        </w:rPr>
        <w:t>Зимомря, В.</w:t>
      </w:r>
      <w:r w:rsidR="00E23B24" w:rsidRPr="00382425">
        <w:t> </w:t>
      </w:r>
      <w:r w:rsidR="00E23B24" w:rsidRPr="00382425">
        <w:rPr>
          <w:lang w:val="uk-UA"/>
        </w:rPr>
        <w:t>Ільницький. Конін – Ужгород – Херсон – Кривий Ріг : Посвіт, 2018. С. 20</w:t>
      </w:r>
      <w:r w:rsidR="00E23B24" w:rsidRPr="00382425">
        <w:rPr>
          <w:color w:val="000000"/>
          <w:lang w:val="uk-UA"/>
        </w:rPr>
        <w:t>–</w:t>
      </w:r>
      <w:r w:rsidR="00E23B24" w:rsidRPr="00382425">
        <w:rPr>
          <w:lang w:val="uk-UA"/>
        </w:rPr>
        <w:t>22.</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rPr>
          <w:lang w:val="uk-UA" w:eastAsia="uk-UA"/>
        </w:rPr>
        <w:t xml:space="preserve">Невідомі документи до історії діяльності визвольного руху на Млинках. </w:t>
      </w:r>
      <w:r w:rsidR="00E23B24" w:rsidRPr="00382425">
        <w:rPr>
          <w:i/>
          <w:lang w:val="uk-UA"/>
        </w:rPr>
        <w:t>Розвиток сучасної освіти і науки: результати, проблеми, перспективи</w:t>
      </w:r>
      <w:r w:rsidR="00E23B24" w:rsidRPr="00382425">
        <w:rPr>
          <w:lang w:val="uk-UA"/>
        </w:rPr>
        <w:t xml:space="preserve"> / редактори-упорядники: Я. Ґжесяк, І. Зимомря, В. Ільницький. Конін – Ужгород – Дрогобич : Посвіт, 2018. С. 26</w:t>
      </w:r>
      <w:r w:rsidR="00E23B24" w:rsidRPr="00382425">
        <w:rPr>
          <w:color w:val="000000"/>
          <w:lang w:val="uk-UA"/>
        </w:rPr>
        <w:t>–</w:t>
      </w:r>
      <w:r w:rsidR="00E23B24" w:rsidRPr="00382425">
        <w:rPr>
          <w:lang w:val="uk-UA"/>
        </w:rPr>
        <w:t>31.</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Невідомі документи до історії націоналістичного підпілля. </w:t>
      </w:r>
      <w:r w:rsidR="00E23B24" w:rsidRPr="00382425">
        <w:rPr>
          <w:i/>
          <w:lang w:val="uk-UA"/>
        </w:rPr>
        <w:t>Східноєвропейський історичний вісник</w:t>
      </w:r>
      <w:r w:rsidR="00E23B24" w:rsidRPr="00382425">
        <w:rPr>
          <w:lang w:val="uk-UA"/>
        </w:rPr>
        <w:t xml:space="preserve"> / головний редактор В. Ільницький; упор. В. Футала, М. Галів. Дрогобич : Посвіт, 2017. Спеціальний випуск </w:t>
      </w:r>
      <w:smartTag w:uri="urn:schemas-microsoft-com:office:smarttags" w:element="metricconverter">
        <w:smartTagPr>
          <w:attr w:name="ProductID" w:val="2. C"/>
        </w:smartTagPr>
        <w:r w:rsidR="00E23B24" w:rsidRPr="00382425">
          <w:rPr>
            <w:lang w:val="uk-UA"/>
          </w:rPr>
          <w:t xml:space="preserve">2. </w:t>
        </w:r>
        <w:r w:rsidR="00E23B24" w:rsidRPr="00382425">
          <w:rPr>
            <w:lang w:val="en-US"/>
          </w:rPr>
          <w:t>C</w:t>
        </w:r>
      </w:smartTag>
      <w:r w:rsidR="00E23B24" w:rsidRPr="00382425">
        <w:rPr>
          <w:lang w:val="uk-UA"/>
        </w:rPr>
        <w:t>. 212</w:t>
      </w:r>
      <w:r w:rsidR="00E23B24" w:rsidRPr="00382425">
        <w:rPr>
          <w:color w:val="000000"/>
          <w:lang w:val="uk-UA"/>
        </w:rPr>
        <w:t>–</w:t>
      </w:r>
      <w:r w:rsidR="00E23B24" w:rsidRPr="00382425">
        <w:rPr>
          <w:lang w:val="uk-UA"/>
        </w:rPr>
        <w:t>228.</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 Обставини втечі підпільників ОУН з-під варти у Карпатському краї (1945</w:t>
      </w:r>
      <w:r w:rsidR="00E23B24" w:rsidRPr="00382425">
        <w:rPr>
          <w:color w:val="000000"/>
          <w:lang w:val="uk-UA"/>
        </w:rPr>
        <w:t>–</w:t>
      </w:r>
      <w:r w:rsidR="00E23B24" w:rsidRPr="00382425">
        <w:rPr>
          <w:lang w:val="uk-UA"/>
        </w:rPr>
        <w:t xml:space="preserve">1954). </w:t>
      </w:r>
      <w:r w:rsidR="00E23B24" w:rsidRPr="00382425">
        <w:rPr>
          <w:i/>
          <w:lang w:val="uk-UA"/>
        </w:rPr>
        <w:t>Питання історії України</w:t>
      </w:r>
      <w:r w:rsidR="009D44D3" w:rsidRPr="00382425">
        <w:rPr>
          <w:i/>
          <w:lang w:val="uk-UA"/>
        </w:rPr>
        <w:t xml:space="preserve"> </w:t>
      </w:r>
      <w:r w:rsidR="00E23B24" w:rsidRPr="00382425">
        <w:rPr>
          <w:i/>
          <w:lang w:val="uk-UA"/>
        </w:rPr>
        <w:t>: збірник наукових праць кафедри історії України Чернівецького національного  університету імені Юрія Федьковича</w:t>
      </w:r>
      <w:r w:rsidR="00E23B24" w:rsidRPr="00382425">
        <w:rPr>
          <w:lang w:val="uk-UA"/>
        </w:rPr>
        <w:t>. Чернівці : ЧНУ, 2016. Т. 18. С. 67</w:t>
      </w:r>
      <w:r w:rsidR="00E23B24" w:rsidRPr="00382425">
        <w:rPr>
          <w:color w:val="000000"/>
          <w:lang w:val="uk-UA"/>
        </w:rPr>
        <w:t>–</w:t>
      </w:r>
      <w:r w:rsidR="00E23B24" w:rsidRPr="00382425">
        <w:rPr>
          <w:lang w:val="uk-UA"/>
        </w:rPr>
        <w:t xml:space="preserve">71. </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t xml:space="preserve"> Обставини загибелі провідника окружного проводу ОУН Закарпаття Дмитра Бандусяка</w:t>
      </w:r>
      <w:r w:rsidR="00E23B24" w:rsidRPr="00382425">
        <w:rPr>
          <w:lang w:val="uk-UA"/>
        </w:rPr>
        <w:t xml:space="preserve">. </w:t>
      </w:r>
      <w:r w:rsidR="00E23B24" w:rsidRPr="00382425">
        <w:t>Україна: культурна спадщина, національна свідомість, державність / гол. ред. Ігор Соляр</w:t>
      </w:r>
      <w:r w:rsidR="00E23B24" w:rsidRPr="00382425">
        <w:rPr>
          <w:lang w:val="uk-UA"/>
        </w:rPr>
        <w:t xml:space="preserve"> </w:t>
      </w:r>
      <w:r w:rsidR="00E23B24" w:rsidRPr="00382425">
        <w:t>; НАН України, Інститут українознавства ім.</w:t>
      </w:r>
      <w:r w:rsidR="00E23B24" w:rsidRPr="00382425">
        <w:rPr>
          <w:lang w:val="uk-UA"/>
        </w:rPr>
        <w:t> </w:t>
      </w:r>
      <w:r w:rsidR="00E23B24" w:rsidRPr="00382425">
        <w:t>І.</w:t>
      </w:r>
      <w:r w:rsidR="00E23B24" w:rsidRPr="00382425">
        <w:rPr>
          <w:lang w:val="uk-UA"/>
        </w:rPr>
        <w:t> </w:t>
      </w:r>
      <w:r w:rsidR="00E23B24" w:rsidRPr="00382425">
        <w:t>Крип’якевича. Львів, 2019. Вип.</w:t>
      </w:r>
      <w:r w:rsidR="00E23B24" w:rsidRPr="00382425">
        <w:rPr>
          <w:lang w:val="uk-UA"/>
        </w:rPr>
        <w:t> </w:t>
      </w:r>
      <w:r w:rsidR="00E23B24" w:rsidRPr="00382425">
        <w:t xml:space="preserve">32. </w:t>
      </w:r>
      <w:r w:rsidR="00E23B24" w:rsidRPr="00382425">
        <w:rPr>
          <w:lang w:val="uk-UA"/>
        </w:rPr>
        <w:t>С. 125</w:t>
      </w:r>
      <w:r w:rsidR="00E23B24" w:rsidRPr="00382425">
        <w:rPr>
          <w:color w:val="000000"/>
          <w:lang w:val="uk-UA"/>
        </w:rPr>
        <w:t>–</w:t>
      </w:r>
      <w:r w:rsidR="00E23B24" w:rsidRPr="00382425">
        <w:rPr>
          <w:lang w:val="uk-UA"/>
        </w:rPr>
        <w:t xml:space="preserve">138. </w:t>
      </w:r>
    </w:p>
    <w:p w:rsidR="00E23B24" w:rsidRPr="00382425" w:rsidRDefault="00582919" w:rsidP="00382425">
      <w:pPr>
        <w:pStyle w:val="a7"/>
        <w:numPr>
          <w:ilvl w:val="0"/>
          <w:numId w:val="36"/>
        </w:numPr>
        <w:tabs>
          <w:tab w:val="left" w:pos="851"/>
          <w:tab w:val="left" w:pos="993"/>
        </w:tabs>
        <w:ind w:left="0" w:firstLine="426"/>
        <w:jc w:val="both"/>
        <w:rPr>
          <w:bCs/>
          <w:color w:val="000000"/>
          <w:spacing w:val="-2"/>
          <w:lang w:val="uk-UA"/>
        </w:rPr>
      </w:pPr>
      <w:r w:rsidRPr="00382425">
        <w:rPr>
          <w:spacing w:val="-2"/>
          <w:lang w:val="uk-UA"/>
        </w:rPr>
        <w:t xml:space="preserve"> </w:t>
      </w:r>
      <w:r w:rsidR="00E23B24" w:rsidRPr="00382425">
        <w:rPr>
          <w:spacing w:val="-2"/>
          <w:lang w:val="uk-UA"/>
        </w:rPr>
        <w:t xml:space="preserve">Ільницький В. </w:t>
      </w:r>
      <w:r w:rsidR="00E23B24" w:rsidRPr="00382425">
        <w:rPr>
          <w:bCs/>
          <w:color w:val="000000"/>
          <w:spacing w:val="-2"/>
        </w:rPr>
        <w:t>Опозиційна підпільна діяльність на теренах Карпатського краю ОУН у початковий період “хрущовської відлиги” (1955</w:t>
      </w:r>
      <w:r w:rsidR="00E23B24" w:rsidRPr="00382425">
        <w:rPr>
          <w:color w:val="000000"/>
          <w:spacing w:val="-2"/>
          <w:lang w:val="uk-UA"/>
        </w:rPr>
        <w:t>–</w:t>
      </w:r>
      <w:r w:rsidR="00E23B24" w:rsidRPr="00382425">
        <w:rPr>
          <w:bCs/>
          <w:color w:val="000000"/>
          <w:spacing w:val="-2"/>
        </w:rPr>
        <w:t>1957)</w:t>
      </w:r>
      <w:r w:rsidR="00E23B24" w:rsidRPr="00382425">
        <w:rPr>
          <w:bCs/>
          <w:color w:val="000000"/>
          <w:spacing w:val="-2"/>
          <w:lang w:val="uk-UA"/>
        </w:rPr>
        <w:t xml:space="preserve">. </w:t>
      </w:r>
      <w:r w:rsidR="00E23B24" w:rsidRPr="00382425">
        <w:rPr>
          <w:bCs/>
          <w:i/>
          <w:color w:val="000000"/>
          <w:spacing w:val="-2"/>
          <w:lang w:val="uk-UA"/>
        </w:rPr>
        <w:t>Актуальні проблеми вітчизняної та всесвітньої історії</w:t>
      </w:r>
      <w:r w:rsidR="00E23B24" w:rsidRPr="00382425">
        <w:rPr>
          <w:bCs/>
          <w:color w:val="000000"/>
          <w:spacing w:val="-2"/>
          <w:lang w:val="uk-UA"/>
        </w:rPr>
        <w:t>. Харків : ХНУ імені В.Н.</w:t>
      </w:r>
      <w:r w:rsidR="00E23B24" w:rsidRPr="00382425">
        <w:rPr>
          <w:bCs/>
          <w:color w:val="000000"/>
          <w:spacing w:val="-2"/>
        </w:rPr>
        <w:t> </w:t>
      </w:r>
      <w:r w:rsidR="00E23B24" w:rsidRPr="00382425">
        <w:rPr>
          <w:bCs/>
          <w:color w:val="000000"/>
          <w:spacing w:val="-2"/>
          <w:lang w:val="uk-UA"/>
        </w:rPr>
        <w:t>Каразіна, 2015. Вип.</w:t>
      </w:r>
      <w:r w:rsidR="00E23B24" w:rsidRPr="00382425">
        <w:rPr>
          <w:bCs/>
          <w:color w:val="000000"/>
          <w:spacing w:val="-2"/>
        </w:rPr>
        <w:t> </w:t>
      </w:r>
      <w:r w:rsidR="00386B1E" w:rsidRPr="00382425">
        <w:rPr>
          <w:bCs/>
          <w:color w:val="000000"/>
          <w:spacing w:val="-2"/>
          <w:lang w:val="uk-UA"/>
        </w:rPr>
        <w:t>18. С. </w:t>
      </w:r>
      <w:r w:rsidR="00E23B24" w:rsidRPr="00382425">
        <w:rPr>
          <w:bCs/>
          <w:color w:val="000000"/>
          <w:spacing w:val="-2"/>
          <w:lang w:val="uk-UA"/>
        </w:rPr>
        <w:t>61</w:t>
      </w:r>
      <w:r w:rsidR="00386B1E" w:rsidRPr="00382425">
        <w:rPr>
          <w:bCs/>
          <w:color w:val="000000"/>
          <w:spacing w:val="-2"/>
          <w:lang w:val="uk-UA"/>
        </w:rPr>
        <w:t>–</w:t>
      </w:r>
      <w:r w:rsidR="00E23B24" w:rsidRPr="00382425">
        <w:rPr>
          <w:bCs/>
          <w:color w:val="000000"/>
          <w:spacing w:val="-2"/>
          <w:lang w:val="uk-UA"/>
        </w:rPr>
        <w:t xml:space="preserve">69. </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t xml:space="preserve"> </w:t>
      </w:r>
      <w:r w:rsidR="00E23B24" w:rsidRPr="00382425">
        <w:rPr>
          <w:lang w:val="uk-UA"/>
        </w:rPr>
        <w:t>Організаційно-кадрова робота і зв</w:t>
      </w:r>
      <w:r w:rsidR="00E23B24" w:rsidRPr="00382425">
        <w:t>’</w:t>
      </w:r>
      <w:r w:rsidR="00E23B24" w:rsidRPr="00382425">
        <w:rPr>
          <w:lang w:val="uk-UA"/>
        </w:rPr>
        <w:t xml:space="preserve">язки в Карпатському краї </w:t>
      </w:r>
      <w:r w:rsidR="00E23B24" w:rsidRPr="00382425">
        <w:rPr>
          <w:spacing w:val="-4"/>
          <w:lang w:val="uk-UA"/>
        </w:rPr>
        <w:t>ОУН (1945</w:t>
      </w:r>
      <w:r w:rsidR="00E23B24" w:rsidRPr="00382425">
        <w:rPr>
          <w:color w:val="000000"/>
          <w:spacing w:val="-4"/>
          <w:lang w:val="uk-UA"/>
        </w:rPr>
        <w:t>–</w:t>
      </w:r>
      <w:r w:rsidR="00E23B24" w:rsidRPr="00382425">
        <w:rPr>
          <w:spacing w:val="-4"/>
          <w:lang w:val="uk-UA"/>
        </w:rPr>
        <w:t xml:space="preserve">1954). </w:t>
      </w:r>
      <w:r w:rsidR="00E23B24" w:rsidRPr="00382425">
        <w:rPr>
          <w:i/>
          <w:spacing w:val="-4"/>
          <w:lang w:val="uk-UA"/>
        </w:rPr>
        <w:t>Україна: культурна спадщина, національна свідомість, державність</w:t>
      </w:r>
      <w:r w:rsidR="00E23B24" w:rsidRPr="00382425">
        <w:rPr>
          <w:spacing w:val="-4"/>
          <w:lang w:val="uk-UA"/>
        </w:rPr>
        <w:t xml:space="preserve"> / голова редакційної колегії Іван Патриляк, упорядник Любомир Хахула / Національна академія наук України, Інститут українознавс</w:t>
      </w:r>
      <w:r w:rsidR="009D44D3" w:rsidRPr="00382425">
        <w:rPr>
          <w:spacing w:val="-4"/>
          <w:lang w:val="uk-UA"/>
        </w:rPr>
        <w:t>т</w:t>
      </w:r>
      <w:r w:rsidR="00E23B24" w:rsidRPr="00382425">
        <w:rPr>
          <w:spacing w:val="-4"/>
          <w:lang w:val="uk-UA"/>
        </w:rPr>
        <w:t xml:space="preserve">ва ім. І. Крип’якевича. </w:t>
      </w:r>
      <w:r w:rsidR="009D44D3" w:rsidRPr="00382425">
        <w:rPr>
          <w:spacing w:val="-4"/>
          <w:lang w:val="uk-UA"/>
        </w:rPr>
        <w:t xml:space="preserve"> </w:t>
      </w:r>
      <w:r w:rsidR="00E23B24" w:rsidRPr="00382425">
        <w:rPr>
          <w:spacing w:val="-4"/>
          <w:lang w:val="uk-UA"/>
        </w:rPr>
        <w:t>Львів, 2017. Вип. 29: Ювілейний збірник на пошану Миколи Литвина. С. 212</w:t>
      </w:r>
      <w:r w:rsidR="00E23B24" w:rsidRPr="00382425">
        <w:rPr>
          <w:color w:val="000000"/>
          <w:spacing w:val="-4"/>
          <w:lang w:val="uk-UA"/>
        </w:rPr>
        <w:t>–</w:t>
      </w:r>
      <w:r w:rsidR="00E23B24" w:rsidRPr="00382425">
        <w:rPr>
          <w:spacing w:val="-4"/>
          <w:lang w:val="uk-UA"/>
        </w:rPr>
        <w:t>228</w:t>
      </w:r>
      <w:r w:rsidR="00E23B24" w:rsidRPr="00382425">
        <w:rPr>
          <w:lang w:val="uk-UA"/>
        </w:rPr>
        <w:t>.</w:t>
      </w:r>
    </w:p>
    <w:p w:rsidR="00E23B24" w:rsidRPr="00382425" w:rsidRDefault="00582919"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Організаційно-територіальний поділ Карпатського краю ОУН (1945</w:t>
      </w:r>
      <w:r w:rsidR="00E23B24" w:rsidRPr="00382425">
        <w:rPr>
          <w:color w:val="000000"/>
          <w:lang w:val="uk-UA"/>
        </w:rPr>
        <w:t>–</w:t>
      </w:r>
      <w:r w:rsidR="00E23B24" w:rsidRPr="00382425">
        <w:t>1954</w:t>
      </w:r>
      <w:r w:rsidR="00E23B24" w:rsidRPr="00382425">
        <w:rPr>
          <w:lang w:val="uk-UA"/>
        </w:rPr>
        <w:t> </w:t>
      </w:r>
      <w:r w:rsidR="00E23B24" w:rsidRPr="00382425">
        <w:t>рр.)</w:t>
      </w:r>
      <w:r w:rsidR="00E23B24" w:rsidRPr="00382425">
        <w:rPr>
          <w:lang w:val="uk-UA"/>
        </w:rPr>
        <w:t xml:space="preserve">. </w:t>
      </w:r>
      <w:r w:rsidR="00E23B24" w:rsidRPr="00382425">
        <w:rPr>
          <w:i/>
        </w:rPr>
        <w:t>Український визвольний рух</w:t>
      </w:r>
      <w:r w:rsidR="00E23B24" w:rsidRPr="00382425">
        <w:t xml:space="preserve"> / ред.-кол. В. В’ятрович, М. Гавришко (відп. редактор), Л. Зашкільняк, В. Косик та ін. / Інститут українознавства ім.</w:t>
      </w:r>
      <w:r w:rsidR="00E23B24" w:rsidRPr="00382425">
        <w:rPr>
          <w:lang w:val="uk-UA"/>
        </w:rPr>
        <w:t xml:space="preserve"> </w:t>
      </w:r>
      <w:r w:rsidR="00E23B24" w:rsidRPr="00382425">
        <w:t>І. Крип’якевича НАН України, Центр досліджень визвольного руху. Львів, 2013. Збірник 18. С.</w:t>
      </w:r>
      <w:r w:rsidR="00E23B24" w:rsidRPr="00382425">
        <w:rPr>
          <w:lang w:val="uk-UA"/>
        </w:rPr>
        <w:t> </w:t>
      </w:r>
      <w:r w:rsidR="00E23B24" w:rsidRPr="00382425">
        <w:t>117</w:t>
      </w:r>
      <w:r w:rsidR="00E23B24" w:rsidRPr="00382425">
        <w:rPr>
          <w:color w:val="000000"/>
          <w:lang w:val="uk-UA"/>
        </w:rPr>
        <w:t>–</w:t>
      </w:r>
      <w:r w:rsidR="00E23B24" w:rsidRPr="00382425">
        <w:t>137.</w:t>
      </w:r>
    </w:p>
    <w:p w:rsidR="00E23B24" w:rsidRPr="00382425" w:rsidRDefault="009D44D3" w:rsidP="00382425">
      <w:pPr>
        <w:pStyle w:val="a7"/>
        <w:numPr>
          <w:ilvl w:val="0"/>
          <w:numId w:val="36"/>
        </w:numPr>
        <w:tabs>
          <w:tab w:val="left" w:pos="851"/>
        </w:tabs>
        <w:ind w:left="0" w:firstLine="426"/>
        <w:jc w:val="both"/>
        <w:rPr>
          <w:lang w:val="uk-UA"/>
        </w:rPr>
      </w:pPr>
      <w:r w:rsidRPr="00382425">
        <w:rPr>
          <w:lang w:val="uk-UA"/>
        </w:rPr>
        <w:t xml:space="preserve"> </w:t>
      </w:r>
      <w:r w:rsidR="00386B1E" w:rsidRPr="00382425">
        <w:rPr>
          <w:spacing w:val="-4"/>
          <w:lang w:val="uk-UA"/>
        </w:rPr>
        <w:t xml:space="preserve">Ільницький </w:t>
      </w:r>
      <w:r w:rsidR="00E23B24" w:rsidRPr="00382425">
        <w:rPr>
          <w:spacing w:val="-4"/>
          <w:lang w:val="uk-UA"/>
        </w:rPr>
        <w:t>В</w:t>
      </w:r>
      <w:r w:rsidR="00E23B24" w:rsidRPr="00382425">
        <w:rPr>
          <w:i/>
          <w:spacing w:val="-4"/>
          <w:lang w:val="uk-UA"/>
        </w:rPr>
        <w:t xml:space="preserve">. </w:t>
      </w:r>
      <w:r w:rsidR="00E23B24" w:rsidRPr="00382425">
        <w:rPr>
          <w:spacing w:val="-4"/>
        </w:rPr>
        <w:t>Організація боротьби репресивно-каральних</w:t>
      </w:r>
      <w:r w:rsidR="00E23B24" w:rsidRPr="00382425">
        <w:t xml:space="preserve"> органів протиукраїнсько-го визвольного руху: невідомі інструктивні документи (1945 р.)</w:t>
      </w:r>
      <w:r w:rsidR="00E23B24" w:rsidRPr="00382425">
        <w:rPr>
          <w:lang w:val="uk-UA"/>
        </w:rPr>
        <w:t xml:space="preserve">. </w:t>
      </w:r>
      <w:r w:rsidR="00E23B24" w:rsidRPr="00382425">
        <w:rPr>
          <w:i/>
          <w:lang w:val="uk-UA"/>
        </w:rPr>
        <w:t xml:space="preserve">Проблеми гуманітарних </w:t>
      </w:r>
      <w:r w:rsidR="00E23B24" w:rsidRPr="00382425">
        <w:rPr>
          <w:i/>
          <w:lang w:val="uk-UA"/>
        </w:rPr>
        <w:lastRenderedPageBreak/>
        <w:t>наук</w:t>
      </w:r>
      <w:r w:rsidRPr="00382425">
        <w:rPr>
          <w:i/>
          <w:lang w:val="uk-UA"/>
        </w:rPr>
        <w:t xml:space="preserve"> </w:t>
      </w:r>
      <w:r w:rsidR="00E23B24" w:rsidRPr="00382425">
        <w:rPr>
          <w:i/>
          <w:lang w:val="uk-UA"/>
        </w:rPr>
        <w:t>: збірник наукових праць Дрогобицького державного педагогічного університету імені Івана Франка. Серія Історія</w:t>
      </w:r>
      <w:r w:rsidR="00E23B24" w:rsidRPr="00382425">
        <w:rPr>
          <w:lang w:val="uk-UA"/>
        </w:rPr>
        <w:t xml:space="preserve"> / ред. кол. Василь Ільницький (головний редактор) та ін. Дрогобич : Редакційно-видавничий відділ ДДПУ імені Івана Франка. Випуск 1/43 (2019). С. 167</w:t>
      </w:r>
      <w:r w:rsidR="00E23B24" w:rsidRPr="00382425">
        <w:rPr>
          <w:color w:val="000000"/>
          <w:lang w:val="uk-UA"/>
        </w:rPr>
        <w:t>–</w:t>
      </w:r>
      <w:r w:rsidR="00E23B24" w:rsidRPr="00382425">
        <w:rPr>
          <w:lang w:val="uk-UA"/>
        </w:rPr>
        <w:t xml:space="preserve">183. </w:t>
      </w:r>
    </w:p>
    <w:p w:rsidR="00E23B24" w:rsidRPr="00382425" w:rsidRDefault="009D44D3"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Організація господарського та фінансового забезпечення діяльності Карпатського краю ОУН. </w:t>
      </w:r>
      <w:r w:rsidR="00E23B24" w:rsidRPr="00382425">
        <w:rPr>
          <w:bCs/>
          <w:i/>
          <w:lang w:val="uk-UA"/>
        </w:rPr>
        <w:t>Дрогобицький краєзнавчий збірник</w:t>
      </w:r>
      <w:r w:rsidR="00E23B24" w:rsidRPr="00382425">
        <w:rPr>
          <w:bCs/>
          <w:lang w:val="uk-UA"/>
        </w:rPr>
        <w:t xml:space="preserve"> </w:t>
      </w:r>
      <w:r w:rsidR="00E23B24" w:rsidRPr="00382425">
        <w:rPr>
          <w:lang w:val="uk-UA"/>
        </w:rPr>
        <w:t>/ ред.</w:t>
      </w:r>
      <w:r w:rsidRPr="00382425">
        <w:rPr>
          <w:lang w:val="uk-UA"/>
        </w:rPr>
        <w:t xml:space="preserve"> </w:t>
      </w:r>
      <w:r w:rsidR="00E23B24" w:rsidRPr="00382425">
        <w:rPr>
          <w:lang w:val="uk-UA"/>
        </w:rPr>
        <w:t>кол. Л. Тимошенко (головний редактор), В. Александрович, Л. Винар, Л. Войтович та ін.  Дрогобич : Коло, 2017. Вип. ХІХ</w:t>
      </w:r>
      <w:r w:rsidR="00E23B24" w:rsidRPr="00382425">
        <w:rPr>
          <w:color w:val="000000"/>
          <w:lang w:val="uk-UA"/>
        </w:rPr>
        <w:t>–</w:t>
      </w:r>
      <w:r w:rsidR="00E23B24" w:rsidRPr="00382425">
        <w:rPr>
          <w:lang w:val="uk-UA"/>
        </w:rPr>
        <w:t>ХХ. С. 340</w:t>
      </w:r>
      <w:r w:rsidR="00E23B24" w:rsidRPr="00382425">
        <w:rPr>
          <w:color w:val="000000"/>
          <w:lang w:val="uk-UA"/>
        </w:rPr>
        <w:t>–</w:t>
      </w:r>
      <w:r w:rsidR="00E23B24" w:rsidRPr="00382425">
        <w:rPr>
          <w:lang w:val="uk-UA"/>
        </w:rPr>
        <w:t>356.</w:t>
      </w:r>
    </w:p>
    <w:p w:rsidR="00E23B24" w:rsidRPr="00382425" w:rsidRDefault="009D44D3"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t xml:space="preserve"> Організація господарчо-фінансової діяльности ОУН: невідомі документи</w:t>
      </w:r>
      <w:r w:rsidR="00E23B24" w:rsidRPr="00382425">
        <w:rPr>
          <w:lang w:val="uk-UA"/>
        </w:rPr>
        <w:t xml:space="preserve">. </w:t>
      </w:r>
      <w:r w:rsidR="00E23B24" w:rsidRPr="00382425">
        <w:rPr>
          <w:i/>
          <w:lang w:val="uk-UA"/>
        </w:rPr>
        <w:t>Літопис Бойківщини.</w:t>
      </w:r>
      <w:r w:rsidR="00E23B24" w:rsidRPr="00382425">
        <w:t xml:space="preserve"> 201</w:t>
      </w:r>
      <w:r w:rsidR="00E23B24" w:rsidRPr="00382425">
        <w:rPr>
          <w:lang w:val="uk-UA"/>
        </w:rPr>
        <w:t xml:space="preserve">9. </w:t>
      </w:r>
      <w:r w:rsidR="00E23B24" w:rsidRPr="00382425">
        <w:rPr>
          <w:color w:val="000000"/>
        </w:rPr>
        <w:t>Ч. </w:t>
      </w:r>
      <w:r w:rsidR="00E23B24" w:rsidRPr="00382425">
        <w:rPr>
          <w:color w:val="000000"/>
          <w:lang w:val="uk-UA"/>
        </w:rPr>
        <w:t>2</w:t>
      </w:r>
      <w:r w:rsidR="00E23B24" w:rsidRPr="00382425">
        <w:rPr>
          <w:color w:val="000000"/>
        </w:rPr>
        <w:t>/</w:t>
      </w:r>
      <w:r w:rsidR="00E23B24" w:rsidRPr="00382425">
        <w:rPr>
          <w:color w:val="000000"/>
          <w:lang w:val="uk-UA"/>
        </w:rPr>
        <w:t>97 </w:t>
      </w:r>
      <w:r w:rsidR="00E23B24" w:rsidRPr="00382425">
        <w:rPr>
          <w:color w:val="000000"/>
        </w:rPr>
        <w:t>(</w:t>
      </w:r>
      <w:r w:rsidR="00E23B24" w:rsidRPr="00382425">
        <w:rPr>
          <w:color w:val="000000"/>
          <w:lang w:val="uk-UA"/>
        </w:rPr>
        <w:t>108</w:t>
      </w:r>
      <w:r w:rsidR="00E23B24" w:rsidRPr="00382425">
        <w:rPr>
          <w:color w:val="000000"/>
        </w:rPr>
        <w:t xml:space="preserve">). </w:t>
      </w:r>
      <w:r w:rsidR="00E23B24" w:rsidRPr="00382425">
        <w:rPr>
          <w:lang w:val="uk-UA"/>
        </w:rPr>
        <w:t>С. 79</w:t>
      </w:r>
      <w:r w:rsidR="00E23B24" w:rsidRPr="00382425">
        <w:rPr>
          <w:color w:val="000000"/>
          <w:lang w:val="uk-UA"/>
        </w:rPr>
        <w:t>–</w:t>
      </w:r>
      <w:r w:rsidR="00E23B24" w:rsidRPr="00382425">
        <w:rPr>
          <w:lang w:val="uk-UA"/>
        </w:rPr>
        <w:t>85.</w:t>
      </w:r>
    </w:p>
    <w:p w:rsidR="00E23B24" w:rsidRPr="00382425" w:rsidRDefault="009D44D3"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t xml:space="preserve"> Організація політвиховної роботи у ВО-4 “Говерля” (1944</w:t>
      </w:r>
      <w:r w:rsidRPr="00382425">
        <w:t>–</w:t>
      </w:r>
      <w:r w:rsidR="00E23B24" w:rsidRPr="00382425">
        <w:t>1949)</w:t>
      </w:r>
      <w:r w:rsidR="00E23B24" w:rsidRPr="00382425">
        <w:rPr>
          <w:lang w:val="uk-UA"/>
        </w:rPr>
        <w:t xml:space="preserve">. </w:t>
      </w:r>
      <w:r w:rsidR="00E23B24" w:rsidRPr="00382425">
        <w:rPr>
          <w:i/>
        </w:rPr>
        <w:t xml:space="preserve">Літопис Бойківщини. </w:t>
      </w:r>
      <w:r w:rsidR="00E23B24" w:rsidRPr="00382425">
        <w:t>201</w:t>
      </w:r>
      <w:r w:rsidR="00E23B24" w:rsidRPr="00382425">
        <w:rPr>
          <w:lang w:val="uk-UA"/>
        </w:rPr>
        <w:t xml:space="preserve">6. </w:t>
      </w:r>
      <w:r w:rsidR="00E23B24" w:rsidRPr="00382425">
        <w:rPr>
          <w:color w:val="000000"/>
        </w:rPr>
        <w:t>Ч. </w:t>
      </w:r>
      <w:r w:rsidR="00E23B24" w:rsidRPr="00382425">
        <w:rPr>
          <w:color w:val="000000"/>
          <w:lang w:val="uk-UA"/>
        </w:rPr>
        <w:t>2</w:t>
      </w:r>
      <w:r w:rsidR="00E23B24" w:rsidRPr="00382425">
        <w:rPr>
          <w:color w:val="000000"/>
        </w:rPr>
        <w:t>/</w:t>
      </w:r>
      <w:r w:rsidR="00E23B24" w:rsidRPr="00382425">
        <w:rPr>
          <w:color w:val="000000"/>
          <w:lang w:val="uk-UA"/>
        </w:rPr>
        <w:t>91 </w:t>
      </w:r>
      <w:r w:rsidR="00E23B24" w:rsidRPr="00382425">
        <w:rPr>
          <w:color w:val="000000"/>
        </w:rPr>
        <w:t>(</w:t>
      </w:r>
      <w:r w:rsidR="00E23B24" w:rsidRPr="00382425">
        <w:rPr>
          <w:color w:val="000000"/>
          <w:lang w:val="uk-UA"/>
        </w:rPr>
        <w:t>102</w:t>
      </w:r>
      <w:r w:rsidR="00E23B24" w:rsidRPr="00382425">
        <w:rPr>
          <w:color w:val="000000"/>
        </w:rPr>
        <w:t xml:space="preserve">). </w:t>
      </w:r>
      <w:r w:rsidR="00E23B24" w:rsidRPr="00382425">
        <w:t xml:space="preserve">С. </w:t>
      </w:r>
      <w:r w:rsidR="00E23B24" w:rsidRPr="00382425">
        <w:rPr>
          <w:lang w:val="uk-UA"/>
        </w:rPr>
        <w:t>53</w:t>
      </w:r>
      <w:r w:rsidR="00E23B24" w:rsidRPr="00382425">
        <w:rPr>
          <w:color w:val="000000"/>
          <w:lang w:val="uk-UA"/>
        </w:rPr>
        <w:t>–</w:t>
      </w:r>
      <w:r w:rsidR="00E23B24" w:rsidRPr="00382425">
        <w:rPr>
          <w:lang w:val="uk-UA"/>
        </w:rPr>
        <w:t>58</w:t>
      </w:r>
      <w:r w:rsidR="00E23B24" w:rsidRPr="00382425">
        <w:t>.</w:t>
      </w:r>
    </w:p>
    <w:p w:rsidR="00E23B24" w:rsidRPr="00382425" w:rsidRDefault="009D44D3" w:rsidP="00382425">
      <w:pPr>
        <w:pStyle w:val="a7"/>
        <w:numPr>
          <w:ilvl w:val="0"/>
          <w:numId w:val="36"/>
        </w:numPr>
        <w:tabs>
          <w:tab w:val="left" w:pos="851"/>
        </w:tabs>
        <w:ind w:left="0" w:firstLine="426"/>
        <w:jc w:val="both"/>
        <w:rPr>
          <w:rFonts w:eastAsia="ArialNarrow"/>
          <w:lang w:val="uk-UA"/>
        </w:rPr>
      </w:pPr>
      <w:r w:rsidRPr="00382425">
        <w:rPr>
          <w:lang w:val="uk-UA"/>
        </w:rPr>
        <w:t xml:space="preserve"> </w:t>
      </w:r>
      <w:r w:rsidR="00E23B24" w:rsidRPr="00382425">
        <w:rPr>
          <w:lang w:val="uk-UA"/>
        </w:rPr>
        <w:t xml:space="preserve">Ільницький В. </w:t>
      </w:r>
      <w:r w:rsidR="00E23B24" w:rsidRPr="00382425">
        <w:rPr>
          <w:rFonts w:eastAsia="ArialNarrow"/>
          <w:lang w:val="uk-UA"/>
        </w:rPr>
        <w:t xml:space="preserve">Організація Української народної самооборони на теренах Карпатського краю ОУН. </w:t>
      </w:r>
      <w:r w:rsidR="00E23B24" w:rsidRPr="00382425">
        <w:rPr>
          <w:rFonts w:eastAsia="ArialNarrow"/>
          <w:i/>
          <w:lang w:val="uk-UA"/>
        </w:rPr>
        <w:t>Наукові записки Вінницького державного педагогічного університету імені Михайла Коцюбинського. Серія: “Історія”. Збірник наукових праць</w:t>
      </w:r>
      <w:r w:rsidR="00E23B24" w:rsidRPr="00382425">
        <w:rPr>
          <w:rFonts w:eastAsia="ArialNarrow"/>
          <w:lang w:val="uk-UA"/>
        </w:rPr>
        <w:t xml:space="preserve"> / за заг.</w:t>
      </w:r>
      <w:r w:rsidRPr="00382425">
        <w:rPr>
          <w:rFonts w:eastAsia="ArialNarrow"/>
          <w:lang w:val="uk-UA"/>
        </w:rPr>
        <w:t xml:space="preserve"> </w:t>
      </w:r>
      <w:r w:rsidR="00E23B24" w:rsidRPr="00382425">
        <w:rPr>
          <w:rFonts w:eastAsia="ArialNarrow"/>
          <w:lang w:val="uk-UA"/>
        </w:rPr>
        <w:t>ред. проф. О.А.</w:t>
      </w:r>
      <w:r w:rsidR="00E23B24" w:rsidRPr="00382425">
        <w:rPr>
          <w:rFonts w:eastAsia="ArialNarrow"/>
        </w:rPr>
        <w:t> </w:t>
      </w:r>
      <w:r w:rsidR="00E23B24" w:rsidRPr="00382425">
        <w:rPr>
          <w:rFonts w:eastAsia="ArialNarrow"/>
          <w:lang w:val="uk-UA"/>
        </w:rPr>
        <w:t>Мельничука. Вінниця : ФОП Корзун Д.</w:t>
      </w:r>
      <w:r w:rsidR="00E23B24" w:rsidRPr="00382425">
        <w:rPr>
          <w:rFonts w:eastAsia="ArialNarrow"/>
        </w:rPr>
        <w:t> </w:t>
      </w:r>
      <w:r w:rsidR="00E23B24" w:rsidRPr="00382425">
        <w:rPr>
          <w:rFonts w:eastAsia="ArialNarrow"/>
          <w:lang w:val="uk-UA"/>
        </w:rPr>
        <w:t>Ю., 2017. Вип. 25. С. 122</w:t>
      </w:r>
      <w:r w:rsidR="00E23B24" w:rsidRPr="00382425">
        <w:rPr>
          <w:color w:val="000000"/>
          <w:lang w:val="uk-UA"/>
        </w:rPr>
        <w:t>–</w:t>
      </w:r>
      <w:r w:rsidR="00E23B24" w:rsidRPr="00382425">
        <w:rPr>
          <w:rFonts w:eastAsia="ArialNarrow"/>
          <w:lang w:val="uk-UA"/>
        </w:rPr>
        <w:t xml:space="preserve">128. </w:t>
      </w:r>
    </w:p>
    <w:p w:rsidR="00E23B24" w:rsidRPr="00382425" w:rsidRDefault="009D44D3"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Основні завдання політвиховної роботи у ВО 4 “Говерля” (1944–1945)</w:t>
      </w:r>
      <w:r w:rsidR="00E23B24" w:rsidRPr="00382425">
        <w:rPr>
          <w:lang w:val="uk-UA"/>
        </w:rPr>
        <w:t xml:space="preserve">. </w:t>
      </w:r>
      <w:r w:rsidR="00E23B24" w:rsidRPr="00382425">
        <w:rPr>
          <w:i/>
          <w:lang w:val="uk-UA"/>
        </w:rPr>
        <w:t>Сучасні тенденції розвитку освіти і науки в інтердисциплінарному контексті. Діалог культур як чинник</w:t>
      </w:r>
      <w:r w:rsidR="00E23B24" w:rsidRPr="00382425">
        <w:rPr>
          <w:lang w:val="uk-UA"/>
        </w:rPr>
        <w:t xml:space="preserve"> інтеграції / редактори-упорядники: І.</w:t>
      </w:r>
      <w:r w:rsidR="00E23B24" w:rsidRPr="00382425">
        <w:t> </w:t>
      </w:r>
      <w:r w:rsidR="00E23B24" w:rsidRPr="00382425">
        <w:rPr>
          <w:lang w:val="uk-UA"/>
        </w:rPr>
        <w:t>Зимомря, В.</w:t>
      </w:r>
      <w:r w:rsidR="00E23B24" w:rsidRPr="00382425">
        <w:t> </w:t>
      </w:r>
      <w:r w:rsidR="00E23B24" w:rsidRPr="00382425">
        <w:rPr>
          <w:lang w:val="uk-UA"/>
        </w:rPr>
        <w:t>Ільницький, Д. Романюк, А. Сохал. Варшава – Ужгород – Херсон: Посвіт, 2019. С. 19</w:t>
      </w:r>
      <w:r w:rsidR="00E23B24" w:rsidRPr="00382425">
        <w:rPr>
          <w:color w:val="000000"/>
          <w:lang w:val="uk-UA"/>
        </w:rPr>
        <w:t>–</w:t>
      </w:r>
      <w:r w:rsidR="00E23B24" w:rsidRPr="00382425">
        <w:rPr>
          <w:lang w:val="uk-UA"/>
        </w:rPr>
        <w:t>22.</w:t>
      </w:r>
    </w:p>
    <w:p w:rsidR="00E23B24" w:rsidRPr="00382425" w:rsidRDefault="009D44D3" w:rsidP="00382425">
      <w:pPr>
        <w:pStyle w:val="a7"/>
        <w:numPr>
          <w:ilvl w:val="0"/>
          <w:numId w:val="36"/>
        </w:numPr>
        <w:tabs>
          <w:tab w:val="left" w:pos="851"/>
        </w:tabs>
        <w:ind w:left="0" w:firstLine="426"/>
        <w:jc w:val="both"/>
        <w:rPr>
          <w:bCs/>
          <w:color w:val="000000"/>
          <w:lang w:val="uk-UA"/>
        </w:rPr>
      </w:pPr>
      <w:r w:rsidRPr="00382425">
        <w:rPr>
          <w:lang w:val="uk-UA"/>
        </w:rPr>
        <w:t xml:space="preserve"> </w:t>
      </w:r>
      <w:r w:rsidR="00E23B24" w:rsidRPr="00382425">
        <w:rPr>
          <w:lang w:val="uk-UA"/>
        </w:rPr>
        <w:t xml:space="preserve">Ільницький В. </w:t>
      </w:r>
      <w:r w:rsidR="00E23B24" w:rsidRPr="00382425">
        <w:rPr>
          <w:color w:val="000000"/>
          <w:lang w:val="uk-UA"/>
        </w:rPr>
        <w:t xml:space="preserve">Основні засади перебудови діяльності українських націоналістів у Карпатському краї ОУН (кін. 1940–1950-і рр). </w:t>
      </w:r>
      <w:r w:rsidR="00E23B24" w:rsidRPr="00382425">
        <w:rPr>
          <w:i/>
          <w:color w:val="000000"/>
          <w:lang w:val="uk-UA"/>
        </w:rPr>
        <w:t>Актуальні питання гуманітарних наук</w:t>
      </w:r>
      <w:r w:rsidRPr="00382425">
        <w:rPr>
          <w:i/>
          <w:color w:val="000000"/>
          <w:lang w:val="uk-UA"/>
        </w:rPr>
        <w:t xml:space="preserve"> </w:t>
      </w:r>
      <w:r w:rsidR="00E23B24" w:rsidRPr="00382425">
        <w:rPr>
          <w:i/>
          <w:color w:val="000000"/>
          <w:lang w:val="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color w:val="000000"/>
          <w:lang w:val="uk-UA"/>
        </w:rPr>
        <w:t xml:space="preserve"> </w:t>
      </w:r>
      <w:r w:rsidR="00E23B24" w:rsidRPr="00382425">
        <w:rPr>
          <w:bCs/>
          <w:color w:val="000000"/>
          <w:lang w:val="uk-UA"/>
        </w:rPr>
        <w:t>/ редактори-упорядники В.</w:t>
      </w:r>
      <w:r w:rsidR="00E23B24" w:rsidRPr="00382425">
        <w:rPr>
          <w:bCs/>
          <w:color w:val="000000"/>
        </w:rPr>
        <w:t> </w:t>
      </w:r>
      <w:r w:rsidR="00E23B24" w:rsidRPr="00382425">
        <w:rPr>
          <w:bCs/>
          <w:color w:val="000000"/>
          <w:lang w:val="uk-UA"/>
        </w:rPr>
        <w:t>Ільницький, А.</w:t>
      </w:r>
      <w:r w:rsidR="00E23B24" w:rsidRPr="00382425">
        <w:rPr>
          <w:bCs/>
          <w:color w:val="000000"/>
        </w:rPr>
        <w:t> </w:t>
      </w:r>
      <w:r w:rsidR="00E23B24" w:rsidRPr="00382425">
        <w:rPr>
          <w:bCs/>
          <w:color w:val="000000"/>
          <w:lang w:val="uk-UA"/>
        </w:rPr>
        <w:t>Душний, І. Зимомря. Дрогобич :</w:t>
      </w:r>
      <w:r w:rsidR="00E23B24" w:rsidRPr="00382425">
        <w:rPr>
          <w:color w:val="000000"/>
          <w:lang w:val="uk-UA"/>
        </w:rPr>
        <w:t xml:space="preserve"> </w:t>
      </w:r>
      <w:r w:rsidR="00E23B24" w:rsidRPr="00382425">
        <w:rPr>
          <w:bCs/>
          <w:color w:val="000000"/>
          <w:lang w:val="uk-UA"/>
        </w:rPr>
        <w:t>Посвіт, 2016. Вип. 16. С. 51</w:t>
      </w:r>
      <w:r w:rsidR="00E23B24" w:rsidRPr="00382425">
        <w:rPr>
          <w:color w:val="000000"/>
          <w:lang w:val="uk-UA"/>
        </w:rPr>
        <w:t>–</w:t>
      </w:r>
      <w:r w:rsidR="00E23B24" w:rsidRPr="00382425">
        <w:rPr>
          <w:bCs/>
          <w:color w:val="000000"/>
          <w:lang w:val="uk-UA"/>
        </w:rPr>
        <w:t>63.</w:t>
      </w:r>
    </w:p>
    <w:p w:rsidR="00E23B24" w:rsidRPr="00382425" w:rsidRDefault="009D44D3" w:rsidP="00382425">
      <w:pPr>
        <w:pStyle w:val="a7"/>
        <w:numPr>
          <w:ilvl w:val="0"/>
          <w:numId w:val="36"/>
        </w:numPr>
        <w:tabs>
          <w:tab w:val="left" w:pos="851"/>
        </w:tabs>
        <w:ind w:left="0" w:firstLine="426"/>
        <w:jc w:val="both"/>
        <w:rPr>
          <w:lang w:val="uk-UA"/>
        </w:rPr>
      </w:pPr>
      <w:r w:rsidRPr="00382425">
        <w:rPr>
          <w:color w:val="222222"/>
          <w:shd w:val="clear" w:color="auto" w:fill="FFFFFF"/>
          <w:lang w:val="uk-UA"/>
        </w:rPr>
        <w:t xml:space="preserve"> </w:t>
      </w:r>
      <w:r w:rsidR="00E23B24" w:rsidRPr="00382425">
        <w:rPr>
          <w:color w:val="222222"/>
          <w:shd w:val="clear" w:color="auto" w:fill="FFFFFF"/>
          <w:lang w:val="uk-UA"/>
        </w:rPr>
        <w:t xml:space="preserve">Ільницький В. </w:t>
      </w:r>
      <w:r w:rsidR="00E23B24" w:rsidRPr="00382425">
        <w:rPr>
          <w:lang w:val="uk-UA"/>
        </w:rPr>
        <w:t>Основні напрямки співпраці різних репресивно-каральних органів у боротьбі з визвольним рухом у Карпатському краї ОУН (1945</w:t>
      </w:r>
      <w:r w:rsidR="00E23B24" w:rsidRPr="00382425">
        <w:rPr>
          <w:color w:val="000000"/>
          <w:lang w:val="uk-UA"/>
        </w:rPr>
        <w:t>–</w:t>
      </w:r>
      <w:r w:rsidR="00E23B24" w:rsidRPr="00382425">
        <w:rPr>
          <w:lang w:val="uk-UA"/>
        </w:rPr>
        <w:t xml:space="preserve">1952). </w:t>
      </w:r>
      <w:r w:rsidR="00E23B24" w:rsidRPr="00382425">
        <w:rPr>
          <w:i/>
        </w:rPr>
        <w:t>Літопис Бойківщини.</w:t>
      </w:r>
      <w:r w:rsidR="00E23B24" w:rsidRPr="00382425">
        <w:t xml:space="preserve"> 2015</w:t>
      </w:r>
      <w:r w:rsidR="00E23B24" w:rsidRPr="00382425">
        <w:rPr>
          <w:lang w:val="uk-UA"/>
        </w:rPr>
        <w:t xml:space="preserve">. </w:t>
      </w:r>
      <w:r w:rsidR="00E23B24" w:rsidRPr="00382425">
        <w:rPr>
          <w:color w:val="000000"/>
        </w:rPr>
        <w:t>Ч. </w:t>
      </w:r>
      <w:r w:rsidR="00E23B24" w:rsidRPr="00382425">
        <w:rPr>
          <w:color w:val="000000"/>
          <w:lang w:val="uk-UA"/>
        </w:rPr>
        <w:t>2</w:t>
      </w:r>
      <w:r w:rsidR="00E23B24" w:rsidRPr="00382425">
        <w:rPr>
          <w:color w:val="000000"/>
        </w:rPr>
        <w:t>/8</w:t>
      </w:r>
      <w:r w:rsidR="00E23B24" w:rsidRPr="00382425">
        <w:rPr>
          <w:color w:val="000000"/>
          <w:lang w:val="uk-UA"/>
        </w:rPr>
        <w:t>9</w:t>
      </w:r>
      <w:r w:rsidR="00E23B24" w:rsidRPr="00382425">
        <w:rPr>
          <w:color w:val="000000"/>
        </w:rPr>
        <w:t xml:space="preserve"> (</w:t>
      </w:r>
      <w:r w:rsidR="00E23B24" w:rsidRPr="00382425">
        <w:rPr>
          <w:color w:val="000000"/>
          <w:lang w:val="uk-UA"/>
        </w:rPr>
        <w:t>100</w:t>
      </w:r>
      <w:r w:rsidR="00E23B24" w:rsidRPr="00382425">
        <w:rPr>
          <w:color w:val="000000"/>
        </w:rPr>
        <w:t xml:space="preserve">). </w:t>
      </w:r>
      <w:r w:rsidR="00E23B24" w:rsidRPr="00382425">
        <w:t xml:space="preserve">С. </w:t>
      </w:r>
      <w:r w:rsidR="00E23B24" w:rsidRPr="00382425">
        <w:rPr>
          <w:lang w:val="uk-UA"/>
        </w:rPr>
        <w:t>50</w:t>
      </w:r>
      <w:r w:rsidR="00E23B24" w:rsidRPr="00382425">
        <w:rPr>
          <w:color w:val="000000"/>
          <w:lang w:val="uk-UA"/>
        </w:rPr>
        <w:t>–</w:t>
      </w:r>
      <w:r w:rsidR="00E23B24" w:rsidRPr="00382425">
        <w:rPr>
          <w:lang w:val="uk-UA"/>
        </w:rPr>
        <w:t>60</w:t>
      </w:r>
      <w:r w:rsidR="00E23B24" w:rsidRPr="00382425">
        <w:t>.</w:t>
      </w:r>
    </w:p>
    <w:p w:rsidR="00E23B24" w:rsidRPr="00382425" w:rsidRDefault="009D44D3" w:rsidP="00382425">
      <w:pPr>
        <w:pStyle w:val="a7"/>
        <w:numPr>
          <w:ilvl w:val="0"/>
          <w:numId w:val="36"/>
        </w:numPr>
        <w:tabs>
          <w:tab w:val="left" w:pos="851"/>
        </w:tabs>
        <w:ind w:left="0" w:firstLine="426"/>
        <w:jc w:val="both"/>
        <w:rPr>
          <w:spacing w:val="-2"/>
          <w:lang w:val="uk-UA"/>
        </w:rPr>
      </w:pPr>
      <w:r w:rsidRPr="00382425">
        <w:rPr>
          <w:spacing w:val="-2"/>
          <w:lang w:val="uk-UA"/>
        </w:rPr>
        <w:t xml:space="preserve"> </w:t>
      </w:r>
      <w:r w:rsidR="00E23B24" w:rsidRPr="00382425">
        <w:rPr>
          <w:spacing w:val="-2"/>
          <w:lang w:val="uk-UA"/>
        </w:rPr>
        <w:t>Ільницький В.</w:t>
      </w:r>
      <w:r w:rsidR="00E23B24" w:rsidRPr="00382425">
        <w:rPr>
          <w:spacing w:val="-2"/>
        </w:rPr>
        <w:t xml:space="preserve"> Основні форми співпраці українського визвольного руху з різними соціальними групами населення у Карпатському краї ОУН</w:t>
      </w:r>
      <w:r w:rsidR="00E23B24" w:rsidRPr="00382425">
        <w:rPr>
          <w:spacing w:val="-2"/>
          <w:lang w:val="uk-UA"/>
        </w:rPr>
        <w:t xml:space="preserve">. </w:t>
      </w:r>
      <w:r w:rsidR="00E23B24" w:rsidRPr="00382425">
        <w:rPr>
          <w:i/>
          <w:spacing w:val="-2"/>
          <w:lang w:val="uk-UA"/>
        </w:rPr>
        <w:t>Східноєвропейський історичний вісник</w:t>
      </w:r>
      <w:r w:rsidR="00E23B24" w:rsidRPr="00382425">
        <w:rPr>
          <w:spacing w:val="-2"/>
          <w:lang w:val="uk-UA"/>
        </w:rPr>
        <w:t xml:space="preserve"> / гол</w:t>
      </w:r>
      <w:r w:rsidRPr="00382425">
        <w:rPr>
          <w:spacing w:val="-2"/>
          <w:lang w:val="uk-UA"/>
        </w:rPr>
        <w:t xml:space="preserve">. ред. </w:t>
      </w:r>
      <w:r w:rsidR="00E23B24" w:rsidRPr="00382425">
        <w:rPr>
          <w:spacing w:val="-2"/>
          <w:lang w:val="uk-UA"/>
        </w:rPr>
        <w:t>В. Ільницький. Дрогобич : Посвіт, 2017. Вип. 2. С. 64–70.</w:t>
      </w:r>
    </w:p>
    <w:p w:rsidR="00E23B24" w:rsidRPr="00382425" w:rsidRDefault="009D44D3" w:rsidP="00382425">
      <w:pPr>
        <w:pStyle w:val="a7"/>
        <w:numPr>
          <w:ilvl w:val="0"/>
          <w:numId w:val="36"/>
        </w:numPr>
        <w:tabs>
          <w:tab w:val="left" w:pos="851"/>
        </w:tabs>
        <w:ind w:left="0" w:firstLine="426"/>
        <w:jc w:val="both"/>
        <w:rPr>
          <w:rFonts w:eastAsia="ArialNarrow-Bold"/>
          <w:lang w:val="uk-UA"/>
        </w:rPr>
      </w:pPr>
      <w:r w:rsidRPr="00382425">
        <w:rPr>
          <w:lang w:val="uk-UA"/>
        </w:rPr>
        <w:t xml:space="preserve"> </w:t>
      </w:r>
      <w:r w:rsidR="00E23B24" w:rsidRPr="00382425">
        <w:rPr>
          <w:lang w:val="uk-UA"/>
        </w:rPr>
        <w:t xml:space="preserve">Ільницький В. Особливості взаємовідносин між командним складом відділів УПА та керівниками структурних підрозділів ОУН у Карпатському краї (1944–1947). </w:t>
      </w:r>
      <w:r w:rsidR="00E23B24" w:rsidRPr="00382425">
        <w:rPr>
          <w:rFonts w:eastAsia="ArialNarrow-Bold"/>
          <w:i/>
          <w:lang w:val="uk-UA"/>
        </w:rPr>
        <w:t xml:space="preserve">Фундаментальні та прикладні дослідження: сучасні науково-практичні рішення і підходи : </w:t>
      </w:r>
      <w:r w:rsidR="00E23B24" w:rsidRPr="00382425">
        <w:rPr>
          <w:rFonts w:eastAsia="ArialNarrow-Bold"/>
          <w:lang w:val="uk-UA"/>
        </w:rPr>
        <w:t>збірник матеріалів ІІІ-ї Міжнародної науково-практичної конференції / редактори-упорядники А.</w:t>
      </w:r>
      <w:r w:rsidR="00E23B24" w:rsidRPr="00382425">
        <w:rPr>
          <w:rFonts w:eastAsia="ArialNarrow-Bold"/>
        </w:rPr>
        <w:t> </w:t>
      </w:r>
      <w:r w:rsidR="00E23B24" w:rsidRPr="00382425">
        <w:rPr>
          <w:rFonts w:eastAsia="ArialNarrow-Bold"/>
          <w:lang w:val="uk-UA"/>
        </w:rPr>
        <w:t>Душний, М.</w:t>
      </w:r>
      <w:r w:rsidR="00E23B24" w:rsidRPr="00382425">
        <w:rPr>
          <w:rFonts w:eastAsia="ArialNarrow-Bold"/>
        </w:rPr>
        <w:t> </w:t>
      </w:r>
      <w:r w:rsidR="00E23B24" w:rsidRPr="00382425">
        <w:rPr>
          <w:rFonts w:eastAsia="ArialNarrow-Bold"/>
          <w:lang w:val="uk-UA"/>
        </w:rPr>
        <w:t>Махмудов, В.</w:t>
      </w:r>
      <w:r w:rsidR="00E23B24" w:rsidRPr="00382425">
        <w:rPr>
          <w:rFonts w:eastAsia="ArialNarrow-Bold"/>
        </w:rPr>
        <w:t> </w:t>
      </w:r>
      <w:r w:rsidR="00E23B24" w:rsidRPr="00382425">
        <w:rPr>
          <w:rFonts w:eastAsia="ArialNarrow-Bold"/>
          <w:lang w:val="uk-UA"/>
        </w:rPr>
        <w:t>Ільницький, І.</w:t>
      </w:r>
      <w:r w:rsidR="00E23B24" w:rsidRPr="00382425">
        <w:rPr>
          <w:rFonts w:eastAsia="ArialNarrow-Bold"/>
        </w:rPr>
        <w:t> </w:t>
      </w:r>
      <w:r w:rsidR="00E23B24" w:rsidRPr="00382425">
        <w:rPr>
          <w:rFonts w:eastAsia="ArialNarrow-Bold"/>
          <w:lang w:val="uk-UA"/>
        </w:rPr>
        <w:t>Зимомря. Баку – Ужгород – Дрогобич : Посвіт, 2017. С. 64– 68.</w:t>
      </w:r>
    </w:p>
    <w:p w:rsidR="00E23B24" w:rsidRPr="00382425" w:rsidRDefault="009D44D3"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Особливості взаємовідносин між командним складом відділів УПА та керівниками структурних підрозділів ОУН у Карпатському краї (1944–1947 рр.). </w:t>
      </w:r>
      <w:r w:rsidR="00E23B24" w:rsidRPr="00382425">
        <w:rPr>
          <w:i/>
        </w:rPr>
        <w:t>Галичина. Науковий і культурно-просвітній краєзнавчий часопис</w:t>
      </w:r>
      <w:r w:rsidR="00E23B24" w:rsidRPr="00382425">
        <w:t xml:space="preserve"> </w:t>
      </w:r>
      <w:r w:rsidR="00E23B24" w:rsidRPr="00382425">
        <w:rPr>
          <w:lang w:val="uk-UA"/>
        </w:rPr>
        <w:t xml:space="preserve">/ </w:t>
      </w:r>
      <w:r w:rsidR="00E23B24" w:rsidRPr="00382425">
        <w:t>головний редактор М. Кугутяк. 20</w:t>
      </w:r>
      <w:r w:rsidR="00E23B24" w:rsidRPr="00382425">
        <w:rPr>
          <w:lang w:val="uk-UA"/>
        </w:rPr>
        <w:t>17</w:t>
      </w:r>
      <w:r w:rsidR="00E23B24" w:rsidRPr="00382425">
        <w:t>. №</w:t>
      </w:r>
      <w:r w:rsidR="00E23B24" w:rsidRPr="00382425">
        <w:rPr>
          <w:lang w:val="uk-UA"/>
        </w:rPr>
        <w:t> 29–30</w:t>
      </w:r>
      <w:r w:rsidR="00E23B24" w:rsidRPr="00382425">
        <w:t>. С. </w:t>
      </w:r>
      <w:r w:rsidR="00E23B24" w:rsidRPr="00382425">
        <w:rPr>
          <w:lang w:val="uk-UA"/>
        </w:rPr>
        <w:t>9</w:t>
      </w:r>
      <w:r w:rsidR="00E23B24" w:rsidRPr="00382425">
        <w:t>–</w:t>
      </w:r>
      <w:r w:rsidR="00E23B24" w:rsidRPr="00382425">
        <w:rPr>
          <w:lang w:val="uk-UA"/>
        </w:rPr>
        <w:t>15</w:t>
      </w:r>
      <w:r w:rsidR="00E23B24" w:rsidRPr="00382425">
        <w:t>.</w:t>
      </w:r>
    </w:p>
    <w:p w:rsidR="00E23B24" w:rsidRPr="00382425" w:rsidRDefault="009D44D3" w:rsidP="00382425">
      <w:pPr>
        <w:pStyle w:val="a7"/>
        <w:numPr>
          <w:ilvl w:val="0"/>
          <w:numId w:val="36"/>
        </w:numPr>
        <w:tabs>
          <w:tab w:val="left" w:pos="851"/>
        </w:tabs>
        <w:ind w:left="0" w:firstLine="426"/>
        <w:jc w:val="both"/>
      </w:pPr>
      <w:r w:rsidRPr="00382425">
        <w:rPr>
          <w:color w:val="222222"/>
          <w:shd w:val="clear" w:color="auto" w:fill="FFFFFF"/>
          <w:lang w:val="uk-UA"/>
        </w:rPr>
        <w:t xml:space="preserve"> </w:t>
      </w:r>
      <w:r w:rsidR="00E23B24" w:rsidRPr="00382425">
        <w:rPr>
          <w:color w:val="222222"/>
          <w:shd w:val="clear" w:color="auto" w:fill="FFFFFF"/>
          <w:lang w:val="uk-UA"/>
        </w:rPr>
        <w:t xml:space="preserve">Ільницький В. </w:t>
      </w:r>
      <w:r w:rsidR="00E23B24" w:rsidRPr="00382425">
        <w:t>Особливості облаштування побуту в умовах підпілля Карпатського краю ОУН (1945</w:t>
      </w:r>
      <w:r w:rsidR="00E23B24" w:rsidRPr="00382425">
        <w:rPr>
          <w:color w:val="000000"/>
          <w:lang w:val="uk-UA"/>
        </w:rPr>
        <w:t>–</w:t>
      </w:r>
      <w:r w:rsidR="00E23B24" w:rsidRPr="00382425">
        <w:t>1954)</w:t>
      </w:r>
      <w:r w:rsidR="00E23B24" w:rsidRPr="00382425">
        <w:rPr>
          <w:lang w:val="uk-UA"/>
        </w:rPr>
        <w:t xml:space="preserve"> </w:t>
      </w:r>
      <w:r w:rsidR="00E23B24" w:rsidRPr="00382425">
        <w:t>(за матеріалами Галузевого державного архіву Служби безпеки України)</w:t>
      </w:r>
      <w:r w:rsidR="00E23B24" w:rsidRPr="00382425">
        <w:rPr>
          <w:lang w:val="uk-UA"/>
        </w:rPr>
        <w:t xml:space="preserve">. </w:t>
      </w:r>
      <w:r w:rsidR="00E23B24" w:rsidRPr="00382425">
        <w:rPr>
          <w:i/>
          <w:lang w:val="uk-UA"/>
        </w:rPr>
        <w:t>Вісник Національної академії керівних кадрів культури і мистецтв : науковий журнал</w:t>
      </w:r>
      <w:r w:rsidR="00E23B24" w:rsidRPr="00382425">
        <w:rPr>
          <w:lang w:val="uk-UA"/>
        </w:rPr>
        <w:t>. Київ : Міленіум, 2015. № 3. С.</w:t>
      </w:r>
      <w:r w:rsidR="00E23B24" w:rsidRPr="00382425">
        <w:t> </w:t>
      </w:r>
      <w:r w:rsidR="00E23B24" w:rsidRPr="00382425">
        <w:rPr>
          <w:lang w:val="uk-UA"/>
        </w:rPr>
        <w:t xml:space="preserve">34–39. </w:t>
      </w:r>
    </w:p>
    <w:p w:rsidR="00E23B24" w:rsidRPr="00382425" w:rsidRDefault="00386B1E"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Особливості формування Воєнної округи 4 “Говерля”</w:t>
      </w:r>
      <w:r w:rsidR="00E23B24" w:rsidRPr="00382425">
        <w:rPr>
          <w:lang w:val="uk-UA"/>
        </w:rPr>
        <w:t xml:space="preserve">. </w:t>
      </w:r>
      <w:r w:rsidR="00E23B24" w:rsidRPr="00382425">
        <w:rPr>
          <w:i/>
          <w:lang w:val="uk-UA"/>
        </w:rPr>
        <w:t>Наукові праці Кам’янець-Подільського національного у</w:t>
      </w:r>
      <w:r w:rsidR="009D44D3" w:rsidRPr="00382425">
        <w:rPr>
          <w:i/>
          <w:lang w:val="uk-UA"/>
        </w:rPr>
        <w:t>ніверситету імені Івана Огієнка.</w:t>
      </w:r>
      <w:r w:rsidR="00E23B24" w:rsidRPr="00382425">
        <w:rPr>
          <w:i/>
          <w:lang w:val="uk-UA"/>
        </w:rPr>
        <w:t xml:space="preserve"> Історичні науки</w:t>
      </w:r>
      <w:r w:rsidR="00A45192" w:rsidRPr="00382425">
        <w:rPr>
          <w:lang w:val="uk-UA"/>
        </w:rPr>
        <w:t>. Кам’янець-Подільський : </w:t>
      </w:r>
      <w:r w:rsidR="00E23B24" w:rsidRPr="00382425">
        <w:rPr>
          <w:lang w:val="uk-UA"/>
        </w:rPr>
        <w:t xml:space="preserve">ТВО “Друкарня Рута”, 2015. </w:t>
      </w:r>
      <w:r w:rsidR="009D44D3" w:rsidRPr="00382425">
        <w:rPr>
          <w:lang w:val="uk-UA"/>
        </w:rPr>
        <w:t>Т. 25: На пошану професора І.С. </w:t>
      </w:r>
      <w:r w:rsidR="00E23B24" w:rsidRPr="00382425">
        <w:rPr>
          <w:lang w:val="uk-UA"/>
        </w:rPr>
        <w:t>Винокура. С. 351–362.</w:t>
      </w:r>
    </w:p>
    <w:p w:rsidR="00E23B24" w:rsidRPr="00382425" w:rsidRDefault="009D44D3"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 Перебудова діяльності українських націоналістів у Карпатському краї ОУН (кінець 1940-х</w:t>
      </w:r>
      <w:r w:rsidR="00E23B24" w:rsidRPr="00382425">
        <w:rPr>
          <w:color w:val="000000"/>
          <w:lang w:val="uk-UA"/>
        </w:rPr>
        <w:t>–</w:t>
      </w:r>
      <w:r w:rsidR="00E23B24" w:rsidRPr="00382425">
        <w:rPr>
          <w:lang w:val="uk-UA"/>
        </w:rPr>
        <w:t xml:space="preserve">1950-ті рр.). </w:t>
      </w:r>
      <w:r w:rsidR="00E23B24" w:rsidRPr="00382425">
        <w:rPr>
          <w:i/>
          <w:lang w:val="uk-UA"/>
        </w:rPr>
        <w:t xml:space="preserve">Проблеми гуманітарних наук: збірник наукових праць Дрогобицького державного педагогічного університету імені Івана Франка. Серія: </w:t>
      </w:r>
      <w:r w:rsidR="00E23B24" w:rsidRPr="00382425">
        <w:rPr>
          <w:i/>
          <w:lang w:val="uk-UA"/>
        </w:rPr>
        <w:lastRenderedPageBreak/>
        <w:t xml:space="preserve">“Історія” </w:t>
      </w:r>
      <w:r w:rsidR="00E23B24" w:rsidRPr="00382425">
        <w:rPr>
          <w:lang w:val="uk-UA"/>
        </w:rPr>
        <w:t>/ ред. кол. О. Петр</w:t>
      </w:r>
      <w:r w:rsidR="00382425">
        <w:rPr>
          <w:lang w:val="uk-UA"/>
        </w:rPr>
        <w:t>ечко (головний редактор) та ін.</w:t>
      </w:r>
      <w:r w:rsidR="00E23B24" w:rsidRPr="00382425">
        <w:rPr>
          <w:lang w:val="uk-UA"/>
        </w:rPr>
        <w:t xml:space="preserve"> Дрогобич : Редакційно-видавничий відділ ДДПУ імені Івана Франка, 2016. Випуск тридцять восьмий. С. 122–133.</w:t>
      </w:r>
    </w:p>
    <w:p w:rsidR="00E23B24" w:rsidRPr="00382425" w:rsidRDefault="009D44D3" w:rsidP="00382425">
      <w:pPr>
        <w:pStyle w:val="a7"/>
        <w:numPr>
          <w:ilvl w:val="0"/>
          <w:numId w:val="36"/>
        </w:numPr>
        <w:tabs>
          <w:tab w:val="num" w:pos="-180"/>
          <w:tab w:val="left" w:pos="851"/>
        </w:tabs>
        <w:ind w:left="0" w:firstLine="426"/>
        <w:jc w:val="both"/>
        <w:rPr>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i/>
        </w:rPr>
        <w:t>Петро Петрига</w:t>
      </w:r>
      <w:r w:rsidR="00E23B24" w:rsidRPr="00382425">
        <w:rPr>
          <w:i/>
          <w:lang w:val="uk-UA"/>
        </w:rPr>
        <w:t xml:space="preserve">. </w:t>
      </w:r>
      <w:r w:rsidR="00E23B24" w:rsidRPr="00382425">
        <w:t>150 славних українців Дрогобиччини / упоряд</w:t>
      </w:r>
      <w:r w:rsidR="00E23B24" w:rsidRPr="00382425">
        <w:rPr>
          <w:lang w:val="uk-UA"/>
        </w:rPr>
        <w:t>ник</w:t>
      </w:r>
      <w:r w:rsidR="00E23B24" w:rsidRPr="00382425">
        <w:t xml:space="preserve"> Б. Пристай. Дрогобич</w:t>
      </w:r>
      <w:r w:rsidR="00E23B24" w:rsidRPr="00382425">
        <w:rPr>
          <w:lang w:val="uk-UA"/>
        </w:rPr>
        <w:t xml:space="preserve"> </w:t>
      </w:r>
      <w:r w:rsidR="00E23B24" w:rsidRPr="00382425">
        <w:t>: ВПЦ “Наш друг”, 2012. С.</w:t>
      </w:r>
      <w:r w:rsidR="00E23B24" w:rsidRPr="00382425">
        <w:rPr>
          <w:lang w:val="uk-UA"/>
        </w:rPr>
        <w:t> </w:t>
      </w:r>
      <w:r w:rsidR="00E23B24" w:rsidRPr="00382425">
        <w:t>148–49.</w:t>
      </w:r>
    </w:p>
    <w:p w:rsidR="00E23B24" w:rsidRPr="00382425" w:rsidRDefault="009D44D3" w:rsidP="00382425">
      <w:pPr>
        <w:pStyle w:val="a7"/>
        <w:numPr>
          <w:ilvl w:val="0"/>
          <w:numId w:val="36"/>
        </w:numPr>
        <w:tabs>
          <w:tab w:val="left" w:pos="851"/>
        </w:tabs>
        <w:ind w:left="0" w:firstLine="426"/>
        <w:jc w:val="both"/>
        <w:rPr>
          <w:rFonts w:eastAsia="ArialNarrow-Bold"/>
          <w:spacing w:val="2"/>
          <w:lang w:val="uk-UA"/>
        </w:rPr>
      </w:pPr>
      <w:r w:rsidRPr="00382425">
        <w:rPr>
          <w:spacing w:val="-2"/>
          <w:lang w:val="uk-UA"/>
        </w:rPr>
        <w:t xml:space="preserve"> </w:t>
      </w:r>
      <w:r w:rsidR="00E23B24" w:rsidRPr="00382425">
        <w:rPr>
          <w:spacing w:val="2"/>
          <w:lang w:val="uk-UA"/>
        </w:rPr>
        <w:t xml:space="preserve">Ільницький В. </w:t>
      </w:r>
      <w:r w:rsidR="00E23B24" w:rsidRPr="00382425">
        <w:rPr>
          <w:rFonts w:eastAsia="ArialNarrow-Bold"/>
          <w:spacing w:val="2"/>
        </w:rPr>
        <w:t>Підбір і навчання кадрів у ВО 4 “Говерля”</w:t>
      </w:r>
      <w:r w:rsidR="00E23B24" w:rsidRPr="00382425">
        <w:rPr>
          <w:rFonts w:eastAsia="ArialNarrow-Bold"/>
          <w:spacing w:val="2"/>
          <w:lang w:val="uk-UA"/>
        </w:rPr>
        <w:t xml:space="preserve">. </w:t>
      </w:r>
      <w:r w:rsidR="00E23B24" w:rsidRPr="00382425">
        <w:rPr>
          <w:rFonts w:eastAsia="ArialNarrow-Bold"/>
          <w:i/>
          <w:spacing w:val="2"/>
          <w:lang w:val="uk-UA"/>
        </w:rPr>
        <w:t xml:space="preserve">Фундаментальні та прикладні дослідження: сучасні науково-практичні рішення і підходи : </w:t>
      </w:r>
      <w:r w:rsidR="00E23B24" w:rsidRPr="00382425">
        <w:rPr>
          <w:rFonts w:eastAsia="ArialNarrow-Bold"/>
          <w:spacing w:val="2"/>
          <w:lang w:val="uk-UA"/>
        </w:rPr>
        <w:t>збірник матеріалів І-ї Міжнародної науково-практичної конференції / редактори-упорядники А. Душний, М. Махмудов, В. Ільницький, І. Зимомря. Баку – Ужгород – Дрогобич : Посвіт, 2016. С. 39–42.</w:t>
      </w:r>
    </w:p>
    <w:p w:rsidR="00E23B24" w:rsidRPr="00382425" w:rsidRDefault="00E23B24" w:rsidP="00382425">
      <w:pPr>
        <w:pStyle w:val="a7"/>
        <w:numPr>
          <w:ilvl w:val="0"/>
          <w:numId w:val="36"/>
        </w:numPr>
        <w:tabs>
          <w:tab w:val="left" w:pos="851"/>
        </w:tabs>
        <w:ind w:left="0" w:firstLine="426"/>
        <w:jc w:val="both"/>
        <w:rPr>
          <w:color w:val="222222"/>
          <w:shd w:val="clear" w:color="auto" w:fill="FFFFFF"/>
          <w:lang w:val="uk-UA"/>
        </w:rPr>
      </w:pPr>
      <w:r w:rsidRPr="00382425">
        <w:rPr>
          <w:color w:val="222222"/>
          <w:shd w:val="clear" w:color="auto" w:fill="FFFFFF"/>
          <w:lang w:val="uk-UA"/>
        </w:rPr>
        <w:t xml:space="preserve"> Ільницький В. Підпільний зв’язок у Карпатському краї ОУН. </w:t>
      </w:r>
      <w:r w:rsidRPr="00382425">
        <w:rPr>
          <w:i/>
          <w:color w:val="222222"/>
          <w:shd w:val="clear" w:color="auto" w:fill="FFFFFF"/>
          <w:lang w:val="uk-UA"/>
        </w:rPr>
        <w:t>Розвиток сучасної освіти і науки: результати, проблеми, перспективи</w:t>
      </w:r>
      <w:r w:rsidR="009D44D3" w:rsidRPr="00382425">
        <w:rPr>
          <w:i/>
          <w:color w:val="222222"/>
          <w:shd w:val="clear" w:color="auto" w:fill="FFFFFF"/>
          <w:lang w:val="uk-UA"/>
        </w:rPr>
        <w:t xml:space="preserve"> : </w:t>
      </w:r>
      <w:r w:rsidR="009D44D3" w:rsidRPr="00382425">
        <w:rPr>
          <w:color w:val="222222"/>
          <w:shd w:val="clear" w:color="auto" w:fill="FFFFFF"/>
          <w:lang w:val="uk-UA"/>
        </w:rPr>
        <w:t>т</w:t>
      </w:r>
      <w:r w:rsidRPr="00382425">
        <w:rPr>
          <w:color w:val="222222"/>
          <w:shd w:val="clear" w:color="auto" w:fill="FFFFFF"/>
          <w:lang w:val="uk-UA"/>
        </w:rPr>
        <w:t>ези ІІІ-ї Міжнародної науково-практичної конференції молодих вчених (26</w:t>
      </w:r>
      <w:r w:rsidRPr="00382425">
        <w:rPr>
          <w:color w:val="000000"/>
          <w:lang w:val="uk-UA"/>
        </w:rPr>
        <w:t>–</w:t>
      </w:r>
      <w:r w:rsidRPr="00382425">
        <w:rPr>
          <w:color w:val="222222"/>
          <w:shd w:val="clear" w:color="auto" w:fill="FFFFFF"/>
          <w:lang w:val="uk-UA"/>
        </w:rPr>
        <w:t>27 березня 2015 р., м. Дрогобич) / редактори-упорядники В. Ільницький, А. Душний, І. Зимомр</w:t>
      </w:r>
      <w:r w:rsidR="00BC3BE3" w:rsidRPr="00382425">
        <w:rPr>
          <w:color w:val="222222"/>
          <w:shd w:val="clear" w:color="auto" w:fill="FFFFFF"/>
          <w:lang w:val="uk-UA"/>
        </w:rPr>
        <w:t>я</w:t>
      </w:r>
      <w:r w:rsidRPr="00382425">
        <w:rPr>
          <w:color w:val="222222"/>
          <w:shd w:val="clear" w:color="auto" w:fill="FFFFFF"/>
          <w:lang w:val="uk-UA"/>
        </w:rPr>
        <w:t>. Дрогобич : Посвіт, 2015. С. 71</w:t>
      </w:r>
      <w:r w:rsidRPr="00382425">
        <w:rPr>
          <w:color w:val="000000"/>
          <w:lang w:val="uk-UA"/>
        </w:rPr>
        <w:t>–</w:t>
      </w:r>
      <w:r w:rsidRPr="00382425">
        <w:rPr>
          <w:color w:val="222222"/>
          <w:shd w:val="clear" w:color="auto" w:fill="FFFFFF"/>
          <w:lang w:val="uk-UA"/>
        </w:rPr>
        <w:t>74.</w:t>
      </w:r>
    </w:p>
    <w:p w:rsidR="00E23B24" w:rsidRPr="00382425" w:rsidRDefault="00E23B24" w:rsidP="00382425">
      <w:pPr>
        <w:pStyle w:val="a7"/>
        <w:numPr>
          <w:ilvl w:val="0"/>
          <w:numId w:val="36"/>
        </w:numPr>
        <w:tabs>
          <w:tab w:val="left" w:pos="851"/>
        </w:tabs>
        <w:ind w:left="0" w:firstLine="426"/>
        <w:jc w:val="both"/>
        <w:rPr>
          <w:lang w:val="uk-UA"/>
        </w:rPr>
      </w:pPr>
      <w:r w:rsidRPr="00382425">
        <w:rPr>
          <w:lang w:val="uk-UA"/>
        </w:rPr>
        <w:t xml:space="preserve"> Ільницький В. </w:t>
      </w:r>
      <w:r w:rsidRPr="00382425">
        <w:t>Підрахунок утрат борців визвольного руху і радянських карателів унаслідок збройних сутичок (на прикладі бою 17 листопада 1944 р. у с. Сторона на Дрогобиччині)</w:t>
      </w:r>
      <w:r w:rsidRPr="00382425">
        <w:rPr>
          <w:lang w:val="uk-UA"/>
        </w:rPr>
        <w:t xml:space="preserve">. </w:t>
      </w:r>
      <w:r w:rsidRPr="00382425">
        <w:rPr>
          <w:i/>
        </w:rPr>
        <w:t>Літопис Бойківщини</w:t>
      </w:r>
      <w:r w:rsidRPr="00382425">
        <w:t xml:space="preserve">. 2014. </w:t>
      </w:r>
      <w:r w:rsidRPr="00382425">
        <w:rPr>
          <w:color w:val="000000"/>
        </w:rPr>
        <w:t>Ч. 1/86</w:t>
      </w:r>
      <w:r w:rsidRPr="00382425">
        <w:rPr>
          <w:color w:val="000000"/>
          <w:lang w:val="uk-UA"/>
        </w:rPr>
        <w:t> </w:t>
      </w:r>
      <w:r w:rsidRPr="00382425">
        <w:rPr>
          <w:color w:val="000000"/>
        </w:rPr>
        <w:t xml:space="preserve">(97). </w:t>
      </w:r>
      <w:r w:rsidRPr="00382425">
        <w:t>С.</w:t>
      </w:r>
      <w:r w:rsidRPr="00382425">
        <w:rPr>
          <w:lang w:val="uk-UA"/>
        </w:rPr>
        <w:t> </w:t>
      </w:r>
      <w:r w:rsidRPr="00382425">
        <w:t>73–81.</w:t>
      </w:r>
    </w:p>
    <w:p w:rsidR="00E23B24" w:rsidRPr="00382425" w:rsidRDefault="00E23B24" w:rsidP="00382425">
      <w:pPr>
        <w:pStyle w:val="a7"/>
        <w:numPr>
          <w:ilvl w:val="0"/>
          <w:numId w:val="36"/>
        </w:numPr>
        <w:tabs>
          <w:tab w:val="left" w:pos="851"/>
        </w:tabs>
        <w:ind w:left="0" w:firstLine="426"/>
        <w:jc w:val="both"/>
        <w:rPr>
          <w:lang w:val="en-US"/>
        </w:rPr>
      </w:pPr>
      <w:r w:rsidRPr="00382425">
        <w:rPr>
          <w:lang w:val="uk-UA"/>
        </w:rPr>
        <w:t xml:space="preserve"> Ільницький В. Підрахунок чисельності проведених акцій у Карпатському краї ОУН (1945</w:t>
      </w:r>
      <w:r w:rsidRPr="00382425">
        <w:rPr>
          <w:color w:val="000000"/>
          <w:lang w:val="uk-UA"/>
        </w:rPr>
        <w:t>–</w:t>
      </w:r>
      <w:r w:rsidRPr="00382425">
        <w:rPr>
          <w:lang w:val="uk-UA"/>
        </w:rPr>
        <w:t xml:space="preserve">1954). </w:t>
      </w:r>
      <w:r w:rsidRPr="00382425">
        <w:rPr>
          <w:i/>
        </w:rPr>
        <w:t>Східноєвропейський історичний вісник</w:t>
      </w:r>
      <w:r w:rsidRPr="00382425">
        <w:t xml:space="preserve"> /</w:t>
      </w:r>
      <w:r w:rsidRPr="00382425">
        <w:rPr>
          <w:lang w:val="uk-UA"/>
        </w:rPr>
        <w:t xml:space="preserve"> </w:t>
      </w:r>
      <w:r w:rsidRPr="00382425">
        <w:t>головний редактор В.</w:t>
      </w:r>
      <w:r w:rsidRPr="00382425">
        <w:rPr>
          <w:lang w:val="uk-UA"/>
        </w:rPr>
        <w:t> </w:t>
      </w:r>
      <w:r w:rsidRPr="00382425">
        <w:t>Ільницький. Дрогобич</w:t>
      </w:r>
      <w:r w:rsidRPr="00382425">
        <w:rPr>
          <w:lang w:val="uk-UA"/>
        </w:rPr>
        <w:t> </w:t>
      </w:r>
      <w:r w:rsidRPr="00382425">
        <w:t>: Посвіт, 201</w:t>
      </w:r>
      <w:r w:rsidRPr="00382425">
        <w:rPr>
          <w:lang w:val="uk-UA"/>
        </w:rPr>
        <w:t>7</w:t>
      </w:r>
      <w:r w:rsidRPr="00382425">
        <w:t xml:space="preserve">. Вип. </w:t>
      </w:r>
      <w:smartTag w:uri="urn:schemas-microsoft-com:office:smarttags" w:element="metricconverter">
        <w:smartTagPr>
          <w:attr w:name="ProductID" w:val="4. C"/>
        </w:smartTagPr>
        <w:r w:rsidRPr="00382425">
          <w:rPr>
            <w:lang w:val="uk-UA"/>
          </w:rPr>
          <w:t>4</w:t>
        </w:r>
        <w:r w:rsidRPr="00382425">
          <w:t xml:space="preserve">. </w:t>
        </w:r>
        <w:r w:rsidRPr="00382425">
          <w:rPr>
            <w:lang w:val="en-US"/>
          </w:rPr>
          <w:t>C</w:t>
        </w:r>
      </w:smartTag>
      <w:r w:rsidRPr="00382425">
        <w:t>.</w:t>
      </w:r>
      <w:r w:rsidRPr="00382425">
        <w:rPr>
          <w:lang w:val="uk-UA"/>
        </w:rPr>
        <w:t> 88</w:t>
      </w:r>
      <w:r w:rsidRPr="00382425">
        <w:rPr>
          <w:color w:val="000000"/>
          <w:lang w:val="uk-UA"/>
        </w:rPr>
        <w:t>–</w:t>
      </w:r>
      <w:r w:rsidRPr="00382425">
        <w:rPr>
          <w:lang w:val="uk-UA"/>
        </w:rPr>
        <w:t>99.</w:t>
      </w:r>
    </w:p>
    <w:p w:rsidR="00E23B24" w:rsidRPr="00382425" w:rsidRDefault="00E23B24" w:rsidP="00382425">
      <w:pPr>
        <w:pStyle w:val="a7"/>
        <w:numPr>
          <w:ilvl w:val="0"/>
          <w:numId w:val="36"/>
        </w:numPr>
        <w:tabs>
          <w:tab w:val="left" w:pos="851"/>
        </w:tabs>
        <w:ind w:left="0" w:firstLine="426"/>
        <w:jc w:val="both"/>
        <w:rPr>
          <w:lang w:val="uk-UA"/>
        </w:rPr>
      </w:pPr>
      <w:r w:rsidRPr="00382425">
        <w:rPr>
          <w:lang w:val="uk-UA"/>
        </w:rPr>
        <w:t xml:space="preserve"> Ільницький В.</w:t>
      </w:r>
      <w:r w:rsidRPr="00382425">
        <w:t xml:space="preserve"> Підрахунок чисельності проведених акцій у Карпатському краї ОУН (1945</w:t>
      </w:r>
      <w:r w:rsidRPr="00382425">
        <w:rPr>
          <w:color w:val="000000"/>
          <w:lang w:val="uk-UA"/>
        </w:rPr>
        <w:t>–</w:t>
      </w:r>
      <w:r w:rsidRPr="00382425">
        <w:t>1954)</w:t>
      </w:r>
      <w:r w:rsidRPr="00382425">
        <w:rPr>
          <w:lang w:val="uk-UA"/>
        </w:rPr>
        <w:t xml:space="preserve">. </w:t>
      </w:r>
      <w:r w:rsidRPr="00382425">
        <w:rPr>
          <w:i/>
          <w:lang w:val="uk-UA"/>
        </w:rPr>
        <w:t>Східноєвропейський історичний вісник</w:t>
      </w:r>
      <w:r w:rsidRPr="00382425">
        <w:rPr>
          <w:lang w:val="uk-UA"/>
        </w:rPr>
        <w:t xml:space="preserve"> / головний редактор В. Ільницький</w:t>
      </w:r>
      <w:r w:rsidR="009D44D3" w:rsidRPr="00382425">
        <w:rPr>
          <w:lang w:val="uk-UA"/>
        </w:rPr>
        <w:t xml:space="preserve"> </w:t>
      </w:r>
      <w:r w:rsidRPr="00382425">
        <w:rPr>
          <w:lang w:val="uk-UA"/>
        </w:rPr>
        <w:t xml:space="preserve">; упор. В. Футала, М. Галів. Дрогобич : Посвіт, 2017. Спеціальний випуск </w:t>
      </w:r>
      <w:smartTag w:uri="urn:schemas-microsoft-com:office:smarttags" w:element="metricconverter">
        <w:smartTagPr>
          <w:attr w:name="ProductID" w:val="2. C"/>
        </w:smartTagPr>
        <w:r w:rsidRPr="00382425">
          <w:rPr>
            <w:lang w:val="uk-UA"/>
          </w:rPr>
          <w:t xml:space="preserve">2. </w:t>
        </w:r>
        <w:r w:rsidRPr="00382425">
          <w:rPr>
            <w:lang w:val="en-US"/>
          </w:rPr>
          <w:t>C</w:t>
        </w:r>
      </w:smartTag>
      <w:r w:rsidRPr="00382425">
        <w:rPr>
          <w:lang w:val="uk-UA"/>
        </w:rPr>
        <w:t>. 121</w:t>
      </w:r>
      <w:r w:rsidRPr="00382425">
        <w:rPr>
          <w:color w:val="000000"/>
          <w:lang w:val="uk-UA"/>
        </w:rPr>
        <w:t>–</w:t>
      </w:r>
      <w:r w:rsidRPr="00382425">
        <w:rPr>
          <w:lang w:val="uk-UA"/>
        </w:rPr>
        <w:t xml:space="preserve">132. </w:t>
      </w:r>
    </w:p>
    <w:p w:rsidR="00E23B24" w:rsidRPr="00382425" w:rsidRDefault="00E23B24" w:rsidP="00382425">
      <w:pPr>
        <w:pStyle w:val="a7"/>
        <w:numPr>
          <w:ilvl w:val="0"/>
          <w:numId w:val="36"/>
        </w:numPr>
        <w:tabs>
          <w:tab w:val="left" w:pos="851"/>
        </w:tabs>
        <w:ind w:left="0" w:firstLine="426"/>
        <w:jc w:val="both"/>
        <w:rPr>
          <w:rFonts w:eastAsia="CIDFont+F1"/>
          <w:bCs/>
          <w:iCs/>
          <w:lang w:val="uk-UA"/>
        </w:rPr>
      </w:pPr>
      <w:r w:rsidRPr="00382425">
        <w:rPr>
          <w:lang w:val="uk-UA"/>
        </w:rPr>
        <w:t xml:space="preserve"> Ільницький В. Повсякденне життя Крукеничини (1946–1947): за матеріалами звітної документації українських націоналістів. </w:t>
      </w:r>
      <w:r w:rsidRPr="00382425">
        <w:rPr>
          <w:i/>
          <w:kern w:val="1"/>
          <w:lang w:val="uk-UA" w:eastAsia="en-US"/>
        </w:rPr>
        <w:t xml:space="preserve">Розвиток сучасної освіти і науки: результати, проблеми, перспективи : </w:t>
      </w:r>
      <w:r w:rsidRPr="00382425">
        <w:rPr>
          <w:color w:val="000000"/>
          <w:shd w:val="clear" w:color="auto" w:fill="FFFFFF"/>
          <w:lang w:val="uk-UA"/>
        </w:rPr>
        <w:t xml:space="preserve">колективна </w:t>
      </w:r>
      <w:r w:rsidRPr="00382425">
        <w:rPr>
          <w:color w:val="000000"/>
          <w:shd w:val="clear" w:color="auto" w:fill="FFFFFF"/>
        </w:rPr>
        <w:t>монографія</w:t>
      </w:r>
      <w:r w:rsidRPr="00382425">
        <w:rPr>
          <w:i/>
          <w:kern w:val="1"/>
          <w:lang w:val="uk-UA" w:eastAsia="en-US"/>
        </w:rPr>
        <w:t xml:space="preserve"> </w:t>
      </w:r>
      <w:r w:rsidRPr="00382425">
        <w:rPr>
          <w:kern w:val="1"/>
          <w:lang w:val="uk-UA" w:eastAsia="en-US"/>
        </w:rPr>
        <w:t xml:space="preserve">/ наукова редакція: Я. Ґжесяк, І. Зимомря, В. Ільницький. Конін – Ужгород – Перемишль – Херсон : Посвіт, 2023. Том 9: </w:t>
      </w:r>
      <w:r w:rsidRPr="00382425">
        <w:rPr>
          <w:bCs/>
          <w:iCs/>
          <w:lang w:val="uk-UA"/>
        </w:rPr>
        <w:t>Дилеми сталого розвитку науки та освіти</w:t>
      </w:r>
      <w:r w:rsidRPr="00382425">
        <w:rPr>
          <w:kern w:val="1"/>
          <w:lang w:val="uk-UA" w:eastAsia="en-US"/>
        </w:rPr>
        <w:t>. С. 48</w:t>
      </w:r>
      <w:r w:rsidRPr="00382425">
        <w:rPr>
          <w:color w:val="000000"/>
          <w:lang w:val="uk-UA"/>
        </w:rPr>
        <w:t>–</w:t>
      </w:r>
      <w:r w:rsidRPr="00382425">
        <w:rPr>
          <w:kern w:val="1"/>
          <w:lang w:val="uk-UA" w:eastAsia="en-US"/>
        </w:rPr>
        <w:t xml:space="preserve">59. </w:t>
      </w:r>
    </w:p>
    <w:p w:rsidR="00E23B24" w:rsidRPr="00382425" w:rsidRDefault="00E23B24" w:rsidP="00382425">
      <w:pPr>
        <w:pStyle w:val="a7"/>
        <w:numPr>
          <w:ilvl w:val="0"/>
          <w:numId w:val="36"/>
        </w:numPr>
        <w:tabs>
          <w:tab w:val="left" w:pos="851"/>
        </w:tabs>
        <w:ind w:left="0" w:firstLine="426"/>
        <w:jc w:val="both"/>
        <w:rPr>
          <w:lang w:val="uk-UA"/>
        </w:rPr>
      </w:pPr>
      <w:r w:rsidRPr="00382425">
        <w:rPr>
          <w:lang w:val="uk-UA"/>
        </w:rPr>
        <w:t xml:space="preserve"> Ільницький В. </w:t>
      </w:r>
      <w:r w:rsidRPr="00382425">
        <w:rPr>
          <w:rFonts w:eastAsia="ArialNarrow"/>
          <w:lang w:val="uk-UA"/>
        </w:rPr>
        <w:t>Політика московсько-компартійної влади щодо мешканців Західної України. Невідомий наказ про облік військовослужбовців-</w:t>
      </w:r>
      <w:r w:rsidRPr="00382425">
        <w:rPr>
          <w:rFonts w:eastAsia="ArialNarrow"/>
        </w:rPr>
        <w:t>“</w:t>
      </w:r>
      <w:r w:rsidRPr="00382425">
        <w:rPr>
          <w:rFonts w:eastAsia="ArialNarrow"/>
          <w:lang w:val="uk-UA"/>
        </w:rPr>
        <w:t>західняків</w:t>
      </w:r>
      <w:r w:rsidRPr="00382425">
        <w:rPr>
          <w:rFonts w:eastAsia="ArialNarrow"/>
        </w:rPr>
        <w:t>”</w:t>
      </w:r>
      <w:r w:rsidRPr="00382425">
        <w:rPr>
          <w:rFonts w:eastAsia="ArialNarrow"/>
          <w:lang w:val="uk-UA"/>
        </w:rPr>
        <w:t xml:space="preserve"> та встановлення агентурного нагляду за ними. </w:t>
      </w:r>
      <w:r w:rsidRPr="00382425">
        <w:rPr>
          <w:i/>
          <w:lang w:val="uk-UA"/>
        </w:rPr>
        <w:t>Літопис Бойківщини</w:t>
      </w:r>
      <w:r w:rsidRPr="00382425">
        <w:rPr>
          <w:lang w:val="uk-UA"/>
        </w:rPr>
        <w:t>.</w:t>
      </w:r>
      <w:r w:rsidRPr="00382425">
        <w:t xml:space="preserve"> 201</w:t>
      </w:r>
      <w:r w:rsidRPr="00382425">
        <w:rPr>
          <w:lang w:val="uk-UA"/>
        </w:rPr>
        <w:t xml:space="preserve">7. </w:t>
      </w:r>
      <w:r w:rsidRPr="00382425">
        <w:rPr>
          <w:color w:val="000000"/>
        </w:rPr>
        <w:t>Ч. </w:t>
      </w:r>
      <w:r w:rsidRPr="00382425">
        <w:rPr>
          <w:color w:val="000000"/>
          <w:lang w:val="uk-UA"/>
        </w:rPr>
        <w:t>1</w:t>
      </w:r>
      <w:r w:rsidRPr="00382425">
        <w:rPr>
          <w:color w:val="000000"/>
        </w:rPr>
        <w:t>/</w:t>
      </w:r>
      <w:r w:rsidRPr="00382425">
        <w:rPr>
          <w:color w:val="000000"/>
          <w:lang w:val="uk-UA"/>
        </w:rPr>
        <w:t>92 </w:t>
      </w:r>
      <w:r w:rsidRPr="00382425">
        <w:rPr>
          <w:color w:val="000000"/>
        </w:rPr>
        <w:t>(</w:t>
      </w:r>
      <w:r w:rsidRPr="00382425">
        <w:rPr>
          <w:color w:val="000000"/>
          <w:lang w:val="uk-UA"/>
        </w:rPr>
        <w:t>103</w:t>
      </w:r>
      <w:r w:rsidRPr="00382425">
        <w:rPr>
          <w:color w:val="000000"/>
        </w:rPr>
        <w:t xml:space="preserve">). </w:t>
      </w:r>
      <w:r w:rsidRPr="00382425">
        <w:t xml:space="preserve">С. </w:t>
      </w:r>
      <w:r w:rsidRPr="00382425">
        <w:rPr>
          <w:lang w:val="uk-UA"/>
        </w:rPr>
        <w:t>66</w:t>
      </w:r>
      <w:r w:rsidRPr="00382425">
        <w:rPr>
          <w:color w:val="000000"/>
          <w:lang w:val="uk-UA"/>
        </w:rPr>
        <w:t>–</w:t>
      </w:r>
      <w:r w:rsidRPr="00382425">
        <w:rPr>
          <w:lang w:val="uk-UA"/>
        </w:rPr>
        <w:t>71</w:t>
      </w:r>
      <w:r w:rsidRPr="00382425">
        <w:t>.</w:t>
      </w:r>
    </w:p>
    <w:p w:rsidR="00E23B24" w:rsidRPr="00382425" w:rsidRDefault="00E23B24" w:rsidP="00382425">
      <w:pPr>
        <w:pStyle w:val="a7"/>
        <w:numPr>
          <w:ilvl w:val="0"/>
          <w:numId w:val="36"/>
        </w:numPr>
        <w:tabs>
          <w:tab w:val="left" w:pos="851"/>
        </w:tabs>
        <w:ind w:left="0" w:firstLine="426"/>
        <w:jc w:val="both"/>
        <w:rPr>
          <w:lang w:val="uk-UA"/>
        </w:rPr>
      </w:pPr>
      <w:r w:rsidRPr="00382425">
        <w:rPr>
          <w:lang w:val="uk-UA"/>
        </w:rPr>
        <w:t xml:space="preserve"> Ільницький В. Польське підпілля у Східній Галичині (1944–1945). </w:t>
      </w:r>
      <w:r w:rsidRPr="00382425">
        <w:rPr>
          <w:i/>
          <w:lang w:val="uk-UA"/>
        </w:rPr>
        <w:t>Українсько-польсько-єврейські взаємини у Східній Галичині (перша половина ХХ ст.): вибрані питання</w:t>
      </w:r>
      <w:r w:rsidRPr="00382425">
        <w:rPr>
          <w:lang w:val="uk-UA"/>
        </w:rPr>
        <w:t> : монографія / за ред. В. Галика. Дрогобич : Посвіт, 2018. С. 258</w:t>
      </w:r>
      <w:r w:rsidRPr="00382425">
        <w:rPr>
          <w:color w:val="000000"/>
          <w:lang w:val="uk-UA"/>
        </w:rPr>
        <w:t>–</w:t>
      </w:r>
      <w:r w:rsidRPr="00382425">
        <w:rPr>
          <w:lang w:val="uk-UA"/>
        </w:rPr>
        <w:t xml:space="preserve">270. </w:t>
      </w:r>
    </w:p>
    <w:p w:rsidR="00E23B24" w:rsidRPr="00382425" w:rsidRDefault="00E23B24" w:rsidP="00382425">
      <w:pPr>
        <w:pStyle w:val="a7"/>
        <w:numPr>
          <w:ilvl w:val="0"/>
          <w:numId w:val="36"/>
        </w:numPr>
        <w:tabs>
          <w:tab w:val="left" w:pos="851"/>
        </w:tabs>
        <w:ind w:left="0" w:firstLine="426"/>
        <w:jc w:val="both"/>
        <w:rPr>
          <w:color w:val="000000"/>
          <w:lang w:val="uk-UA"/>
        </w:rPr>
      </w:pPr>
      <w:r w:rsidRPr="00382425">
        <w:rPr>
          <w:bCs/>
          <w:color w:val="000000"/>
          <w:spacing w:val="2"/>
          <w:lang w:val="uk-UA"/>
        </w:rPr>
        <w:t xml:space="preserve"> Ільницький В. </w:t>
      </w:r>
      <w:r w:rsidRPr="00382425">
        <w:rPr>
          <w:bCs/>
          <w:color w:val="000000"/>
          <w:spacing w:val="2"/>
        </w:rPr>
        <w:t>Польсько-українське протистояння у Карпатському краї ОУН (1943</w:t>
      </w:r>
      <w:r w:rsidRPr="00382425">
        <w:rPr>
          <w:color w:val="000000"/>
          <w:lang w:val="uk-UA"/>
        </w:rPr>
        <w:t>–</w:t>
      </w:r>
      <w:r w:rsidRPr="00382425">
        <w:rPr>
          <w:bCs/>
          <w:color w:val="000000"/>
          <w:spacing w:val="2"/>
        </w:rPr>
        <w:t>1946</w:t>
      </w:r>
      <w:r w:rsidRPr="00382425">
        <w:rPr>
          <w:bCs/>
          <w:i/>
          <w:color w:val="000000"/>
          <w:spacing w:val="2"/>
        </w:rPr>
        <w:t>)</w:t>
      </w:r>
      <w:r w:rsidRPr="00382425">
        <w:rPr>
          <w:bCs/>
          <w:i/>
          <w:color w:val="000000"/>
          <w:spacing w:val="2"/>
          <w:lang w:val="uk-UA"/>
        </w:rPr>
        <w:t>.</w:t>
      </w:r>
      <w:r w:rsidRPr="00382425">
        <w:rPr>
          <w:bCs/>
          <w:color w:val="000000"/>
          <w:spacing w:val="2"/>
          <w:lang w:val="uk-UA"/>
        </w:rPr>
        <w:t xml:space="preserve"> </w:t>
      </w:r>
      <w:r w:rsidRPr="00382425">
        <w:rPr>
          <w:i/>
          <w:color w:val="000000"/>
          <w:lang w:val="uk-UA"/>
        </w:rPr>
        <w:t xml:space="preserve">Співпраця СРСР і Німеччини у міжвоєнний період та під час Другої світової війни: причини і наслідки : </w:t>
      </w:r>
      <w:r w:rsidRPr="00382425">
        <w:rPr>
          <w:color w:val="000000"/>
          <w:lang w:val="uk-UA"/>
        </w:rPr>
        <w:t xml:space="preserve">матеріали Міжнародної наукової конференції (5–6 листопада </w:t>
      </w:r>
      <w:smartTag w:uri="urn:schemas-microsoft-com:office:smarttags" w:element="metricconverter">
        <w:smartTagPr>
          <w:attr w:name="ProductID" w:val="2011, м"/>
        </w:smartTagPr>
        <w:r w:rsidRPr="00382425">
          <w:rPr>
            <w:color w:val="000000"/>
            <w:lang w:val="uk-UA"/>
          </w:rPr>
          <w:t>2011, м</w:t>
        </w:r>
      </w:smartTag>
      <w:r w:rsidRPr="00382425">
        <w:rPr>
          <w:color w:val="000000"/>
          <w:lang w:val="uk-UA"/>
        </w:rPr>
        <w:t>.</w:t>
      </w:r>
      <w:r w:rsidRPr="00382425">
        <w:rPr>
          <w:color w:val="000000"/>
        </w:rPr>
        <w:t> </w:t>
      </w:r>
      <w:r w:rsidRPr="00382425">
        <w:rPr>
          <w:color w:val="000000"/>
          <w:lang w:val="uk-UA"/>
        </w:rPr>
        <w:t>Київ). Київ : НаУКМА</w:t>
      </w:r>
      <w:r w:rsidR="00386B1E" w:rsidRPr="00382425">
        <w:rPr>
          <w:color w:val="000000"/>
          <w:lang w:val="uk-UA"/>
        </w:rPr>
        <w:t xml:space="preserve"> </w:t>
      </w:r>
      <w:r w:rsidRPr="00382425">
        <w:rPr>
          <w:color w:val="000000"/>
          <w:lang w:val="uk-UA"/>
        </w:rPr>
        <w:t>; Аграр Медіа Груп, 2012. С. 308–328.</w:t>
      </w:r>
    </w:p>
    <w:p w:rsidR="00E23B24" w:rsidRPr="00382425" w:rsidRDefault="00E23B24" w:rsidP="00382425">
      <w:pPr>
        <w:pStyle w:val="a7"/>
        <w:numPr>
          <w:ilvl w:val="0"/>
          <w:numId w:val="36"/>
        </w:numPr>
        <w:tabs>
          <w:tab w:val="left" w:pos="851"/>
        </w:tabs>
        <w:ind w:left="0" w:firstLine="426"/>
        <w:jc w:val="both"/>
        <w:rPr>
          <w:lang w:val="uk-UA"/>
        </w:rPr>
      </w:pPr>
      <w:r w:rsidRPr="00382425">
        <w:rPr>
          <w:lang w:val="uk-UA"/>
        </w:rPr>
        <w:t xml:space="preserve"> Ільницький В. Польсько-український конфлікт у Карпатському краї ОУН (1943–1945). </w:t>
      </w:r>
      <w:r w:rsidRPr="00382425">
        <w:rPr>
          <w:bCs/>
          <w:i/>
          <w:lang w:val="uk-UA"/>
        </w:rPr>
        <w:t>Сумський історико-архівний журнал</w:t>
      </w:r>
      <w:r w:rsidRPr="00382425">
        <w:rPr>
          <w:bCs/>
          <w:lang w:val="uk-UA"/>
        </w:rPr>
        <w:t>. Суми : Сумський державний педагогічний університет імені А.С. Макаренка.  № </w:t>
      </w:r>
      <w:r w:rsidRPr="00382425">
        <w:rPr>
          <w:bCs/>
          <w:lang w:val="en-US"/>
        </w:rPr>
        <w:t>XX</w:t>
      </w:r>
      <w:r w:rsidRPr="00382425">
        <w:rPr>
          <w:bCs/>
          <w:lang w:val="uk-UA"/>
        </w:rPr>
        <w:t xml:space="preserve">Х. </w:t>
      </w:r>
      <w:r w:rsidRPr="00382425">
        <w:rPr>
          <w:lang w:val="uk-UA"/>
        </w:rPr>
        <w:t>С. 41</w:t>
      </w:r>
      <w:r w:rsidRPr="00382425">
        <w:rPr>
          <w:color w:val="000000"/>
          <w:lang w:val="uk-UA"/>
        </w:rPr>
        <w:t>–</w:t>
      </w:r>
      <w:r w:rsidRPr="00382425">
        <w:rPr>
          <w:lang w:val="uk-UA"/>
        </w:rPr>
        <w:t>48.</w:t>
      </w:r>
    </w:p>
    <w:p w:rsidR="00E23B24" w:rsidRPr="00382425" w:rsidRDefault="00E23B24" w:rsidP="00382425">
      <w:pPr>
        <w:pStyle w:val="a7"/>
        <w:numPr>
          <w:ilvl w:val="0"/>
          <w:numId w:val="36"/>
        </w:numPr>
        <w:tabs>
          <w:tab w:val="left" w:pos="851"/>
        </w:tabs>
        <w:ind w:left="0" w:firstLine="426"/>
        <w:jc w:val="both"/>
        <w:rPr>
          <w:color w:val="000000"/>
          <w:lang w:val="uk-UA"/>
        </w:rPr>
      </w:pPr>
      <w:r w:rsidRPr="00382425">
        <w:rPr>
          <w:lang w:val="uk-UA"/>
        </w:rPr>
        <w:t xml:space="preserve"> Ільницький В. </w:t>
      </w:r>
      <w:r w:rsidRPr="00382425">
        <w:rPr>
          <w:rFonts w:eastAsia="TimesNewRomanPS-BoldMT"/>
          <w:bCs/>
          <w:lang w:val="uk-UA"/>
        </w:rPr>
        <w:t xml:space="preserve">Порушення </w:t>
      </w:r>
      <w:r w:rsidRPr="00382425">
        <w:rPr>
          <w:bCs/>
          <w:color w:val="000000"/>
          <w:lang w:val="uk-UA"/>
        </w:rPr>
        <w:t>“</w:t>
      </w:r>
      <w:r w:rsidRPr="00382425">
        <w:rPr>
          <w:rFonts w:eastAsia="TimesNewRomanPS-BoldMT"/>
          <w:bCs/>
          <w:lang w:val="uk-UA"/>
        </w:rPr>
        <w:t>соціалістичної законності</w:t>
      </w:r>
      <w:r w:rsidRPr="00382425">
        <w:rPr>
          <w:bCs/>
          <w:color w:val="000000"/>
          <w:lang w:val="uk-UA"/>
        </w:rPr>
        <w:t>”</w:t>
      </w:r>
      <w:r w:rsidRPr="00382425">
        <w:rPr>
          <w:rFonts w:eastAsia="TimesNewRomanPS-BoldMT"/>
          <w:bCs/>
          <w:lang w:val="uk-UA"/>
        </w:rPr>
        <w:t xml:space="preserve"> при утвердженні радянської адміністрації у Карпатському краї ОУН (1945</w:t>
      </w:r>
      <w:r w:rsidRPr="00382425">
        <w:rPr>
          <w:color w:val="000000"/>
          <w:lang w:val="uk-UA"/>
        </w:rPr>
        <w:t>–</w:t>
      </w:r>
      <w:r w:rsidRPr="00382425">
        <w:rPr>
          <w:rFonts w:eastAsia="TimesNewRomanPS-BoldMT"/>
          <w:bCs/>
          <w:lang w:val="uk-UA"/>
        </w:rPr>
        <w:t xml:space="preserve">1954). </w:t>
      </w:r>
      <w:r w:rsidRPr="00382425">
        <w:rPr>
          <w:rFonts w:eastAsia="TimesNewRomanPSMT"/>
          <w:bCs/>
          <w:i/>
          <w:spacing w:val="-6"/>
          <w:lang w:val="uk-UA" w:eastAsia="uk-UA"/>
        </w:rPr>
        <w:t>Актуальні питання гуманітарних наук</w:t>
      </w:r>
      <w:r w:rsidR="009D44D3" w:rsidRPr="00382425">
        <w:rPr>
          <w:rFonts w:eastAsia="TimesNewRomanPSMT"/>
          <w:bCs/>
          <w:i/>
          <w:spacing w:val="-6"/>
          <w:lang w:val="uk-UA" w:eastAsia="uk-UA"/>
        </w:rPr>
        <w:t xml:space="preserve"> </w:t>
      </w:r>
      <w:r w:rsidRPr="00382425">
        <w:rPr>
          <w:rFonts w:eastAsia="TimesNewRomanPSMT"/>
          <w:bCs/>
          <w:i/>
          <w:spacing w:val="-6"/>
          <w:lang w:val="uk-UA" w:eastAsia="uk-UA"/>
        </w:rPr>
        <w:t>: міжвузівський збірник наукових праць молодих вчених Дрогобицького державного педагогічного університету імені Івана Франка</w:t>
      </w:r>
      <w:r w:rsidRPr="00382425">
        <w:rPr>
          <w:rFonts w:eastAsia="TimesNewRomanPSMT"/>
          <w:bCs/>
          <w:spacing w:val="-6"/>
          <w:lang w:val="uk-UA" w:eastAsia="uk-UA"/>
        </w:rPr>
        <w:t xml:space="preserve"> </w:t>
      </w:r>
      <w:r w:rsidRPr="00382425">
        <w:rPr>
          <w:rFonts w:eastAsia="TimesNewRomanPSMT"/>
          <w:spacing w:val="-6"/>
          <w:lang w:val="uk-UA" w:eastAsia="uk-UA"/>
        </w:rPr>
        <w:t>/ редактори-упорядники В.</w:t>
      </w:r>
      <w:r w:rsidRPr="00382425">
        <w:rPr>
          <w:rFonts w:eastAsia="TimesNewRomanPSMT"/>
          <w:spacing w:val="-6"/>
          <w:lang w:eastAsia="uk-UA"/>
        </w:rPr>
        <w:t> </w:t>
      </w:r>
      <w:r w:rsidRPr="00382425">
        <w:rPr>
          <w:rFonts w:eastAsia="TimesNewRomanPSMT"/>
          <w:spacing w:val="-6"/>
          <w:lang w:val="uk-UA" w:eastAsia="uk-UA"/>
        </w:rPr>
        <w:t>Ільницький, А.</w:t>
      </w:r>
      <w:r w:rsidRPr="00382425">
        <w:rPr>
          <w:rFonts w:eastAsia="TimesNewRomanPSMT"/>
          <w:spacing w:val="-6"/>
          <w:lang w:eastAsia="uk-UA"/>
        </w:rPr>
        <w:t> </w:t>
      </w:r>
      <w:r w:rsidRPr="00382425">
        <w:rPr>
          <w:rFonts w:eastAsia="TimesNewRomanPSMT"/>
          <w:spacing w:val="-6"/>
          <w:lang w:val="uk-UA" w:eastAsia="uk-UA"/>
        </w:rPr>
        <w:t>Душний, І.</w:t>
      </w:r>
      <w:r w:rsidRPr="00382425">
        <w:rPr>
          <w:rFonts w:eastAsia="TimesNewRomanPSMT"/>
          <w:spacing w:val="-6"/>
          <w:lang w:eastAsia="uk-UA"/>
        </w:rPr>
        <w:t> </w:t>
      </w:r>
      <w:r w:rsidRPr="00382425">
        <w:rPr>
          <w:rFonts w:eastAsia="TimesNewRomanPSMT"/>
          <w:spacing w:val="-6"/>
          <w:lang w:val="uk-UA" w:eastAsia="uk-UA"/>
        </w:rPr>
        <w:t>Зимомря. Дрогобич :</w:t>
      </w:r>
      <w:r w:rsidRPr="00382425">
        <w:rPr>
          <w:rFonts w:eastAsia="TimesNewRomanPSMT"/>
          <w:bCs/>
          <w:spacing w:val="-6"/>
          <w:lang w:val="uk-UA" w:eastAsia="uk-UA"/>
        </w:rPr>
        <w:t xml:space="preserve"> </w:t>
      </w:r>
      <w:r w:rsidRPr="00382425">
        <w:rPr>
          <w:rFonts w:eastAsia="TimesNewRomanPSMT"/>
          <w:spacing w:val="-6"/>
          <w:lang w:val="uk-UA" w:eastAsia="uk-UA"/>
        </w:rPr>
        <w:t xml:space="preserve">Посвіт, 2014. Вип. 10. </w:t>
      </w:r>
      <w:r w:rsidRPr="00382425">
        <w:rPr>
          <w:color w:val="000000"/>
          <w:lang w:val="uk-UA"/>
        </w:rPr>
        <w:t>С. 17–28.</w:t>
      </w:r>
    </w:p>
    <w:p w:rsidR="00E23B24" w:rsidRPr="00382425" w:rsidRDefault="00E23B24" w:rsidP="00382425">
      <w:pPr>
        <w:pStyle w:val="a7"/>
        <w:numPr>
          <w:ilvl w:val="0"/>
          <w:numId w:val="36"/>
        </w:numPr>
        <w:tabs>
          <w:tab w:val="left" w:pos="851"/>
        </w:tabs>
        <w:ind w:left="0" w:firstLine="426"/>
        <w:jc w:val="both"/>
        <w:rPr>
          <w:rFonts w:eastAsia="TimesNewRomanPS-BoldMT"/>
          <w:spacing w:val="-4"/>
          <w:lang w:val="uk-UA"/>
        </w:rPr>
      </w:pPr>
      <w:r w:rsidRPr="00382425">
        <w:rPr>
          <w:spacing w:val="-4"/>
          <w:lang w:val="uk-UA"/>
        </w:rPr>
        <w:t xml:space="preserve"> Ільницький В.</w:t>
      </w:r>
      <w:r w:rsidRPr="00382425">
        <w:rPr>
          <w:spacing w:val="-4"/>
        </w:rPr>
        <w:t xml:space="preserve"> Постать Трифуна Гачіча на тлі визвольного</w:t>
      </w:r>
      <w:r w:rsidRPr="00382425">
        <w:rPr>
          <w:spacing w:val="-4"/>
          <w:lang w:val="uk-UA"/>
        </w:rPr>
        <w:t> </w:t>
      </w:r>
      <w:r w:rsidRPr="00382425">
        <w:rPr>
          <w:spacing w:val="-4"/>
        </w:rPr>
        <w:t>руху у Карпатському краї ОУН</w:t>
      </w:r>
      <w:r w:rsidRPr="00382425">
        <w:rPr>
          <w:spacing w:val="-4"/>
          <w:lang w:val="uk-UA"/>
        </w:rPr>
        <w:t xml:space="preserve">. </w:t>
      </w:r>
      <w:r w:rsidRPr="00382425">
        <w:rPr>
          <w:rFonts w:eastAsia="TimesNewRomanPS-BoldMT"/>
          <w:i/>
          <w:spacing w:val="-4"/>
          <w:lang w:val="uk-UA"/>
        </w:rPr>
        <w:t>Актуальні питання гуманітарних наук</w:t>
      </w:r>
      <w:r w:rsidR="009D44D3" w:rsidRPr="00382425">
        <w:rPr>
          <w:rFonts w:eastAsia="TimesNewRomanPS-BoldMT"/>
          <w:i/>
          <w:spacing w:val="-4"/>
          <w:lang w:val="uk-UA"/>
        </w:rPr>
        <w:t xml:space="preserve"> </w:t>
      </w:r>
      <w:r w:rsidRPr="00382425">
        <w:rPr>
          <w:rFonts w:eastAsia="TimesNewRomanPS-BoldMT"/>
          <w:i/>
          <w:spacing w:val="-4"/>
          <w:lang w:val="uk-UA"/>
        </w:rPr>
        <w:t>: міжвузівський збірник наукових праць молодих</w:t>
      </w:r>
      <w:r w:rsidRPr="00382425">
        <w:rPr>
          <w:rFonts w:eastAsia="TimesNewRomanPSMT"/>
          <w:i/>
          <w:spacing w:val="-4"/>
          <w:lang w:val="uk-UA" w:eastAsia="uk-UA"/>
        </w:rPr>
        <w:t xml:space="preserve"> </w:t>
      </w:r>
      <w:r w:rsidRPr="00382425">
        <w:rPr>
          <w:rFonts w:eastAsia="TimesNewRomanPS-BoldMT"/>
          <w:i/>
          <w:spacing w:val="-4"/>
          <w:lang w:val="uk-UA"/>
        </w:rPr>
        <w:t xml:space="preserve">вчених Дрогобицького державного педагогічного університету імені Івана Франка </w:t>
      </w:r>
      <w:r w:rsidRPr="00382425">
        <w:rPr>
          <w:rFonts w:eastAsia="TimesNewRomanPS-BoldMT"/>
          <w:spacing w:val="-4"/>
          <w:lang w:val="uk-UA"/>
        </w:rPr>
        <w:t>/ редактори-упорядники В.</w:t>
      </w:r>
      <w:r w:rsidRPr="00382425">
        <w:rPr>
          <w:rFonts w:eastAsia="TimesNewRomanPS-BoldMT"/>
          <w:spacing w:val="-4"/>
        </w:rPr>
        <w:t> </w:t>
      </w:r>
      <w:r w:rsidRPr="00382425">
        <w:rPr>
          <w:rFonts w:eastAsia="TimesNewRomanPS-BoldMT"/>
          <w:spacing w:val="-4"/>
          <w:lang w:val="uk-UA"/>
        </w:rPr>
        <w:t>Ільницький, А.</w:t>
      </w:r>
      <w:r w:rsidRPr="00382425">
        <w:rPr>
          <w:rFonts w:eastAsia="TimesNewRomanPS-BoldMT"/>
          <w:spacing w:val="-4"/>
        </w:rPr>
        <w:t> </w:t>
      </w:r>
      <w:r w:rsidRPr="00382425">
        <w:rPr>
          <w:rFonts w:eastAsia="TimesNewRomanPS-BoldMT"/>
          <w:spacing w:val="-4"/>
          <w:lang w:val="uk-UA"/>
        </w:rPr>
        <w:t>Душний, І.</w:t>
      </w:r>
      <w:r w:rsidRPr="00382425">
        <w:rPr>
          <w:rFonts w:eastAsia="TimesNewRomanPS-BoldMT"/>
          <w:spacing w:val="-4"/>
        </w:rPr>
        <w:t> </w:t>
      </w:r>
      <w:r w:rsidRPr="00382425">
        <w:rPr>
          <w:rFonts w:eastAsia="TimesNewRomanPS-BoldMT"/>
          <w:spacing w:val="-4"/>
          <w:lang w:val="uk-UA"/>
        </w:rPr>
        <w:t>Зимомря. Дрогобич : Посвіт, 2013. Вип. 6. С. 23</w:t>
      </w:r>
      <w:r w:rsidRPr="00382425">
        <w:rPr>
          <w:color w:val="000000"/>
          <w:spacing w:val="-4"/>
          <w:lang w:val="uk-UA"/>
        </w:rPr>
        <w:t>–</w:t>
      </w:r>
      <w:r w:rsidRPr="00382425">
        <w:rPr>
          <w:rFonts w:eastAsia="TimesNewRomanPS-BoldMT"/>
          <w:spacing w:val="-4"/>
          <w:lang w:val="uk-UA"/>
        </w:rPr>
        <w:t>32.</w:t>
      </w:r>
    </w:p>
    <w:p w:rsidR="00E23B24" w:rsidRPr="00382425" w:rsidRDefault="009D44D3" w:rsidP="00382425">
      <w:pPr>
        <w:pStyle w:val="a7"/>
        <w:numPr>
          <w:ilvl w:val="0"/>
          <w:numId w:val="36"/>
        </w:numPr>
        <w:tabs>
          <w:tab w:val="num" w:pos="-180"/>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Постать Ярослава Мельника-“Роберта” на тлі українського визвольного руху</w:t>
      </w:r>
      <w:r w:rsidR="00E23B24" w:rsidRPr="00382425">
        <w:rPr>
          <w:lang w:val="uk-UA"/>
        </w:rPr>
        <w:t xml:space="preserve">. </w:t>
      </w:r>
      <w:r w:rsidR="00E23B24" w:rsidRPr="00382425">
        <w:rPr>
          <w:bCs/>
          <w:i/>
        </w:rPr>
        <w:t>Діалог культур</w:t>
      </w:r>
      <w:r w:rsidR="00E23B24" w:rsidRPr="00382425">
        <w:rPr>
          <w:bCs/>
          <w:i/>
          <w:lang w:val="uk-UA"/>
        </w:rPr>
        <w:t> </w:t>
      </w:r>
      <w:r w:rsidR="00E23B24" w:rsidRPr="00382425">
        <w:rPr>
          <w:i/>
        </w:rPr>
        <w:t>–</w:t>
      </w:r>
      <w:r w:rsidR="00E23B24" w:rsidRPr="00382425">
        <w:rPr>
          <w:i/>
          <w:lang w:val="uk-UA"/>
        </w:rPr>
        <w:t> </w:t>
      </w:r>
      <w:r w:rsidR="00E23B24" w:rsidRPr="00382425">
        <w:rPr>
          <w:bCs/>
          <w:i/>
        </w:rPr>
        <w:t xml:space="preserve">феномен у міждисциплінарному вимірі </w:t>
      </w:r>
      <w:r w:rsidR="00E23B24" w:rsidRPr="00382425">
        <w:rPr>
          <w:bCs/>
        </w:rPr>
        <w:t>/ за ред. проф. Н. Скотної, проф.</w:t>
      </w:r>
      <w:r w:rsidR="00E23B24" w:rsidRPr="00382425">
        <w:rPr>
          <w:bCs/>
          <w:lang w:val="uk-UA"/>
        </w:rPr>
        <w:t> І.</w:t>
      </w:r>
      <w:r w:rsidR="00E23B24" w:rsidRPr="00382425">
        <w:rPr>
          <w:bCs/>
        </w:rPr>
        <w:t> </w:t>
      </w:r>
      <w:r w:rsidR="00E23B24" w:rsidRPr="00382425">
        <w:rPr>
          <w:bCs/>
          <w:lang w:val="uk-UA"/>
        </w:rPr>
        <w:t>Зимомрі.</w:t>
      </w:r>
      <w:r w:rsidR="00E23B24" w:rsidRPr="00382425">
        <w:rPr>
          <w:lang w:val="uk-UA"/>
        </w:rPr>
        <w:t xml:space="preserve"> Дрогобич : Посвіт, 2013. С.</w:t>
      </w:r>
      <w:r w:rsidR="00E23B24" w:rsidRPr="00382425">
        <w:t> </w:t>
      </w:r>
      <w:r w:rsidR="00E23B24" w:rsidRPr="00382425">
        <w:rPr>
          <w:lang w:val="uk-UA"/>
        </w:rPr>
        <w:t>153</w:t>
      </w:r>
      <w:r w:rsidR="00E23B24" w:rsidRPr="00382425">
        <w:rPr>
          <w:color w:val="000000"/>
          <w:lang w:val="uk-UA"/>
        </w:rPr>
        <w:t>–</w:t>
      </w:r>
      <w:r w:rsidR="00E23B24" w:rsidRPr="00382425">
        <w:rPr>
          <w:lang w:val="uk-UA"/>
        </w:rPr>
        <w:t>160.</w:t>
      </w:r>
    </w:p>
    <w:p w:rsidR="00E23B24" w:rsidRPr="00382425" w:rsidRDefault="009D44D3" w:rsidP="00382425">
      <w:pPr>
        <w:pStyle w:val="a7"/>
        <w:numPr>
          <w:ilvl w:val="0"/>
          <w:numId w:val="36"/>
        </w:numPr>
        <w:tabs>
          <w:tab w:val="left" w:pos="851"/>
        </w:tabs>
        <w:ind w:left="0" w:firstLine="426"/>
        <w:jc w:val="both"/>
        <w:rPr>
          <w:color w:val="000000"/>
          <w:spacing w:val="-6"/>
          <w:lang w:val="uk-UA"/>
        </w:rPr>
      </w:pPr>
      <w:r w:rsidRPr="00382425">
        <w:rPr>
          <w:bCs/>
          <w:color w:val="000000"/>
          <w:spacing w:val="2"/>
          <w:lang w:val="uk-UA"/>
        </w:rPr>
        <w:lastRenderedPageBreak/>
        <w:t xml:space="preserve"> </w:t>
      </w:r>
      <w:r w:rsidR="00E23B24" w:rsidRPr="00382425">
        <w:rPr>
          <w:bCs/>
          <w:color w:val="000000"/>
          <w:spacing w:val="2"/>
          <w:lang w:val="uk-UA"/>
        </w:rPr>
        <w:t xml:space="preserve">Ільницький В. </w:t>
      </w:r>
      <w:r w:rsidR="00E23B24" w:rsidRPr="00382425">
        <w:rPr>
          <w:color w:val="000000"/>
          <w:spacing w:val="-6"/>
          <w:lang w:val="uk-UA"/>
        </w:rPr>
        <w:t xml:space="preserve">Поширення спецорганами звернень колишніх підпільників як форма компрометації та ліквідації підпілля. </w:t>
      </w:r>
      <w:r w:rsidR="00E23B24" w:rsidRPr="00382425">
        <w:rPr>
          <w:i/>
        </w:rPr>
        <w:t>Літопис Бойківщини</w:t>
      </w:r>
      <w:r w:rsidR="00E23B24" w:rsidRPr="00382425">
        <w:t xml:space="preserve">. 2012. </w:t>
      </w:r>
      <w:r w:rsidR="00E23B24" w:rsidRPr="00382425">
        <w:rPr>
          <w:color w:val="000000"/>
          <w:spacing w:val="-6"/>
        </w:rPr>
        <w:t>Ч. 2/83</w:t>
      </w:r>
      <w:r w:rsidR="00E23B24" w:rsidRPr="00382425">
        <w:rPr>
          <w:color w:val="000000"/>
          <w:spacing w:val="-6"/>
          <w:lang w:val="uk-UA"/>
        </w:rPr>
        <w:t> </w:t>
      </w:r>
      <w:r w:rsidR="00E23B24" w:rsidRPr="00382425">
        <w:rPr>
          <w:color w:val="000000"/>
          <w:spacing w:val="-6"/>
        </w:rPr>
        <w:t>(94). С. 56</w:t>
      </w:r>
      <w:r w:rsidR="00E23B24" w:rsidRPr="00382425">
        <w:rPr>
          <w:color w:val="000000"/>
          <w:lang w:val="uk-UA"/>
        </w:rPr>
        <w:t>–</w:t>
      </w:r>
      <w:r w:rsidR="00E23B24" w:rsidRPr="00382425">
        <w:rPr>
          <w:color w:val="000000"/>
          <w:spacing w:val="-6"/>
        </w:rPr>
        <w:t>62</w:t>
      </w:r>
      <w:r w:rsidR="00E23B24" w:rsidRPr="00382425">
        <w:rPr>
          <w:color w:val="000000"/>
          <w:spacing w:val="-6"/>
          <w:lang w:val="uk-UA"/>
        </w:rPr>
        <w:t xml:space="preserve">. </w:t>
      </w:r>
    </w:p>
    <w:p w:rsidR="00E23B24" w:rsidRPr="00382425" w:rsidRDefault="009D44D3"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Практична реалізація тактичної схеми </w:t>
      </w:r>
      <w:r w:rsidR="00E23B24" w:rsidRPr="00382425">
        <w:t>“</w:t>
      </w:r>
      <w:r w:rsidR="00E23B24" w:rsidRPr="00382425">
        <w:rPr>
          <w:lang w:val="uk-UA"/>
        </w:rPr>
        <w:t>Олег</w:t>
      </w:r>
      <w:r w:rsidR="00E23B24" w:rsidRPr="00382425">
        <w:t>”</w:t>
      </w:r>
      <w:r w:rsidR="00E23B24" w:rsidRPr="00382425">
        <w:rPr>
          <w:lang w:val="uk-UA"/>
        </w:rPr>
        <w:t xml:space="preserve"> у Карпатському краї ОУН. </w:t>
      </w:r>
      <w:r w:rsidR="00E23B24" w:rsidRPr="00382425">
        <w:rPr>
          <w:i/>
          <w:lang w:val="uk-UA"/>
        </w:rPr>
        <w:t>Наукові праці Кам’янець-Подільського національного університету імені Івана Огієнка: Історичні науки</w:t>
      </w:r>
      <w:r w:rsidR="00E23B24" w:rsidRPr="00382425">
        <w:rPr>
          <w:lang w:val="uk-UA"/>
        </w:rPr>
        <w:t>. Кам’янець-Подільський: ТОВ “Друкарня Рута”, 2016. Т. 26: До 80-річчя від дня народження професора Анатолія Копилова. С. 412</w:t>
      </w:r>
      <w:r w:rsidR="00E23B24" w:rsidRPr="00382425">
        <w:rPr>
          <w:color w:val="000000"/>
          <w:lang w:val="uk-UA"/>
        </w:rPr>
        <w:t>–</w:t>
      </w:r>
      <w:r w:rsidR="00E23B24" w:rsidRPr="00382425">
        <w:rPr>
          <w:lang w:val="uk-UA"/>
        </w:rPr>
        <w:t>421.</w:t>
      </w:r>
    </w:p>
    <w:p w:rsidR="00E23B24" w:rsidRPr="00382425" w:rsidRDefault="009D44D3" w:rsidP="00382425">
      <w:pPr>
        <w:pStyle w:val="a7"/>
        <w:numPr>
          <w:ilvl w:val="0"/>
          <w:numId w:val="36"/>
        </w:numPr>
        <w:tabs>
          <w:tab w:val="left" w:pos="851"/>
        </w:tabs>
        <w:ind w:left="0" w:firstLine="426"/>
        <w:jc w:val="both"/>
        <w:rPr>
          <w:rFonts w:eastAsia="TimesNewRomanPS-BoldMT"/>
          <w:lang w:val="uk-UA"/>
        </w:rPr>
      </w:pPr>
      <w:r w:rsidRPr="00382425">
        <w:rPr>
          <w:lang w:val="uk-UA"/>
        </w:rPr>
        <w:t xml:space="preserve"> </w:t>
      </w:r>
      <w:r w:rsidR="00E23B24" w:rsidRPr="00382425">
        <w:rPr>
          <w:lang w:val="uk-UA"/>
        </w:rPr>
        <w:t xml:space="preserve">Ільницький В. </w:t>
      </w:r>
      <w:r w:rsidR="00E23B24" w:rsidRPr="00382425">
        <w:rPr>
          <w:rFonts w:eastAsia="TimesNewRomanPS-BoldMT"/>
        </w:rPr>
        <w:t>Причини та наслі</w:t>
      </w:r>
      <w:r w:rsidR="00E23B24" w:rsidRPr="00382425">
        <w:rPr>
          <w:rFonts w:eastAsia="Malgun Gothic Semilight"/>
        </w:rPr>
        <w:t>дки</w:t>
      </w:r>
      <w:r w:rsidR="00E23B24" w:rsidRPr="00382425">
        <w:rPr>
          <w:rFonts w:eastAsia="TimesNewRomanPS-BoldMT"/>
        </w:rPr>
        <w:t xml:space="preserve"> виникнення конфлі</w:t>
      </w:r>
      <w:r w:rsidR="00E23B24" w:rsidRPr="00382425">
        <w:rPr>
          <w:rFonts w:eastAsia="Malgun Gothic Semilight"/>
        </w:rPr>
        <w:t>ктних</w:t>
      </w:r>
      <w:r w:rsidR="00E23B24" w:rsidRPr="00382425">
        <w:rPr>
          <w:rFonts w:eastAsia="TimesNewRomanPS-BoldMT"/>
        </w:rPr>
        <w:t xml:space="preserve"> ситуаці</w:t>
      </w:r>
      <w:r w:rsidR="00E23B24" w:rsidRPr="00382425">
        <w:rPr>
          <w:rFonts w:eastAsia="Malgun Gothic Semilight"/>
        </w:rPr>
        <w:t>й</w:t>
      </w:r>
      <w:r w:rsidR="00E23B24" w:rsidRPr="00382425">
        <w:rPr>
          <w:rFonts w:eastAsia="TimesNewRomanPS-BoldMT"/>
        </w:rPr>
        <w:t xml:space="preserve"> усередовищі пі</w:t>
      </w:r>
      <w:r w:rsidR="00E23B24" w:rsidRPr="00382425">
        <w:rPr>
          <w:rFonts w:eastAsia="Malgun Gothic Semilight"/>
        </w:rPr>
        <w:t>дп</w:t>
      </w:r>
      <w:r w:rsidR="00E23B24" w:rsidRPr="00382425">
        <w:rPr>
          <w:rFonts w:eastAsia="TimesNewRomanPS-BoldMT"/>
        </w:rPr>
        <w:t>і</w:t>
      </w:r>
      <w:r w:rsidR="00E23B24" w:rsidRPr="00382425">
        <w:rPr>
          <w:rFonts w:eastAsia="Malgun Gothic Semilight"/>
        </w:rPr>
        <w:t>лля</w:t>
      </w:r>
      <w:r w:rsidR="00E23B24" w:rsidRPr="00382425">
        <w:rPr>
          <w:rFonts w:eastAsia="TimesNewRomanPS-BoldMT"/>
        </w:rPr>
        <w:t xml:space="preserve"> Карпатського краю ОУН (1945</w:t>
      </w:r>
      <w:r w:rsidR="00E23B24" w:rsidRPr="00382425">
        <w:rPr>
          <w:color w:val="000000"/>
          <w:lang w:val="uk-UA"/>
        </w:rPr>
        <w:t>–</w:t>
      </w:r>
      <w:r w:rsidR="00E23B24" w:rsidRPr="00382425">
        <w:rPr>
          <w:rFonts w:eastAsia="TimesNewRomanPS-BoldMT"/>
        </w:rPr>
        <w:t>1952)</w:t>
      </w:r>
      <w:r w:rsidR="00E23B24" w:rsidRPr="00382425">
        <w:rPr>
          <w:rFonts w:eastAsia="TimesNewRomanPS-BoldMT"/>
          <w:lang w:val="uk-UA"/>
        </w:rPr>
        <w:t xml:space="preserve">. </w:t>
      </w:r>
      <w:r w:rsidR="00E23B24" w:rsidRPr="00382425">
        <w:rPr>
          <w:rFonts w:eastAsia="TimesNewRomanPS-BoldMT"/>
          <w:i/>
          <w:lang w:val="uk-UA"/>
        </w:rPr>
        <w:t>Сумський історико-архівний журнал.</w:t>
      </w:r>
      <w:r w:rsidR="00E23B24" w:rsidRPr="00382425">
        <w:rPr>
          <w:rFonts w:eastAsia="TimesNewRomanPS-BoldMT"/>
          <w:lang w:val="uk-UA"/>
        </w:rPr>
        <w:t xml:space="preserve"> Суми : Сумський державний педагогічний університет імені А.С. Макаренка.  № XXVІІ. С. 51</w:t>
      </w:r>
      <w:r w:rsidR="00E23B24" w:rsidRPr="00382425">
        <w:rPr>
          <w:color w:val="000000"/>
          <w:lang w:val="uk-UA"/>
        </w:rPr>
        <w:t>–</w:t>
      </w:r>
      <w:r w:rsidR="00E23B24" w:rsidRPr="00382425">
        <w:rPr>
          <w:rFonts w:eastAsia="TimesNewRomanPS-BoldMT"/>
          <w:lang w:val="uk-UA"/>
        </w:rPr>
        <w:t>58.</w:t>
      </w:r>
    </w:p>
    <w:p w:rsidR="00E23B24" w:rsidRPr="00382425" w:rsidRDefault="0052234F" w:rsidP="00382425">
      <w:pPr>
        <w:pStyle w:val="a7"/>
        <w:numPr>
          <w:ilvl w:val="0"/>
          <w:numId w:val="36"/>
        </w:numPr>
        <w:tabs>
          <w:tab w:val="left" w:pos="851"/>
        </w:tabs>
        <w:ind w:left="0" w:firstLine="426"/>
        <w:jc w:val="both"/>
        <w:rPr>
          <w:color w:val="000000"/>
          <w:lang w:val="uk-UA"/>
        </w:rPr>
      </w:pPr>
      <w:r w:rsidRPr="00382425">
        <w:rPr>
          <w:lang w:val="uk-UA"/>
        </w:rPr>
        <w:t xml:space="preserve"> </w:t>
      </w:r>
      <w:r w:rsidR="00E23B24" w:rsidRPr="00382425">
        <w:rPr>
          <w:lang w:val="uk-UA"/>
        </w:rPr>
        <w:t>Ільницький В.</w:t>
      </w:r>
      <w:r w:rsidR="00E23B24" w:rsidRPr="00382425">
        <w:rPr>
          <w:color w:val="000000"/>
          <w:lang w:val="uk-UA"/>
        </w:rPr>
        <w:t xml:space="preserve"> Про </w:t>
      </w:r>
      <w:r w:rsidR="00E23B24" w:rsidRPr="00382425">
        <w:rPr>
          <w:color w:val="000000"/>
        </w:rPr>
        <w:t>чисельн</w:t>
      </w:r>
      <w:r w:rsidR="00E23B24" w:rsidRPr="00382425">
        <w:rPr>
          <w:color w:val="000000"/>
          <w:lang w:val="uk-UA"/>
        </w:rPr>
        <w:t>і</w:t>
      </w:r>
      <w:r w:rsidR="00E23B24" w:rsidRPr="00382425">
        <w:rPr>
          <w:color w:val="000000"/>
        </w:rPr>
        <w:t>ст</w:t>
      </w:r>
      <w:r w:rsidR="00E23B24" w:rsidRPr="00382425">
        <w:rPr>
          <w:color w:val="000000"/>
          <w:lang w:val="uk-UA"/>
        </w:rPr>
        <w:t>ь</w:t>
      </w:r>
      <w:r w:rsidR="00E23B24" w:rsidRPr="00382425">
        <w:rPr>
          <w:color w:val="000000"/>
        </w:rPr>
        <w:t xml:space="preserve"> повстанців</w:t>
      </w:r>
      <w:r w:rsidR="00E23B24" w:rsidRPr="00382425">
        <w:rPr>
          <w:color w:val="000000"/>
          <w:lang w:val="uk-UA"/>
        </w:rPr>
        <w:t xml:space="preserve"> </w:t>
      </w:r>
      <w:r w:rsidR="00E23B24" w:rsidRPr="00382425">
        <w:rPr>
          <w:color w:val="000000"/>
        </w:rPr>
        <w:t>у Воєнній окрузі 4 “Говерля”</w:t>
      </w:r>
      <w:r w:rsidR="00E23B24" w:rsidRPr="00382425">
        <w:rPr>
          <w:color w:val="000000"/>
          <w:lang w:val="uk-UA"/>
        </w:rPr>
        <w:t xml:space="preserve">. </w:t>
      </w:r>
      <w:r w:rsidR="00E23B24" w:rsidRPr="00382425">
        <w:rPr>
          <w:i/>
          <w:color w:val="000000"/>
          <w:lang w:val="uk-UA"/>
        </w:rPr>
        <w:t xml:space="preserve">Сумський історико-архівний журнал. </w:t>
      </w:r>
      <w:r w:rsidR="00E23B24" w:rsidRPr="00382425">
        <w:rPr>
          <w:color w:val="000000"/>
          <w:lang w:val="uk-UA"/>
        </w:rPr>
        <w:t xml:space="preserve">Суми : Сумський державний педагогічний університет імені А.С. Макаренка.  № XXV. С. 68–74. </w:t>
      </w:r>
    </w:p>
    <w:p w:rsidR="00E23B24" w:rsidRPr="00382425" w:rsidRDefault="00471D47" w:rsidP="00382425">
      <w:pPr>
        <w:pStyle w:val="a7"/>
        <w:numPr>
          <w:ilvl w:val="0"/>
          <w:numId w:val="36"/>
        </w:numPr>
        <w:tabs>
          <w:tab w:val="left" w:pos="851"/>
        </w:tabs>
        <w:ind w:left="0" w:firstLine="426"/>
        <w:jc w:val="both"/>
        <w:rPr>
          <w:color w:val="221E1F"/>
          <w:lang w:val="uk-UA"/>
        </w:rPr>
      </w:pPr>
      <w:r w:rsidRPr="00382425">
        <w:rPr>
          <w:lang w:val="uk-UA"/>
        </w:rPr>
        <w:t xml:space="preserve"> </w:t>
      </w:r>
      <w:r w:rsidR="00E23B24" w:rsidRPr="00382425">
        <w:rPr>
          <w:lang w:val="uk-UA"/>
        </w:rPr>
        <w:t>Ільницький В.</w:t>
      </w:r>
      <w:r w:rsidR="00E23B24" w:rsidRPr="00382425">
        <w:rPr>
          <w:color w:val="221E1F"/>
        </w:rPr>
        <w:t xml:space="preserve"> Проблема двомовності у радянській школі 1960–1980-х рр.: минуле і сучасність</w:t>
      </w:r>
      <w:r w:rsidR="00E23B24" w:rsidRPr="00382425">
        <w:rPr>
          <w:i/>
          <w:color w:val="221E1F"/>
          <w:lang w:val="uk-UA"/>
        </w:rPr>
        <w:t>.</w:t>
      </w:r>
      <w:r w:rsidR="00E23B24" w:rsidRPr="00382425">
        <w:rPr>
          <w:color w:val="221E1F"/>
          <w:lang w:val="uk-UA"/>
        </w:rPr>
        <w:t xml:space="preserve"> </w:t>
      </w:r>
      <w:r w:rsidR="00E23B24" w:rsidRPr="00382425">
        <w:rPr>
          <w:bCs/>
          <w:i/>
          <w:color w:val="221E1F"/>
          <w:lang w:val="uk-UA"/>
        </w:rPr>
        <w:t>Актуальні питання гуманітарних наук</w:t>
      </w:r>
      <w:r w:rsidRPr="00382425">
        <w:rPr>
          <w:bCs/>
          <w:i/>
          <w:color w:val="221E1F"/>
          <w:lang w:val="uk-UA"/>
        </w:rPr>
        <w:t xml:space="preserve"> </w:t>
      </w:r>
      <w:r w:rsidR="00E23B24" w:rsidRPr="00382425">
        <w:rPr>
          <w:bCs/>
          <w:i/>
          <w:color w:val="221E1F"/>
          <w:lang w:val="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bCs/>
          <w:color w:val="221E1F"/>
          <w:lang w:val="uk-UA"/>
        </w:rPr>
        <w:t xml:space="preserve"> </w:t>
      </w:r>
      <w:r w:rsidR="00E23B24" w:rsidRPr="00382425">
        <w:rPr>
          <w:color w:val="221E1F"/>
          <w:lang w:val="uk-UA"/>
        </w:rPr>
        <w:t xml:space="preserve">/ редактори-упорядники М. Пантюк, А. Душний, В. Ільницький, І. Зимомря. Дрогобич : Видавничий дім «Гельветика», 2023. Вип. 59. </w:t>
      </w:r>
      <w:r w:rsidR="00E23B24" w:rsidRPr="00382425">
        <w:rPr>
          <w:color w:val="221E1F"/>
        </w:rPr>
        <w:t>Том</w:t>
      </w:r>
      <w:r w:rsidR="00E23B24" w:rsidRPr="00382425">
        <w:rPr>
          <w:color w:val="221E1F"/>
          <w:lang w:val="uk-UA"/>
        </w:rPr>
        <w:t> 2</w:t>
      </w:r>
      <w:r w:rsidR="00E23B24" w:rsidRPr="00382425">
        <w:rPr>
          <w:color w:val="221E1F"/>
        </w:rPr>
        <w:t xml:space="preserve">. </w:t>
      </w:r>
      <w:r w:rsidR="00E23B24" w:rsidRPr="00382425">
        <w:rPr>
          <w:color w:val="221E1F"/>
          <w:lang w:val="uk-UA"/>
        </w:rPr>
        <w:t>С. 28</w:t>
      </w:r>
      <w:r w:rsidR="00E23B24" w:rsidRPr="00382425">
        <w:rPr>
          <w:color w:val="000000"/>
          <w:lang w:val="uk-UA"/>
        </w:rPr>
        <w:t>–</w:t>
      </w:r>
      <w:r w:rsidR="00E23B24" w:rsidRPr="00382425">
        <w:rPr>
          <w:color w:val="221E1F"/>
          <w:lang w:val="uk-UA"/>
        </w:rPr>
        <w:t xml:space="preserve">33. </w:t>
      </w:r>
    </w:p>
    <w:p w:rsidR="00E23B24" w:rsidRPr="00382425" w:rsidRDefault="00471D47" w:rsidP="00382425">
      <w:pPr>
        <w:pStyle w:val="a7"/>
        <w:numPr>
          <w:ilvl w:val="0"/>
          <w:numId w:val="36"/>
        </w:numPr>
        <w:tabs>
          <w:tab w:val="left" w:pos="851"/>
        </w:tabs>
        <w:ind w:left="0" w:firstLine="426"/>
        <w:jc w:val="both"/>
        <w:rPr>
          <w:lang w:val="uk-UA"/>
        </w:rPr>
      </w:pPr>
      <w:r w:rsidRPr="00382425">
        <w:rPr>
          <w:color w:val="222222"/>
          <w:shd w:val="clear" w:color="auto" w:fill="FFFFFF"/>
          <w:lang w:val="uk-UA"/>
        </w:rPr>
        <w:t xml:space="preserve"> </w:t>
      </w:r>
      <w:r w:rsidR="00E23B24" w:rsidRPr="00382425">
        <w:rPr>
          <w:color w:val="222222"/>
          <w:shd w:val="clear" w:color="auto" w:fill="FFFFFF"/>
          <w:lang w:val="uk-UA"/>
        </w:rPr>
        <w:t xml:space="preserve">Ільницький В. </w:t>
      </w:r>
      <w:r w:rsidR="00E23B24" w:rsidRPr="00382425">
        <w:rPr>
          <w:bCs/>
          <w:color w:val="222222"/>
          <w:shd w:val="clear" w:color="auto" w:fill="FFFFFF"/>
        </w:rPr>
        <w:t>Проведення мобілізаційних заходів радянською адміністрацією у Карпатському краї ОУН</w:t>
      </w:r>
      <w:r w:rsidR="00E23B24" w:rsidRPr="00382425">
        <w:rPr>
          <w:bCs/>
          <w:color w:val="222222"/>
          <w:shd w:val="clear" w:color="auto" w:fill="FFFFFF"/>
          <w:lang w:val="uk-UA"/>
        </w:rPr>
        <w:t xml:space="preserve">. </w:t>
      </w:r>
      <w:r w:rsidR="00E23B24" w:rsidRPr="00382425">
        <w:rPr>
          <w:i/>
        </w:rPr>
        <w:t>Гілея</w:t>
      </w:r>
      <w:r w:rsidR="00E23B24" w:rsidRPr="00382425">
        <w:rPr>
          <w:i/>
          <w:lang w:val="uk-UA"/>
        </w:rPr>
        <w:t> </w:t>
      </w:r>
      <w:r w:rsidR="00E23B24" w:rsidRPr="00382425">
        <w:rPr>
          <w:i/>
        </w:rPr>
        <w:t>: науковий вісник</w:t>
      </w:r>
      <w:r w:rsidR="00E23B24" w:rsidRPr="00382425">
        <w:rPr>
          <w:i/>
          <w:lang w:val="uk-UA"/>
        </w:rPr>
        <w:t xml:space="preserve"> </w:t>
      </w:r>
      <w:r w:rsidR="00E23B24" w:rsidRPr="00382425">
        <w:rPr>
          <w:i/>
        </w:rPr>
        <w:t xml:space="preserve">: </w:t>
      </w:r>
      <w:r w:rsidR="00E23B24" w:rsidRPr="00382425">
        <w:rPr>
          <w:i/>
          <w:lang w:val="uk-UA"/>
        </w:rPr>
        <w:t>з</w:t>
      </w:r>
      <w:r w:rsidR="00E23B24" w:rsidRPr="00382425">
        <w:rPr>
          <w:i/>
        </w:rPr>
        <w:t>бірник наукових праць</w:t>
      </w:r>
      <w:r w:rsidR="00E23B24" w:rsidRPr="00382425">
        <w:t xml:space="preserve"> </w:t>
      </w:r>
      <w:r w:rsidR="00E23B24" w:rsidRPr="00382425">
        <w:rPr>
          <w:lang w:val="uk-UA"/>
        </w:rPr>
        <w:t>/ </w:t>
      </w:r>
      <w:r w:rsidR="00E23B24" w:rsidRPr="00382425">
        <w:t>головний редактор В.М. Вашкевич. К</w:t>
      </w:r>
      <w:r w:rsidR="00E23B24" w:rsidRPr="00382425">
        <w:rPr>
          <w:lang w:val="uk-UA"/>
        </w:rPr>
        <w:t>иїв </w:t>
      </w:r>
      <w:r w:rsidR="00E23B24" w:rsidRPr="00382425">
        <w:t>: Видавництво “Гілея”, 2015. Вип. 94</w:t>
      </w:r>
      <w:r w:rsidR="00E23B24" w:rsidRPr="00382425">
        <w:rPr>
          <w:lang w:val="uk-UA"/>
        </w:rPr>
        <w:t> </w:t>
      </w:r>
      <w:r w:rsidR="00E23B24" w:rsidRPr="00382425">
        <w:t>(3). С.</w:t>
      </w:r>
      <w:r w:rsidR="00E23B24" w:rsidRPr="00382425">
        <w:rPr>
          <w:lang w:val="uk-UA"/>
        </w:rPr>
        <w:t>47</w:t>
      </w:r>
      <w:r w:rsidR="00E23B24" w:rsidRPr="00382425">
        <w:rPr>
          <w:color w:val="000000"/>
          <w:lang w:val="uk-UA"/>
        </w:rPr>
        <w:t>–</w:t>
      </w:r>
      <w:r w:rsidR="00E23B24" w:rsidRPr="00382425">
        <w:t xml:space="preserve">50. </w:t>
      </w:r>
    </w:p>
    <w:p w:rsidR="00E23B24" w:rsidRPr="00382425" w:rsidRDefault="00471D47" w:rsidP="00382425">
      <w:pPr>
        <w:pStyle w:val="a7"/>
        <w:numPr>
          <w:ilvl w:val="0"/>
          <w:numId w:val="36"/>
        </w:numPr>
        <w:tabs>
          <w:tab w:val="left" w:pos="851"/>
        </w:tabs>
        <w:ind w:left="0" w:firstLine="426"/>
        <w:jc w:val="both"/>
        <w:rPr>
          <w:color w:val="000000"/>
          <w:spacing w:val="-6"/>
          <w:lang w:val="uk-UA" w:eastAsia="en-US"/>
        </w:rPr>
      </w:pPr>
      <w:r w:rsidRPr="00382425">
        <w:rPr>
          <w:bCs/>
          <w:color w:val="000000"/>
          <w:spacing w:val="2"/>
          <w:lang w:val="uk-UA"/>
        </w:rPr>
        <w:t xml:space="preserve"> </w:t>
      </w:r>
      <w:r w:rsidR="00E23B24" w:rsidRPr="00382425">
        <w:rPr>
          <w:bCs/>
          <w:color w:val="000000"/>
          <w:spacing w:val="2"/>
          <w:lang w:val="uk-UA"/>
        </w:rPr>
        <w:t>Ільницький В.</w:t>
      </w:r>
      <w:r w:rsidR="00E23B24" w:rsidRPr="00382425">
        <w:rPr>
          <w:bCs/>
          <w:color w:val="000000"/>
          <w:spacing w:val="2"/>
        </w:rPr>
        <w:t xml:space="preserve"> </w:t>
      </w:r>
      <w:r w:rsidR="00E23B24" w:rsidRPr="00382425">
        <w:rPr>
          <w:bCs/>
          <w:i/>
          <w:color w:val="000000"/>
          <w:spacing w:val="2"/>
        </w:rPr>
        <w:t>Провід ОУН Карпатського краю</w:t>
      </w:r>
      <w:r w:rsidR="00E23B24" w:rsidRPr="00382425">
        <w:rPr>
          <w:bCs/>
          <w:color w:val="000000"/>
          <w:spacing w:val="2"/>
          <w:lang w:val="uk-UA"/>
        </w:rPr>
        <w:t xml:space="preserve">. </w:t>
      </w:r>
      <w:r w:rsidR="00E23B24" w:rsidRPr="00382425">
        <w:rPr>
          <w:color w:val="000000"/>
        </w:rPr>
        <w:t>Торонто</w:t>
      </w:r>
      <w:r w:rsidRPr="00382425">
        <w:rPr>
          <w:color w:val="000000"/>
        </w:rPr>
        <w:t xml:space="preserve"> </w:t>
      </w:r>
      <w:r w:rsidR="00E23B24" w:rsidRPr="00382425">
        <w:rPr>
          <w:color w:val="000000"/>
          <w:lang w:val="uk-UA"/>
        </w:rPr>
        <w:t>–</w:t>
      </w:r>
      <w:r w:rsidRPr="00382425">
        <w:rPr>
          <w:color w:val="000000"/>
          <w:lang w:val="uk-UA"/>
        </w:rPr>
        <w:t xml:space="preserve"> </w:t>
      </w:r>
      <w:r w:rsidR="00E23B24" w:rsidRPr="00382425">
        <w:rPr>
          <w:color w:val="000000"/>
        </w:rPr>
        <w:t>Львів</w:t>
      </w:r>
      <w:r w:rsidR="00E23B24" w:rsidRPr="00382425">
        <w:rPr>
          <w:color w:val="000000"/>
          <w:lang w:val="uk-UA"/>
        </w:rPr>
        <w:t> </w:t>
      </w:r>
      <w:r w:rsidR="00E23B24" w:rsidRPr="00382425">
        <w:rPr>
          <w:color w:val="000000"/>
        </w:rPr>
        <w:t>: Видавництво “Літопис УПА”, 2012. 128 с.</w:t>
      </w:r>
      <w:r w:rsidR="00E23B24" w:rsidRPr="00382425">
        <w:rPr>
          <w:color w:val="000000"/>
          <w:lang w:val="uk-UA"/>
        </w:rPr>
        <w:t xml:space="preserve"> </w:t>
      </w:r>
    </w:p>
    <w:p w:rsidR="00E23B24" w:rsidRPr="00382425" w:rsidRDefault="00471D47" w:rsidP="00382425">
      <w:pPr>
        <w:pStyle w:val="a7"/>
        <w:numPr>
          <w:ilvl w:val="0"/>
          <w:numId w:val="36"/>
        </w:numPr>
        <w:tabs>
          <w:tab w:val="left" w:pos="851"/>
        </w:tabs>
        <w:ind w:left="0" w:firstLine="426"/>
        <w:jc w:val="both"/>
        <w:rPr>
          <w:color w:val="222222"/>
          <w:shd w:val="clear" w:color="auto" w:fill="FFFFFF"/>
          <w:lang w:val="uk-UA"/>
        </w:rPr>
      </w:pPr>
      <w:r w:rsidRPr="00382425">
        <w:rPr>
          <w:lang w:val="uk-UA"/>
        </w:rPr>
        <w:t xml:space="preserve"> </w:t>
      </w:r>
      <w:r w:rsidR="00E23B24" w:rsidRPr="00382425">
        <w:rPr>
          <w:lang w:val="uk-UA"/>
        </w:rPr>
        <w:t xml:space="preserve">Ільницький В. </w:t>
      </w:r>
      <w:r w:rsidR="00E23B24" w:rsidRPr="00382425">
        <w:rPr>
          <w:i/>
          <w:color w:val="222222"/>
          <w:shd w:val="clear" w:color="auto" w:fill="FFFFFF"/>
        </w:rPr>
        <w:t>Провідник Дрогобиччини та Калущини Володимир Фрайт</w:t>
      </w:r>
      <w:r w:rsidR="00E23B24" w:rsidRPr="00382425">
        <w:rPr>
          <w:i/>
          <w:color w:val="222222"/>
          <w:shd w:val="clear" w:color="auto" w:fill="FFFFFF"/>
          <w:lang w:val="uk-UA"/>
        </w:rPr>
        <w:t>.</w:t>
      </w:r>
      <w:r w:rsidR="00E23B24" w:rsidRPr="00382425">
        <w:rPr>
          <w:color w:val="222222"/>
          <w:shd w:val="clear" w:color="auto" w:fill="FFFFFF"/>
          <w:lang w:val="uk-UA"/>
        </w:rPr>
        <w:t xml:space="preserve"> </w:t>
      </w:r>
      <w:r w:rsidR="00E23B24" w:rsidRPr="00382425">
        <w:rPr>
          <w:color w:val="222222"/>
          <w:shd w:val="clear" w:color="auto" w:fill="FFFFFF"/>
        </w:rPr>
        <w:t xml:space="preserve">“І слова стали чином живим”. </w:t>
      </w:r>
      <w:r w:rsidR="00E23B24" w:rsidRPr="00382425">
        <w:rPr>
          <w:i/>
          <w:color w:val="222222"/>
          <w:shd w:val="clear" w:color="auto" w:fill="FFFFFF"/>
        </w:rPr>
        <w:t>Боротьба ОУН та УПА крізь призму людських доль та стосунків</w:t>
      </w:r>
      <w:r w:rsidR="00E23B24" w:rsidRPr="00382425">
        <w:rPr>
          <w:i/>
          <w:color w:val="222222"/>
          <w:shd w:val="clear" w:color="auto" w:fill="FFFFFF"/>
          <w:lang w:val="uk-UA"/>
        </w:rPr>
        <w:t xml:space="preserve"> :</w:t>
      </w:r>
      <w:r w:rsidR="00E23B24" w:rsidRPr="00382425">
        <w:rPr>
          <w:i/>
          <w:color w:val="222222"/>
          <w:shd w:val="clear" w:color="auto" w:fill="FFFFFF"/>
        </w:rPr>
        <w:t xml:space="preserve"> збірник біографічних нарисів</w:t>
      </w:r>
      <w:r w:rsidR="00E23B24" w:rsidRPr="00382425">
        <w:rPr>
          <w:color w:val="222222"/>
          <w:shd w:val="clear" w:color="auto" w:fill="FFFFFF"/>
        </w:rPr>
        <w:t xml:space="preserve"> / відп. ред. О.</w:t>
      </w:r>
      <w:r w:rsidR="00E23B24" w:rsidRPr="00382425">
        <w:rPr>
          <w:color w:val="222222"/>
          <w:shd w:val="clear" w:color="auto" w:fill="FFFFFF"/>
          <w:lang w:val="uk-UA"/>
        </w:rPr>
        <w:t> </w:t>
      </w:r>
      <w:r w:rsidR="00E23B24" w:rsidRPr="00382425">
        <w:rPr>
          <w:color w:val="222222"/>
          <w:shd w:val="clear" w:color="auto" w:fill="FFFFFF"/>
        </w:rPr>
        <w:t>Стасюк</w:t>
      </w:r>
      <w:r w:rsidR="00E23B24" w:rsidRPr="00382425">
        <w:rPr>
          <w:color w:val="222222"/>
          <w:shd w:val="clear" w:color="auto" w:fill="FFFFFF"/>
          <w:lang w:val="uk-UA"/>
        </w:rPr>
        <w:t xml:space="preserve"> ;</w:t>
      </w:r>
      <w:r w:rsidR="00E23B24" w:rsidRPr="00382425">
        <w:rPr>
          <w:color w:val="222222"/>
          <w:shd w:val="clear" w:color="auto" w:fill="FFFFFF"/>
        </w:rPr>
        <w:t xml:space="preserve"> НАН України. Інститут українознавства ім. І.</w:t>
      </w:r>
      <w:r w:rsidR="00E23B24" w:rsidRPr="00382425">
        <w:rPr>
          <w:color w:val="222222"/>
          <w:shd w:val="clear" w:color="auto" w:fill="FFFFFF"/>
          <w:lang w:val="uk-UA"/>
        </w:rPr>
        <w:t> </w:t>
      </w:r>
      <w:r w:rsidR="00E23B24" w:rsidRPr="00382425">
        <w:rPr>
          <w:color w:val="222222"/>
          <w:shd w:val="clear" w:color="auto" w:fill="FFFFFF"/>
        </w:rPr>
        <w:t>Крип'якевича</w:t>
      </w:r>
      <w:r w:rsidR="00E23B24" w:rsidRPr="00382425">
        <w:rPr>
          <w:color w:val="222222"/>
          <w:shd w:val="clear" w:color="auto" w:fill="FFFFFF"/>
          <w:lang w:val="uk-UA"/>
        </w:rPr>
        <w:t>. Л</w:t>
      </w:r>
      <w:r w:rsidR="00E23B24" w:rsidRPr="00382425">
        <w:rPr>
          <w:color w:val="222222"/>
          <w:shd w:val="clear" w:color="auto" w:fill="FFFFFF"/>
        </w:rPr>
        <w:t>ьвів, 2014. С. 201</w:t>
      </w:r>
      <w:r w:rsidR="00E23B24" w:rsidRPr="00382425">
        <w:rPr>
          <w:color w:val="000000"/>
          <w:lang w:val="uk-UA"/>
        </w:rPr>
        <w:t>–</w:t>
      </w:r>
      <w:r w:rsidR="00E23B24" w:rsidRPr="00382425">
        <w:rPr>
          <w:color w:val="222222"/>
          <w:shd w:val="clear" w:color="auto" w:fill="FFFFFF"/>
        </w:rPr>
        <w:t>216.</w:t>
      </w:r>
    </w:p>
    <w:p w:rsidR="00E23B24" w:rsidRPr="00382425" w:rsidRDefault="00471D47"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Провідник Карпатського крайового проводу ОУН –</w:t>
      </w:r>
      <w:r w:rsidR="00E23B24" w:rsidRPr="00382425">
        <w:rPr>
          <w:lang w:val="uk-UA"/>
        </w:rPr>
        <w:t xml:space="preserve"> </w:t>
      </w:r>
      <w:r w:rsidR="00E23B24" w:rsidRPr="00382425">
        <w:t>Василь Сидор-“Шелест”</w:t>
      </w:r>
      <w:r w:rsidR="00E23B24" w:rsidRPr="00382425">
        <w:rPr>
          <w:lang w:val="uk-UA"/>
        </w:rPr>
        <w:t>.</w:t>
      </w:r>
      <w:r w:rsidR="00E23B24" w:rsidRPr="00382425">
        <w:t xml:space="preserve"> </w:t>
      </w:r>
      <w:r w:rsidR="00E23B24" w:rsidRPr="00382425">
        <w:rPr>
          <w:i/>
        </w:rPr>
        <w:t>Актуальні проблеми вітчизняної та всесвітньої історії</w:t>
      </w:r>
      <w:r w:rsidR="00E23B24" w:rsidRPr="00382425">
        <w:t>. Харків</w:t>
      </w:r>
      <w:r w:rsidR="00E23B24" w:rsidRPr="00382425">
        <w:rPr>
          <w:lang w:val="uk-UA"/>
        </w:rPr>
        <w:t> </w:t>
      </w:r>
      <w:r w:rsidR="00E23B24" w:rsidRPr="00382425">
        <w:t>: ХНУ імені В.Н. Каразіна, 2014. Вип. 17. С.</w:t>
      </w:r>
      <w:r w:rsidR="00E23B24" w:rsidRPr="00382425">
        <w:rPr>
          <w:lang w:val="uk-UA"/>
        </w:rPr>
        <w:t> </w:t>
      </w:r>
      <w:r w:rsidR="00E23B24" w:rsidRPr="00382425">
        <w:t>130</w:t>
      </w:r>
      <w:r w:rsidR="00E23B24" w:rsidRPr="00382425">
        <w:rPr>
          <w:color w:val="000000"/>
          <w:lang w:val="uk-UA"/>
        </w:rPr>
        <w:t>–</w:t>
      </w:r>
      <w:r w:rsidR="00E23B24" w:rsidRPr="00382425">
        <w:t>138.</w:t>
      </w:r>
      <w:r w:rsidR="00E23B24" w:rsidRPr="00382425">
        <w:rPr>
          <w:lang w:val="uk-UA"/>
        </w:rPr>
        <w:t xml:space="preserve"> </w:t>
      </w:r>
    </w:p>
    <w:p w:rsidR="00E23B24" w:rsidRPr="00382425" w:rsidRDefault="00471D47" w:rsidP="00382425">
      <w:pPr>
        <w:pStyle w:val="a7"/>
        <w:numPr>
          <w:ilvl w:val="0"/>
          <w:numId w:val="36"/>
        </w:numPr>
        <w:tabs>
          <w:tab w:val="left" w:pos="851"/>
        </w:tabs>
        <w:ind w:left="0" w:firstLine="426"/>
        <w:jc w:val="both"/>
        <w:rPr>
          <w:spacing w:val="-6"/>
          <w:lang w:val="uk-UA"/>
        </w:rPr>
      </w:pPr>
      <w:r w:rsidRPr="00382425">
        <w:rPr>
          <w:bCs/>
          <w:color w:val="000000"/>
          <w:spacing w:val="-6"/>
          <w:lang w:val="uk-UA"/>
        </w:rPr>
        <w:t xml:space="preserve"> </w:t>
      </w:r>
      <w:r w:rsidR="00E23B24" w:rsidRPr="00382425">
        <w:rPr>
          <w:bCs/>
          <w:color w:val="000000"/>
          <w:spacing w:val="-6"/>
          <w:lang w:val="uk-UA"/>
        </w:rPr>
        <w:t xml:space="preserve">Ільницький В. </w:t>
      </w:r>
      <w:r w:rsidR="00E23B24" w:rsidRPr="00382425">
        <w:rPr>
          <w:spacing w:val="-6"/>
        </w:rPr>
        <w:t>Провідник Карпатського крайового проводу ОУН – Степан Слободян-“Єфрем”, “Клим”</w:t>
      </w:r>
      <w:r w:rsidR="00E23B24" w:rsidRPr="00382425">
        <w:rPr>
          <w:spacing w:val="-6"/>
          <w:lang w:val="uk-UA"/>
        </w:rPr>
        <w:t xml:space="preserve">. </w:t>
      </w:r>
      <w:r w:rsidR="00E23B24" w:rsidRPr="00382425">
        <w:rPr>
          <w:i/>
          <w:spacing w:val="-6"/>
          <w:lang w:val="uk-UA"/>
        </w:rPr>
        <w:t>Збірник наукових праць молодих учених Дрогобицького державного педагогічного університету імені Івана Франка</w:t>
      </w:r>
      <w:r w:rsidR="00E23B24" w:rsidRPr="00382425">
        <w:rPr>
          <w:spacing w:val="-6"/>
          <w:lang w:val="uk-UA"/>
        </w:rPr>
        <w:t xml:space="preserve"> / редактори-упорядники В. Ільницький, А. Душний, І. Зимомря. Дрогобич : Редакційно-видавничий відділ ДДПУ імені Івана Франка, 2012. Вип. 1. С. 383</w:t>
      </w:r>
      <w:r w:rsidR="00E23B24" w:rsidRPr="00382425">
        <w:rPr>
          <w:color w:val="000000"/>
          <w:spacing w:val="-6"/>
          <w:lang w:val="uk-UA"/>
        </w:rPr>
        <w:t>–</w:t>
      </w:r>
      <w:r w:rsidR="00E23B24" w:rsidRPr="00382425">
        <w:rPr>
          <w:spacing w:val="-6"/>
          <w:lang w:val="uk-UA"/>
        </w:rPr>
        <w:t>390.</w:t>
      </w:r>
    </w:p>
    <w:p w:rsidR="00E23B24" w:rsidRPr="00382425" w:rsidRDefault="00471D47"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Протиповстанська боротьба у Карпатському краї </w:t>
      </w:r>
      <w:r w:rsidR="00E23B24" w:rsidRPr="00382425">
        <w:rPr>
          <w:spacing w:val="-4"/>
          <w:lang w:val="uk-UA"/>
        </w:rPr>
        <w:t>ОУН (1945</w:t>
      </w:r>
      <w:r w:rsidR="00E23B24" w:rsidRPr="00382425">
        <w:rPr>
          <w:color w:val="000000"/>
          <w:spacing w:val="-4"/>
          <w:lang w:val="uk-UA"/>
        </w:rPr>
        <w:t>–</w:t>
      </w:r>
      <w:r w:rsidR="00E23B24" w:rsidRPr="00382425">
        <w:rPr>
          <w:spacing w:val="-4"/>
          <w:lang w:val="uk-UA"/>
        </w:rPr>
        <w:t xml:space="preserve">1954): чекістсько-військові операції як засіб придушення українського визвольного руху. </w:t>
      </w:r>
      <w:r w:rsidR="00E23B24" w:rsidRPr="00382425">
        <w:rPr>
          <w:bCs/>
          <w:i/>
          <w:color w:val="000000"/>
          <w:spacing w:val="-4"/>
          <w:lang w:val="uk-UA"/>
        </w:rPr>
        <w:t>Наукові праці історичного факультету Запорізького національного університету</w:t>
      </w:r>
      <w:r w:rsidR="00E23B24" w:rsidRPr="00382425">
        <w:rPr>
          <w:bCs/>
          <w:color w:val="000000"/>
          <w:spacing w:val="-4"/>
          <w:lang w:val="uk-UA"/>
        </w:rPr>
        <w:t>. Запоріжжя</w:t>
      </w:r>
      <w:r w:rsidRPr="00382425">
        <w:rPr>
          <w:bCs/>
          <w:color w:val="000000"/>
          <w:spacing w:val="-4"/>
          <w:lang w:val="uk-UA"/>
        </w:rPr>
        <w:t xml:space="preserve"> </w:t>
      </w:r>
      <w:r w:rsidR="00E23B24" w:rsidRPr="00382425">
        <w:rPr>
          <w:bCs/>
          <w:color w:val="000000"/>
          <w:spacing w:val="-4"/>
          <w:lang w:val="uk-UA"/>
        </w:rPr>
        <w:t xml:space="preserve">: ЗНУ, 2017. Вип. 49. </w:t>
      </w:r>
      <w:r w:rsidR="00E23B24" w:rsidRPr="00382425">
        <w:rPr>
          <w:bCs/>
          <w:color w:val="000000"/>
          <w:spacing w:val="-4"/>
        </w:rPr>
        <w:t>C</w:t>
      </w:r>
      <w:r w:rsidR="00E23B24" w:rsidRPr="00382425">
        <w:rPr>
          <w:bCs/>
          <w:color w:val="000000"/>
          <w:spacing w:val="-4"/>
          <w:lang w:val="uk-UA"/>
        </w:rPr>
        <w:t>.</w:t>
      </w:r>
      <w:r w:rsidR="00E23B24" w:rsidRPr="00382425">
        <w:rPr>
          <w:bCs/>
          <w:color w:val="000000"/>
          <w:spacing w:val="-4"/>
        </w:rPr>
        <w:t> </w:t>
      </w:r>
      <w:r w:rsidR="00E23B24" w:rsidRPr="00382425">
        <w:rPr>
          <w:bCs/>
          <w:color w:val="000000"/>
          <w:spacing w:val="-4"/>
          <w:lang w:val="uk-UA"/>
        </w:rPr>
        <w:t>46–52.</w:t>
      </w:r>
    </w:p>
    <w:p w:rsidR="00E23B24" w:rsidRPr="00382425" w:rsidRDefault="00471D47"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Протистояння національного визвольного руху та радянської влади у Карпатському краї ОУН (1945</w:t>
      </w:r>
      <w:r w:rsidR="00E23B24" w:rsidRPr="00382425">
        <w:rPr>
          <w:color w:val="000000"/>
          <w:lang w:val="uk-UA"/>
        </w:rPr>
        <w:t>–</w:t>
      </w:r>
      <w:r w:rsidR="00E23B24" w:rsidRPr="00382425">
        <w:t>1954): мінування як засіб боротьби</w:t>
      </w:r>
      <w:r w:rsidR="00E23B24" w:rsidRPr="00382425">
        <w:rPr>
          <w:lang w:val="uk-UA"/>
        </w:rPr>
        <w:t xml:space="preserve">. </w:t>
      </w:r>
      <w:r w:rsidR="00E23B24" w:rsidRPr="00382425">
        <w:rPr>
          <w:i/>
        </w:rPr>
        <w:t>Інтелігенція і влада</w:t>
      </w:r>
      <w:r w:rsidR="00E23B24" w:rsidRPr="00382425">
        <w:rPr>
          <w:i/>
          <w:lang w:val="uk-UA"/>
        </w:rPr>
        <w:t> </w:t>
      </w:r>
      <w:r w:rsidR="00E23B24" w:rsidRPr="00382425">
        <w:rPr>
          <w:i/>
        </w:rPr>
        <w:t>:</w:t>
      </w:r>
      <w:r w:rsidR="00E23B24" w:rsidRPr="00382425">
        <w:rPr>
          <w:i/>
          <w:lang w:val="uk-UA"/>
        </w:rPr>
        <w:t> з</w:t>
      </w:r>
      <w:r w:rsidR="00E23B24" w:rsidRPr="00382425">
        <w:rPr>
          <w:i/>
        </w:rPr>
        <w:t>бірник наукових праць</w:t>
      </w:r>
      <w:r w:rsidR="00E23B24" w:rsidRPr="00382425">
        <w:t xml:space="preserve"> / ред.</w:t>
      </w:r>
      <w:r w:rsidR="00E23B24" w:rsidRPr="00382425">
        <w:rPr>
          <w:lang w:val="uk-UA"/>
        </w:rPr>
        <w:t xml:space="preserve"> </w:t>
      </w:r>
      <w:r w:rsidR="00E23B24" w:rsidRPr="00382425">
        <w:t>кол.: Г.І. Гончарук (голов. ред.) та ін.. Одеса</w:t>
      </w:r>
      <w:r w:rsidR="00E23B24" w:rsidRPr="00382425">
        <w:rPr>
          <w:lang w:val="uk-UA"/>
        </w:rPr>
        <w:t> </w:t>
      </w:r>
      <w:r w:rsidR="00E23B24" w:rsidRPr="00382425">
        <w:t>: “Астропринт”, 2014. Вип.</w:t>
      </w:r>
      <w:r w:rsidR="00E23B24" w:rsidRPr="00382425">
        <w:rPr>
          <w:lang w:val="uk-UA"/>
        </w:rPr>
        <w:t> </w:t>
      </w:r>
      <w:r w:rsidR="00E23B24" w:rsidRPr="00382425">
        <w:t xml:space="preserve">30. С. 138–148. </w:t>
      </w:r>
    </w:p>
    <w:p w:rsidR="00E23B24" w:rsidRPr="00382425" w:rsidRDefault="00471D47" w:rsidP="00382425">
      <w:pPr>
        <w:pStyle w:val="a7"/>
        <w:numPr>
          <w:ilvl w:val="0"/>
          <w:numId w:val="36"/>
        </w:numPr>
        <w:tabs>
          <w:tab w:val="left" w:pos="851"/>
          <w:tab w:val="left" w:pos="993"/>
        </w:tabs>
        <w:ind w:left="0" w:firstLine="426"/>
        <w:jc w:val="both"/>
        <w:rPr>
          <w:spacing w:val="2"/>
          <w:lang w:val="uk-UA"/>
        </w:rPr>
      </w:pPr>
      <w:r w:rsidRPr="00382425">
        <w:rPr>
          <w:spacing w:val="2"/>
          <w:lang w:val="uk-UA"/>
        </w:rPr>
        <w:t xml:space="preserve"> </w:t>
      </w:r>
      <w:r w:rsidR="00E23B24" w:rsidRPr="00382425">
        <w:rPr>
          <w:spacing w:val="2"/>
          <w:lang w:val="uk-UA"/>
        </w:rPr>
        <w:t xml:space="preserve">Ільницький В. Протистояння СБ ОУН і МДБ: спроба ввести у середовище підпілля агента Якова Козлова-“Яровий”, “Богдан Богун”. </w:t>
      </w:r>
      <w:r w:rsidR="00E23B24" w:rsidRPr="00382425">
        <w:rPr>
          <w:i/>
          <w:spacing w:val="2"/>
          <w:lang w:val="uk-UA"/>
        </w:rPr>
        <w:t>Східноєвропейський історичний вісник</w:t>
      </w:r>
      <w:r w:rsidR="00E23B24" w:rsidRPr="00382425">
        <w:rPr>
          <w:spacing w:val="2"/>
          <w:lang w:val="uk-UA"/>
        </w:rPr>
        <w:t xml:space="preserve"> / головний редактор В. Ільницький</w:t>
      </w:r>
      <w:r w:rsidR="00386B1E" w:rsidRPr="00382425">
        <w:rPr>
          <w:spacing w:val="2"/>
          <w:lang w:val="uk-UA"/>
        </w:rPr>
        <w:t xml:space="preserve"> </w:t>
      </w:r>
      <w:r w:rsidR="00E23B24" w:rsidRPr="00382425">
        <w:rPr>
          <w:spacing w:val="2"/>
          <w:lang w:val="uk-UA"/>
        </w:rPr>
        <w:t xml:space="preserve">; упор. В. Футала, М. Галів. Дрогобич : Посвіт, 2017. Спеціальний випуск 2. </w:t>
      </w:r>
      <w:r w:rsidR="00E23B24" w:rsidRPr="00382425">
        <w:rPr>
          <w:spacing w:val="2"/>
          <w:lang w:val="en-US"/>
        </w:rPr>
        <w:t>C</w:t>
      </w:r>
      <w:r w:rsidR="00E23B24" w:rsidRPr="00382425">
        <w:rPr>
          <w:spacing w:val="2"/>
          <w:lang w:val="uk-UA"/>
        </w:rPr>
        <w:t>. 241</w:t>
      </w:r>
      <w:r w:rsidR="00E23B24" w:rsidRPr="00382425">
        <w:rPr>
          <w:color w:val="000000"/>
          <w:spacing w:val="2"/>
          <w:lang w:val="uk-UA"/>
        </w:rPr>
        <w:t>–</w:t>
      </w:r>
      <w:r w:rsidR="00E23B24" w:rsidRPr="00382425">
        <w:rPr>
          <w:spacing w:val="2"/>
          <w:lang w:val="uk-UA"/>
        </w:rPr>
        <w:t>262.</w:t>
      </w:r>
    </w:p>
    <w:p w:rsidR="00E23B24" w:rsidRPr="00382425" w:rsidRDefault="00471D47" w:rsidP="00382425">
      <w:pPr>
        <w:pStyle w:val="a7"/>
        <w:numPr>
          <w:ilvl w:val="0"/>
          <w:numId w:val="36"/>
        </w:numPr>
        <w:tabs>
          <w:tab w:val="left" w:pos="851"/>
        </w:tabs>
        <w:ind w:left="0" w:firstLine="426"/>
        <w:jc w:val="both"/>
        <w:rPr>
          <w:color w:val="000000"/>
          <w:spacing w:val="-2"/>
          <w:lang w:val="uk-UA"/>
        </w:rPr>
      </w:pPr>
      <w:r w:rsidRPr="00382425">
        <w:rPr>
          <w:color w:val="222222"/>
          <w:spacing w:val="-2"/>
          <w:shd w:val="clear" w:color="auto" w:fill="FFFFFF"/>
          <w:lang w:val="uk-UA"/>
        </w:rPr>
        <w:t xml:space="preserve"> </w:t>
      </w:r>
      <w:r w:rsidR="00E23B24" w:rsidRPr="00382425">
        <w:rPr>
          <w:color w:val="222222"/>
          <w:spacing w:val="-2"/>
          <w:shd w:val="clear" w:color="auto" w:fill="FFFFFF"/>
          <w:lang w:val="uk-UA"/>
        </w:rPr>
        <w:t>Ільницький В.</w:t>
      </w:r>
      <w:r w:rsidR="00E23B24" w:rsidRPr="00382425">
        <w:rPr>
          <w:spacing w:val="-2"/>
        </w:rPr>
        <w:t xml:space="preserve"> Радянські карально-репресивні органи: особливості формування в Карпатському краї</w:t>
      </w:r>
      <w:r w:rsidR="00E23B24" w:rsidRPr="00382425">
        <w:rPr>
          <w:spacing w:val="-2"/>
          <w:lang w:val="uk-UA"/>
        </w:rPr>
        <w:t xml:space="preserve">. </w:t>
      </w:r>
      <w:r w:rsidR="00E23B24" w:rsidRPr="00382425">
        <w:rPr>
          <w:rFonts w:eastAsia="TimesNewRomanPSMT"/>
          <w:bCs/>
          <w:i/>
          <w:spacing w:val="-2"/>
          <w:lang w:val="uk-UA" w:eastAsia="uk-UA"/>
        </w:rPr>
        <w:t xml:space="preserve">Актуальні питання гуманітарних наук : міжвузівський збірник наукових праць молодих вчених Дрогобицького державного педагогічного університету імені Івана Франка </w:t>
      </w:r>
      <w:r w:rsidR="00E23B24" w:rsidRPr="00382425">
        <w:rPr>
          <w:rFonts w:eastAsia="TimesNewRomanPSMT"/>
          <w:spacing w:val="-2"/>
          <w:lang w:val="uk-UA" w:eastAsia="uk-UA"/>
        </w:rPr>
        <w:t>/ редактори-упорядники В.</w:t>
      </w:r>
      <w:r w:rsidR="00E23B24" w:rsidRPr="00382425">
        <w:rPr>
          <w:rFonts w:eastAsia="TimesNewRomanPSMT"/>
          <w:spacing w:val="-2"/>
          <w:lang w:eastAsia="uk-UA"/>
        </w:rPr>
        <w:t> </w:t>
      </w:r>
      <w:r w:rsidR="00E23B24" w:rsidRPr="00382425">
        <w:rPr>
          <w:rFonts w:eastAsia="TimesNewRomanPSMT"/>
          <w:spacing w:val="-2"/>
          <w:lang w:val="uk-UA" w:eastAsia="uk-UA"/>
        </w:rPr>
        <w:t>Ільницький, А.</w:t>
      </w:r>
      <w:r w:rsidR="00E23B24" w:rsidRPr="00382425">
        <w:rPr>
          <w:rFonts w:eastAsia="TimesNewRomanPSMT"/>
          <w:spacing w:val="-2"/>
          <w:lang w:eastAsia="uk-UA"/>
        </w:rPr>
        <w:t> </w:t>
      </w:r>
      <w:r w:rsidR="00E23B24" w:rsidRPr="00382425">
        <w:rPr>
          <w:rFonts w:eastAsia="TimesNewRomanPSMT"/>
          <w:spacing w:val="-2"/>
          <w:lang w:val="uk-UA" w:eastAsia="uk-UA"/>
        </w:rPr>
        <w:t>Душний, І. Зимомря. Дрогобич :</w:t>
      </w:r>
      <w:r w:rsidR="00E23B24" w:rsidRPr="00382425">
        <w:rPr>
          <w:rFonts w:eastAsia="TimesNewRomanPSMT"/>
          <w:bCs/>
          <w:spacing w:val="-2"/>
          <w:lang w:val="uk-UA" w:eastAsia="uk-UA"/>
        </w:rPr>
        <w:t xml:space="preserve"> </w:t>
      </w:r>
      <w:r w:rsidR="00E23B24" w:rsidRPr="00382425">
        <w:rPr>
          <w:rFonts w:eastAsia="TimesNewRomanPSMT"/>
          <w:spacing w:val="-2"/>
          <w:lang w:val="uk-UA" w:eastAsia="uk-UA"/>
        </w:rPr>
        <w:t xml:space="preserve">Посвіт, 2015. Вип. 13. </w:t>
      </w:r>
      <w:r w:rsidR="00E23B24" w:rsidRPr="00382425">
        <w:rPr>
          <w:color w:val="000000"/>
          <w:spacing w:val="-2"/>
          <w:lang w:val="uk-UA"/>
        </w:rPr>
        <w:t>С. 21–45.</w:t>
      </w:r>
    </w:p>
    <w:p w:rsidR="00E23B24" w:rsidRPr="00382425" w:rsidRDefault="00471D47" w:rsidP="00382425">
      <w:pPr>
        <w:pStyle w:val="a7"/>
        <w:numPr>
          <w:ilvl w:val="0"/>
          <w:numId w:val="36"/>
        </w:numPr>
        <w:tabs>
          <w:tab w:val="left" w:pos="851"/>
        </w:tabs>
        <w:ind w:left="0" w:firstLine="426"/>
        <w:jc w:val="both"/>
        <w:rPr>
          <w:kern w:val="1"/>
          <w:lang w:val="uk-UA" w:eastAsia="en-US"/>
        </w:rPr>
      </w:pPr>
      <w:r w:rsidRPr="00382425">
        <w:rPr>
          <w:lang w:val="uk-UA"/>
        </w:rPr>
        <w:lastRenderedPageBreak/>
        <w:t xml:space="preserve"> </w:t>
      </w:r>
      <w:r w:rsidR="00E23B24" w:rsidRPr="00382425">
        <w:rPr>
          <w:lang w:val="uk-UA"/>
        </w:rPr>
        <w:t xml:space="preserve">Ільницький В. </w:t>
      </w:r>
      <w:bookmarkStart w:id="1" w:name="_Hlk132233466"/>
      <w:r w:rsidR="00E23B24" w:rsidRPr="00382425">
        <w:rPr>
          <w:lang w:val="uk-UA"/>
        </w:rPr>
        <w:t>Реконструкція бою біля села Фащівка (1–5 квітня 1945 р.)</w:t>
      </w:r>
      <w:bookmarkEnd w:id="1"/>
      <w:r w:rsidR="00E23B24" w:rsidRPr="00382425">
        <w:rPr>
          <w:lang w:val="uk-UA"/>
        </w:rPr>
        <w:t xml:space="preserve">. </w:t>
      </w:r>
      <w:r w:rsidR="00E23B24" w:rsidRPr="00382425">
        <w:rPr>
          <w:i/>
          <w:kern w:val="1"/>
          <w:lang w:val="uk-UA" w:eastAsia="en-US"/>
        </w:rPr>
        <w:t>Розвиток сучасної освіти і науки: результати, проблеми, перспективи.</w:t>
      </w:r>
      <w:r w:rsidR="00E23B24" w:rsidRPr="00382425">
        <w:rPr>
          <w:kern w:val="1"/>
          <w:lang w:val="uk-UA" w:eastAsia="en-US"/>
        </w:rPr>
        <w:t xml:space="preserve"> / ред.: Я. Ґжесяк, І. Зимомря, В. Ільницький. Конін – Ужгород – Перемишль – Херсон : Посвіт, 2023. Том ХІV: Виміри сталого розвитку в теорії та практиці.</w:t>
      </w:r>
      <w:r w:rsidRPr="00382425">
        <w:rPr>
          <w:kern w:val="1"/>
          <w:lang w:val="uk-UA" w:eastAsia="en-US"/>
        </w:rPr>
        <w:t xml:space="preserve"> </w:t>
      </w:r>
      <w:r w:rsidR="00E23B24" w:rsidRPr="00382425">
        <w:rPr>
          <w:kern w:val="1"/>
          <w:lang w:val="uk-UA" w:eastAsia="en-US"/>
        </w:rPr>
        <w:t>С. 16</w:t>
      </w:r>
      <w:r w:rsidR="00E23B24" w:rsidRPr="00382425">
        <w:rPr>
          <w:color w:val="000000"/>
          <w:lang w:val="uk-UA"/>
        </w:rPr>
        <w:t>–</w:t>
      </w:r>
      <w:r w:rsidR="00E23B24" w:rsidRPr="00382425">
        <w:rPr>
          <w:kern w:val="1"/>
          <w:lang w:val="uk-UA" w:eastAsia="en-US"/>
        </w:rPr>
        <w:t>19.</w:t>
      </w:r>
    </w:p>
    <w:p w:rsidR="00E23B24" w:rsidRPr="00382425" w:rsidRDefault="00471D47" w:rsidP="00382425">
      <w:pPr>
        <w:pStyle w:val="a7"/>
        <w:numPr>
          <w:ilvl w:val="0"/>
          <w:numId w:val="36"/>
        </w:numPr>
        <w:tabs>
          <w:tab w:val="num" w:pos="-180"/>
          <w:tab w:val="left" w:pos="851"/>
        </w:tabs>
        <w:ind w:left="0" w:firstLine="426"/>
        <w:jc w:val="both"/>
        <w:rPr>
          <w:spacing w:val="-2"/>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i/>
          <w:spacing w:val="-2"/>
        </w:rPr>
        <w:t>Роман Різняк-“Макомацький”</w:t>
      </w:r>
      <w:r w:rsidR="00E23B24" w:rsidRPr="00382425">
        <w:rPr>
          <w:i/>
          <w:spacing w:val="-2"/>
          <w:lang w:val="uk-UA"/>
        </w:rPr>
        <w:t xml:space="preserve">. </w:t>
      </w:r>
      <w:r w:rsidR="00E23B24" w:rsidRPr="00382425">
        <w:rPr>
          <w:spacing w:val="-2"/>
        </w:rPr>
        <w:t>150 славних українців Дрогобиччини / упоряд</w:t>
      </w:r>
      <w:r w:rsidR="00E23B24" w:rsidRPr="00382425">
        <w:rPr>
          <w:spacing w:val="-2"/>
          <w:lang w:val="uk-UA"/>
        </w:rPr>
        <w:t>ник</w:t>
      </w:r>
      <w:r w:rsidR="00E23B24" w:rsidRPr="00382425">
        <w:rPr>
          <w:spacing w:val="-2"/>
        </w:rPr>
        <w:t xml:space="preserve"> Б. Пристай. Дрогобич</w:t>
      </w:r>
      <w:r w:rsidR="00E23B24" w:rsidRPr="00382425">
        <w:rPr>
          <w:spacing w:val="-2"/>
          <w:lang w:val="uk-UA"/>
        </w:rPr>
        <w:t> </w:t>
      </w:r>
      <w:r w:rsidR="00E23B24" w:rsidRPr="00382425">
        <w:rPr>
          <w:spacing w:val="-2"/>
        </w:rPr>
        <w:t>: ВПЦ “Наш друг”, 2012. С.</w:t>
      </w:r>
      <w:r w:rsidR="00E23B24" w:rsidRPr="00382425">
        <w:rPr>
          <w:spacing w:val="-2"/>
          <w:lang w:val="uk-UA"/>
        </w:rPr>
        <w:t> </w:t>
      </w:r>
      <w:r w:rsidR="00E23B24" w:rsidRPr="00382425">
        <w:rPr>
          <w:spacing w:val="-2"/>
        </w:rPr>
        <w:t>158</w:t>
      </w:r>
      <w:r w:rsidR="00E23B24" w:rsidRPr="00382425">
        <w:rPr>
          <w:color w:val="000000"/>
          <w:spacing w:val="-2"/>
          <w:lang w:val="uk-UA"/>
        </w:rPr>
        <w:t>–</w:t>
      </w:r>
      <w:r w:rsidR="00E23B24" w:rsidRPr="00382425">
        <w:rPr>
          <w:spacing w:val="-2"/>
        </w:rPr>
        <w:t>159.</w:t>
      </w:r>
    </w:p>
    <w:p w:rsidR="00E23B24" w:rsidRPr="00382425" w:rsidRDefault="00471D47"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 Світлій пам’яті доцента Михайла Семеновича Савчина (1935</w:t>
      </w:r>
      <w:r w:rsidR="00E23B24" w:rsidRPr="00382425">
        <w:rPr>
          <w:color w:val="000000"/>
          <w:lang w:val="uk-UA"/>
        </w:rPr>
        <w:t>–</w:t>
      </w:r>
      <w:r w:rsidR="00E23B24" w:rsidRPr="00382425">
        <w:rPr>
          <w:lang w:val="uk-UA"/>
        </w:rPr>
        <w:t xml:space="preserve">2016). </w:t>
      </w:r>
      <w:r w:rsidR="00E23B24" w:rsidRPr="00382425">
        <w:rPr>
          <w:bCs/>
          <w:i/>
          <w:lang w:val="uk-UA"/>
        </w:rPr>
        <w:t>Дрогобицький краєзнавчий збірник</w:t>
      </w:r>
      <w:r w:rsidR="00E23B24" w:rsidRPr="00382425">
        <w:rPr>
          <w:bCs/>
          <w:lang w:val="uk-UA"/>
        </w:rPr>
        <w:t xml:space="preserve"> </w:t>
      </w:r>
      <w:r w:rsidR="00E23B24" w:rsidRPr="00382425">
        <w:rPr>
          <w:lang w:val="uk-UA"/>
        </w:rPr>
        <w:t>/ ред.</w:t>
      </w:r>
      <w:r w:rsidRPr="00382425">
        <w:rPr>
          <w:lang w:val="uk-UA"/>
        </w:rPr>
        <w:t xml:space="preserve"> </w:t>
      </w:r>
      <w:r w:rsidR="00E23B24" w:rsidRPr="00382425">
        <w:rPr>
          <w:lang w:val="uk-UA"/>
        </w:rPr>
        <w:t>кол. Л. Тимошенко (головний редактор), В. Александрович, Л. Винар, Л. Войтович та ін. Дрогобич : Коло, 2017. Вип. ХІХ</w:t>
      </w:r>
      <w:r w:rsidR="00E23B24" w:rsidRPr="00382425">
        <w:rPr>
          <w:color w:val="000000"/>
          <w:lang w:val="uk-UA"/>
        </w:rPr>
        <w:t>–</w:t>
      </w:r>
      <w:r w:rsidR="00E23B24" w:rsidRPr="00382425">
        <w:rPr>
          <w:lang w:val="uk-UA"/>
        </w:rPr>
        <w:t>ХХ. С. 539</w:t>
      </w:r>
      <w:r w:rsidR="00E23B24" w:rsidRPr="00382425">
        <w:rPr>
          <w:color w:val="000000"/>
          <w:lang w:val="uk-UA"/>
        </w:rPr>
        <w:t>–</w:t>
      </w:r>
      <w:r w:rsidR="00E23B24" w:rsidRPr="00382425">
        <w:rPr>
          <w:lang w:val="uk-UA"/>
        </w:rPr>
        <w:t>541.</w:t>
      </w:r>
    </w:p>
    <w:p w:rsidR="00E23B24" w:rsidRPr="00382425" w:rsidRDefault="00471D47"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 Соціальний портрет українського повстанця Карпатського краю ОУН (1945</w:t>
      </w:r>
      <w:r w:rsidR="00E23B24" w:rsidRPr="00382425">
        <w:rPr>
          <w:color w:val="000000"/>
          <w:lang w:val="uk-UA"/>
        </w:rPr>
        <w:t>–</w:t>
      </w:r>
      <w:r w:rsidR="00E23B24" w:rsidRPr="00382425">
        <w:rPr>
          <w:lang w:val="uk-UA"/>
        </w:rPr>
        <w:t xml:space="preserve">1954). </w:t>
      </w:r>
      <w:r w:rsidR="00E23B24" w:rsidRPr="00382425">
        <w:rPr>
          <w:i/>
          <w:lang w:val="uk-UA"/>
        </w:rPr>
        <w:t>Стрийщина: історія та сучасність</w:t>
      </w:r>
      <w:r w:rsidRPr="00382425">
        <w:rPr>
          <w:lang w:val="uk-UA"/>
        </w:rPr>
        <w:t> : м</w:t>
      </w:r>
      <w:r w:rsidR="00E23B24" w:rsidRPr="00382425">
        <w:rPr>
          <w:lang w:val="uk-UA"/>
        </w:rPr>
        <w:t>атеріали науково-практичної конференції. Стрий – Дрогобич : Посвіт, 2017. С. 25</w:t>
      </w:r>
      <w:r w:rsidR="00E23B24" w:rsidRPr="00382425">
        <w:rPr>
          <w:color w:val="000000"/>
          <w:lang w:val="uk-UA"/>
        </w:rPr>
        <w:t>–</w:t>
      </w:r>
      <w:r w:rsidR="00E23B24" w:rsidRPr="00382425">
        <w:rPr>
          <w:lang w:val="uk-UA"/>
        </w:rPr>
        <w:t>29.</w:t>
      </w:r>
    </w:p>
    <w:p w:rsidR="00E23B24" w:rsidRPr="00382425" w:rsidRDefault="00471D47" w:rsidP="00382425">
      <w:pPr>
        <w:pStyle w:val="aff0"/>
        <w:numPr>
          <w:ilvl w:val="0"/>
          <w:numId w:val="36"/>
        </w:numPr>
        <w:tabs>
          <w:tab w:val="left" w:pos="851"/>
        </w:tabs>
        <w:ind w:left="0" w:firstLine="426"/>
        <w:jc w:val="both"/>
        <w:rPr>
          <w:szCs w:val="24"/>
          <w:lang w:val="uk-UA"/>
        </w:rPr>
      </w:pPr>
      <w:r w:rsidRPr="00382425">
        <w:rPr>
          <w:szCs w:val="24"/>
          <w:lang w:val="uk-UA"/>
        </w:rPr>
        <w:t xml:space="preserve"> </w:t>
      </w:r>
      <w:r w:rsidR="00E23B24" w:rsidRPr="00382425">
        <w:rPr>
          <w:szCs w:val="24"/>
          <w:lang w:val="uk-UA"/>
        </w:rPr>
        <w:t>Ільницький В. Специфіка функціонування пенітенціарних закладів у Дрогобицькій області (1944</w:t>
      </w:r>
      <w:r w:rsidR="00E23B24" w:rsidRPr="00382425">
        <w:rPr>
          <w:color w:val="000000"/>
          <w:szCs w:val="24"/>
          <w:lang w:val="uk-UA"/>
        </w:rPr>
        <w:t>–</w:t>
      </w:r>
      <w:r w:rsidR="00E23B24" w:rsidRPr="00382425">
        <w:rPr>
          <w:szCs w:val="24"/>
          <w:lang w:val="uk-UA"/>
        </w:rPr>
        <w:t xml:space="preserve">1959). </w:t>
      </w:r>
      <w:r w:rsidR="00E23B24" w:rsidRPr="00382425">
        <w:rPr>
          <w:i/>
          <w:color w:val="000000"/>
          <w:szCs w:val="24"/>
          <w:lang w:val="uk-UA"/>
        </w:rPr>
        <w:t>Актуальні питання гуманітарних наук</w:t>
      </w:r>
      <w:r w:rsidRPr="00382425">
        <w:rPr>
          <w:i/>
          <w:color w:val="000000"/>
          <w:szCs w:val="24"/>
          <w:lang w:val="uk-UA"/>
        </w:rPr>
        <w:t xml:space="preserve"> </w:t>
      </w:r>
      <w:r w:rsidR="00E23B24" w:rsidRPr="00382425">
        <w:rPr>
          <w:i/>
          <w:szCs w:val="24"/>
          <w:lang w:val="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szCs w:val="24"/>
          <w:lang w:val="uk-UA"/>
        </w:rPr>
        <w:t xml:space="preserve"> / редактори-упорядники В.</w:t>
      </w:r>
      <w:r w:rsidR="00E23B24" w:rsidRPr="00382425">
        <w:rPr>
          <w:szCs w:val="24"/>
        </w:rPr>
        <w:t> </w:t>
      </w:r>
      <w:r w:rsidR="00E23B24" w:rsidRPr="00382425">
        <w:rPr>
          <w:szCs w:val="24"/>
          <w:lang w:val="uk-UA"/>
        </w:rPr>
        <w:t>Ільницький, А.</w:t>
      </w:r>
      <w:r w:rsidR="00E23B24" w:rsidRPr="00382425">
        <w:rPr>
          <w:szCs w:val="24"/>
        </w:rPr>
        <w:t> </w:t>
      </w:r>
      <w:r w:rsidR="00E23B24" w:rsidRPr="00382425">
        <w:rPr>
          <w:szCs w:val="24"/>
          <w:lang w:val="uk-UA"/>
        </w:rPr>
        <w:t>Душний, І.</w:t>
      </w:r>
      <w:r w:rsidR="00E23B24" w:rsidRPr="00382425">
        <w:rPr>
          <w:szCs w:val="24"/>
        </w:rPr>
        <w:t> </w:t>
      </w:r>
      <w:r w:rsidR="00E23B24" w:rsidRPr="00382425">
        <w:rPr>
          <w:szCs w:val="24"/>
          <w:lang w:val="uk-UA"/>
        </w:rPr>
        <w:t xml:space="preserve">Зимомря. Дрогобич : Посвіт, 2013. Вип. 5. </w:t>
      </w:r>
      <w:r w:rsidR="00E23B24" w:rsidRPr="00382425">
        <w:rPr>
          <w:color w:val="000000"/>
          <w:szCs w:val="24"/>
          <w:lang w:val="uk-UA"/>
        </w:rPr>
        <w:t>С. 28–52.</w:t>
      </w:r>
    </w:p>
    <w:p w:rsidR="00E23B24" w:rsidRPr="00382425" w:rsidRDefault="00471D47" w:rsidP="00382425">
      <w:pPr>
        <w:pStyle w:val="a7"/>
        <w:numPr>
          <w:ilvl w:val="0"/>
          <w:numId w:val="36"/>
        </w:numPr>
        <w:tabs>
          <w:tab w:val="left" w:pos="851"/>
        </w:tabs>
        <w:ind w:left="0" w:firstLine="426"/>
        <w:jc w:val="both"/>
        <w:rPr>
          <w:color w:val="222222"/>
          <w:shd w:val="clear" w:color="auto" w:fill="FFFFFF"/>
          <w:lang w:val="uk-UA"/>
        </w:rPr>
      </w:pPr>
      <w:r w:rsidRPr="00382425">
        <w:rPr>
          <w:lang w:val="uk-UA"/>
        </w:rPr>
        <w:t xml:space="preserve"> </w:t>
      </w:r>
      <w:r w:rsidR="00E23B24" w:rsidRPr="00382425">
        <w:rPr>
          <w:lang w:val="uk-UA"/>
        </w:rPr>
        <w:t xml:space="preserve">Ільницький В. Співпраця представників інших національностей із українським визвольним рухом у Карпатському краї </w:t>
      </w:r>
      <w:r w:rsidR="00E23B24" w:rsidRPr="00382425">
        <w:rPr>
          <w:rFonts w:eastAsia="ArialNarrow-Bold"/>
          <w:lang w:val="uk-UA"/>
        </w:rPr>
        <w:t>ОУН</w:t>
      </w:r>
      <w:r w:rsidR="00E23B24" w:rsidRPr="00382425">
        <w:rPr>
          <w:rFonts w:eastAsia="ArialNarrow-Bold"/>
          <w:i/>
          <w:lang w:val="uk-UA"/>
        </w:rPr>
        <w:t>.</w:t>
      </w:r>
      <w:r w:rsidR="00E23B24" w:rsidRPr="00382425">
        <w:rPr>
          <w:color w:val="222222"/>
          <w:shd w:val="clear" w:color="auto" w:fill="FFFFFF"/>
          <w:lang w:val="uk-UA"/>
        </w:rPr>
        <w:t xml:space="preserve"> </w:t>
      </w:r>
      <w:r w:rsidR="00E23B24" w:rsidRPr="00382425">
        <w:rPr>
          <w:i/>
          <w:lang w:val="uk-UA"/>
        </w:rPr>
        <w:t>Сучасні тенденції розвитку освіти і науки в інт</w:t>
      </w:r>
      <w:r w:rsidRPr="00382425">
        <w:rPr>
          <w:i/>
          <w:lang w:val="uk-UA"/>
        </w:rPr>
        <w:t>ердисциплінарному контексті : </w:t>
      </w:r>
      <w:r w:rsidR="00E23B24" w:rsidRPr="00382425">
        <w:rPr>
          <w:lang w:val="uk-UA"/>
        </w:rPr>
        <w:t>матеріали І-ї Міжнародної науково-практичної конференції (19</w:t>
      </w:r>
      <w:r w:rsidR="00E23B24" w:rsidRPr="00382425">
        <w:rPr>
          <w:color w:val="000000"/>
          <w:lang w:val="uk-UA"/>
        </w:rPr>
        <w:t>–</w:t>
      </w:r>
      <w:r w:rsidR="00E23B24" w:rsidRPr="00382425">
        <w:rPr>
          <w:lang w:val="uk-UA"/>
        </w:rPr>
        <w:t>20 листопада 2015 р.) / редактори-упорядники: І. Зимомря, В. Ільницький. Ченстохова – Ужгород – Дрогобич : Посвіт, 2015. С. 14</w:t>
      </w:r>
      <w:r w:rsidR="00E23B24" w:rsidRPr="00382425">
        <w:rPr>
          <w:color w:val="000000"/>
          <w:lang w:val="uk-UA"/>
        </w:rPr>
        <w:t>–</w:t>
      </w:r>
      <w:r w:rsidR="00E23B24" w:rsidRPr="00382425">
        <w:rPr>
          <w:lang w:val="uk-UA"/>
        </w:rPr>
        <w:t>17.</w:t>
      </w:r>
    </w:p>
    <w:p w:rsidR="00E23B24" w:rsidRPr="00382425" w:rsidRDefault="00471D47" w:rsidP="00382425">
      <w:pPr>
        <w:pStyle w:val="a7"/>
        <w:numPr>
          <w:ilvl w:val="0"/>
          <w:numId w:val="36"/>
        </w:numPr>
        <w:tabs>
          <w:tab w:val="left" w:pos="851"/>
        </w:tabs>
        <w:ind w:left="0" w:firstLine="426"/>
        <w:jc w:val="both"/>
        <w:rPr>
          <w:lang w:val="uk-UA"/>
        </w:rPr>
      </w:pPr>
      <w:r w:rsidRPr="00382425">
        <w:rPr>
          <w:color w:val="000000"/>
          <w:lang w:val="uk-UA"/>
        </w:rPr>
        <w:t xml:space="preserve"> </w:t>
      </w:r>
      <w:r w:rsidR="00E23B24" w:rsidRPr="00382425">
        <w:rPr>
          <w:color w:val="000000"/>
          <w:lang w:val="uk-UA"/>
        </w:rPr>
        <w:t xml:space="preserve">Ільницький В. </w:t>
      </w:r>
      <w:r w:rsidR="00E23B24" w:rsidRPr="00382425">
        <w:t>Створення і бойова діяльність Дрогобицької округи ОУН (перша половина 1945</w:t>
      </w:r>
      <w:r w:rsidR="00E23B24" w:rsidRPr="00382425">
        <w:rPr>
          <w:lang w:val="uk-UA"/>
        </w:rPr>
        <w:t> </w:t>
      </w:r>
      <w:r w:rsidR="00E23B24" w:rsidRPr="00382425">
        <w:t>р. початок 1952</w:t>
      </w:r>
      <w:r w:rsidR="00E23B24" w:rsidRPr="00382425">
        <w:rPr>
          <w:lang w:val="uk-UA"/>
        </w:rPr>
        <w:t> </w:t>
      </w:r>
      <w:r w:rsidR="00E23B24" w:rsidRPr="00382425">
        <w:t>р.)</w:t>
      </w:r>
      <w:r w:rsidR="00E23B24" w:rsidRPr="00382425">
        <w:rPr>
          <w:lang w:val="uk-UA"/>
        </w:rPr>
        <w:t xml:space="preserve">. </w:t>
      </w:r>
      <w:r w:rsidR="00E23B24" w:rsidRPr="00382425">
        <w:rPr>
          <w:i/>
        </w:rPr>
        <w:t>Проблеми гуманітарних наук</w:t>
      </w:r>
      <w:r w:rsidRPr="00382425">
        <w:rPr>
          <w:i/>
        </w:rPr>
        <w:t xml:space="preserve"> : н</w:t>
      </w:r>
      <w:r w:rsidR="00E23B24" w:rsidRPr="00382425">
        <w:rPr>
          <w:i/>
        </w:rPr>
        <w:t>аукові записки Дрогобицького державного педагогічного університету імені Івана Франка</w:t>
      </w:r>
      <w:r w:rsidR="00E23B24" w:rsidRPr="00382425">
        <w:t xml:space="preserve"> / ред.-кол. Т. Біленко (головний редактор), Р. Попп, С. Макарчук та ін. Дрогобич</w:t>
      </w:r>
      <w:r w:rsidR="00E23B24" w:rsidRPr="00382425">
        <w:rPr>
          <w:lang w:val="uk-UA"/>
        </w:rPr>
        <w:t> </w:t>
      </w:r>
      <w:r w:rsidR="00E23B24" w:rsidRPr="00382425">
        <w:t>: Редакційно-видавничий відділ ДДПУ імені Івана Франка, 2009. Випуск двадцять четвертий. Історія. С.</w:t>
      </w:r>
      <w:r w:rsidR="00E23B24" w:rsidRPr="00382425">
        <w:rPr>
          <w:lang w:val="uk-UA"/>
        </w:rPr>
        <w:t> </w:t>
      </w:r>
      <w:r w:rsidR="00E23B24" w:rsidRPr="00382425">
        <w:t>135</w:t>
      </w:r>
      <w:r w:rsidR="00E23B24" w:rsidRPr="00382425">
        <w:rPr>
          <w:color w:val="000000"/>
          <w:lang w:val="uk-UA"/>
        </w:rPr>
        <w:t>–</w:t>
      </w:r>
      <w:r w:rsidR="00E23B24" w:rsidRPr="00382425">
        <w:t>145.</w:t>
      </w:r>
      <w:r w:rsidR="00E23B24" w:rsidRPr="00382425">
        <w:rPr>
          <w:lang w:val="uk-UA"/>
        </w:rPr>
        <w:t xml:space="preserve"> </w:t>
      </w:r>
    </w:p>
    <w:p w:rsidR="00E23B24" w:rsidRPr="00382425" w:rsidRDefault="00471D47" w:rsidP="00382425">
      <w:pPr>
        <w:pStyle w:val="a7"/>
        <w:numPr>
          <w:ilvl w:val="0"/>
          <w:numId w:val="36"/>
        </w:numPr>
        <w:tabs>
          <w:tab w:val="left" w:pos="851"/>
        </w:tabs>
        <w:ind w:left="0" w:firstLine="426"/>
        <w:jc w:val="both"/>
        <w:rPr>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bCs/>
          <w:color w:val="000000"/>
          <w:spacing w:val="2"/>
        </w:rPr>
        <w:t>Створення та діяльність у західних областях УРСР радянських парамілітарних формувань (1944</w:t>
      </w:r>
      <w:r w:rsidR="00E23B24" w:rsidRPr="00382425">
        <w:rPr>
          <w:color w:val="000000"/>
          <w:lang w:val="uk-UA"/>
        </w:rPr>
        <w:t>–</w:t>
      </w:r>
      <w:r w:rsidR="00E23B24" w:rsidRPr="00382425">
        <w:rPr>
          <w:bCs/>
          <w:color w:val="000000"/>
          <w:spacing w:val="2"/>
        </w:rPr>
        <w:t>1954 рр.)</w:t>
      </w:r>
      <w:r w:rsidR="00E23B24" w:rsidRPr="00382425">
        <w:rPr>
          <w:bCs/>
          <w:color w:val="000000"/>
          <w:spacing w:val="2"/>
          <w:lang w:val="uk-UA"/>
        </w:rPr>
        <w:t xml:space="preserve">. </w:t>
      </w:r>
      <w:r w:rsidR="006872D0" w:rsidRPr="00382425">
        <w:rPr>
          <w:i/>
          <w:color w:val="000000"/>
          <w:lang w:val="uk-UA"/>
        </w:rPr>
        <w:t>З архівів ВУЧК-ГПУ-НКВД-</w:t>
      </w:r>
      <w:r w:rsidR="00E23B24" w:rsidRPr="00382425">
        <w:rPr>
          <w:i/>
          <w:color w:val="000000"/>
          <w:lang w:val="uk-UA"/>
        </w:rPr>
        <w:t xml:space="preserve">КГБ. </w:t>
      </w:r>
      <w:r w:rsidR="00E23B24" w:rsidRPr="00382425">
        <w:rPr>
          <w:color w:val="000000"/>
          <w:lang w:val="uk-UA"/>
        </w:rPr>
        <w:t>2011. №</w:t>
      </w:r>
      <w:r w:rsidR="00E23B24" w:rsidRPr="00382425">
        <w:rPr>
          <w:color w:val="000000"/>
        </w:rPr>
        <w:t> </w:t>
      </w:r>
      <w:r w:rsidR="00E23B24" w:rsidRPr="00382425">
        <w:rPr>
          <w:color w:val="000000"/>
          <w:lang w:val="uk-UA"/>
        </w:rPr>
        <w:t>2 (37). С.</w:t>
      </w:r>
      <w:r w:rsidR="00E23B24" w:rsidRPr="00382425">
        <w:rPr>
          <w:color w:val="000000"/>
        </w:rPr>
        <w:t> </w:t>
      </w:r>
      <w:r w:rsidR="00E23B24" w:rsidRPr="00382425">
        <w:rPr>
          <w:color w:val="000000"/>
          <w:lang w:val="uk-UA"/>
        </w:rPr>
        <w:t xml:space="preserve">47–82. </w:t>
      </w:r>
    </w:p>
    <w:p w:rsidR="00E23B24" w:rsidRPr="00382425" w:rsidRDefault="00471D47" w:rsidP="00382425">
      <w:pPr>
        <w:pStyle w:val="a7"/>
        <w:numPr>
          <w:ilvl w:val="0"/>
          <w:numId w:val="36"/>
        </w:numPr>
        <w:tabs>
          <w:tab w:val="num" w:pos="-180"/>
          <w:tab w:val="left" w:pos="851"/>
        </w:tabs>
        <w:ind w:left="0" w:firstLine="426"/>
        <w:jc w:val="both"/>
        <w:rPr>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i/>
        </w:rPr>
        <w:t>Степан Ніклевич</w:t>
      </w:r>
      <w:r w:rsidR="00E23B24" w:rsidRPr="00382425">
        <w:rPr>
          <w:i/>
          <w:lang w:val="uk-UA"/>
        </w:rPr>
        <w:t xml:space="preserve">. </w:t>
      </w:r>
      <w:r w:rsidR="00E23B24" w:rsidRPr="00382425">
        <w:t>150 славних українців Дрогобиччини / упоряд</w:t>
      </w:r>
      <w:r w:rsidR="00E23B24" w:rsidRPr="00382425">
        <w:rPr>
          <w:lang w:val="uk-UA"/>
        </w:rPr>
        <w:t>ник</w:t>
      </w:r>
      <w:r w:rsidR="00E23B24" w:rsidRPr="00382425">
        <w:t xml:space="preserve"> Б. Пристай. Дрогобич</w:t>
      </w:r>
      <w:r w:rsidR="00E23B24" w:rsidRPr="00382425">
        <w:rPr>
          <w:lang w:val="uk-UA"/>
        </w:rPr>
        <w:t> </w:t>
      </w:r>
      <w:r w:rsidR="00E23B24" w:rsidRPr="00382425">
        <w:t>: ВПЦ “Наш друг”, 2012. С. 134.</w:t>
      </w:r>
    </w:p>
    <w:p w:rsidR="00E23B24" w:rsidRPr="00382425" w:rsidRDefault="00471D47"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Стосунки українського визвольного руху і польського підпілля у Східній Галичині (1943–1945 рр.): від конфлікту до порозуміння. </w:t>
      </w:r>
      <w:r w:rsidR="00E23B24" w:rsidRPr="00382425">
        <w:rPr>
          <w:i/>
          <w:lang w:val="uk-UA"/>
        </w:rPr>
        <w:t>Українсько-польсько-єврейські взаємини у Східній Галичині (перша половина ХХ ст.): вибрані питання : </w:t>
      </w:r>
      <w:r w:rsidR="00E23B24" w:rsidRPr="00382425">
        <w:rPr>
          <w:lang w:val="uk-UA"/>
        </w:rPr>
        <w:t>монографія / за ред. В. Галика. Дрогобич : Посвіт, 2018. С. 271</w:t>
      </w:r>
      <w:r w:rsidR="00E23B24" w:rsidRPr="00382425">
        <w:rPr>
          <w:color w:val="000000"/>
          <w:lang w:val="uk-UA"/>
        </w:rPr>
        <w:t>–</w:t>
      </w:r>
      <w:r w:rsidR="00E23B24" w:rsidRPr="00382425">
        <w:rPr>
          <w:lang w:val="uk-UA"/>
        </w:rPr>
        <w:t>284.</w:t>
      </w:r>
    </w:p>
    <w:p w:rsidR="00E23B24" w:rsidRPr="00382425" w:rsidRDefault="00471D47" w:rsidP="00382425">
      <w:pPr>
        <w:pStyle w:val="a7"/>
        <w:numPr>
          <w:ilvl w:val="0"/>
          <w:numId w:val="36"/>
        </w:numPr>
        <w:tabs>
          <w:tab w:val="left" w:pos="993"/>
        </w:tabs>
        <w:ind w:left="0" w:firstLine="426"/>
        <w:jc w:val="both"/>
        <w:rPr>
          <w:color w:val="000000"/>
          <w:spacing w:val="4"/>
          <w:lang w:val="uk-UA"/>
        </w:rPr>
      </w:pPr>
      <w:r w:rsidRPr="00382425">
        <w:rPr>
          <w:color w:val="222222"/>
          <w:shd w:val="clear" w:color="auto" w:fill="FFFFFF"/>
          <w:lang w:val="uk-UA"/>
        </w:rPr>
        <w:t xml:space="preserve"> </w:t>
      </w:r>
      <w:r w:rsidR="00E23B24" w:rsidRPr="00382425">
        <w:rPr>
          <w:color w:val="222222"/>
          <w:spacing w:val="4"/>
          <w:shd w:val="clear" w:color="auto" w:fill="FFFFFF"/>
          <w:lang w:val="uk-UA"/>
        </w:rPr>
        <w:t>Ільницький В.</w:t>
      </w:r>
      <w:r w:rsidR="00E23B24" w:rsidRPr="00382425">
        <w:rPr>
          <w:color w:val="000000"/>
          <w:spacing w:val="4"/>
        </w:rPr>
        <w:t xml:space="preserve"> Стосунки</w:t>
      </w:r>
      <w:r w:rsidR="00E23B24" w:rsidRPr="00382425">
        <w:rPr>
          <w:spacing w:val="4"/>
        </w:rPr>
        <w:t xml:space="preserve"> українців та поляків у Карпатському краї ОУН (1943</w:t>
      </w:r>
      <w:r w:rsidR="00E23B24" w:rsidRPr="00382425">
        <w:rPr>
          <w:color w:val="000000"/>
          <w:spacing w:val="4"/>
          <w:lang w:val="uk-UA"/>
        </w:rPr>
        <w:t>–</w:t>
      </w:r>
      <w:r w:rsidR="00E23B24" w:rsidRPr="00382425">
        <w:rPr>
          <w:spacing w:val="4"/>
        </w:rPr>
        <w:t>1946)</w:t>
      </w:r>
      <w:r w:rsidR="00E23B24" w:rsidRPr="00382425">
        <w:rPr>
          <w:spacing w:val="4"/>
          <w:lang w:val="uk-UA"/>
        </w:rPr>
        <w:t xml:space="preserve">. </w:t>
      </w:r>
      <w:r w:rsidR="00E23B24" w:rsidRPr="00382425">
        <w:rPr>
          <w:rFonts w:eastAsia="TimesNewRomanPSMT"/>
          <w:bCs/>
          <w:i/>
          <w:spacing w:val="4"/>
          <w:lang w:val="uk-UA" w:eastAsia="uk-UA"/>
        </w:rPr>
        <w:t>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rFonts w:eastAsia="TimesNewRomanPSMT"/>
          <w:bCs/>
          <w:spacing w:val="4"/>
          <w:lang w:val="uk-UA" w:eastAsia="uk-UA"/>
        </w:rPr>
        <w:t xml:space="preserve"> </w:t>
      </w:r>
      <w:r w:rsidR="00E23B24" w:rsidRPr="00382425">
        <w:rPr>
          <w:rFonts w:eastAsia="TimesNewRomanPSMT"/>
          <w:spacing w:val="4"/>
          <w:lang w:val="uk-UA" w:eastAsia="uk-UA"/>
        </w:rPr>
        <w:t>/ редактори-упорядники В.</w:t>
      </w:r>
      <w:r w:rsidR="00E23B24" w:rsidRPr="00382425">
        <w:rPr>
          <w:rFonts w:eastAsia="TimesNewRomanPSMT"/>
          <w:spacing w:val="4"/>
          <w:lang w:eastAsia="uk-UA"/>
        </w:rPr>
        <w:t> </w:t>
      </w:r>
      <w:r w:rsidR="00E23B24" w:rsidRPr="00382425">
        <w:rPr>
          <w:rFonts w:eastAsia="TimesNewRomanPSMT"/>
          <w:spacing w:val="4"/>
          <w:lang w:val="uk-UA" w:eastAsia="uk-UA"/>
        </w:rPr>
        <w:t>Ільницький, А.</w:t>
      </w:r>
      <w:r w:rsidR="00E23B24" w:rsidRPr="00382425">
        <w:rPr>
          <w:rFonts w:eastAsia="TimesNewRomanPSMT"/>
          <w:spacing w:val="4"/>
          <w:lang w:eastAsia="uk-UA"/>
        </w:rPr>
        <w:t> </w:t>
      </w:r>
      <w:r w:rsidR="00E23B24" w:rsidRPr="00382425">
        <w:rPr>
          <w:rFonts w:eastAsia="TimesNewRomanPSMT"/>
          <w:spacing w:val="4"/>
          <w:lang w:val="uk-UA" w:eastAsia="uk-UA"/>
        </w:rPr>
        <w:t>Душний, І. Зимомря. Дрогобич :</w:t>
      </w:r>
      <w:r w:rsidR="00E23B24" w:rsidRPr="00382425">
        <w:rPr>
          <w:rFonts w:eastAsia="TimesNewRomanPSMT"/>
          <w:bCs/>
          <w:spacing w:val="4"/>
          <w:lang w:val="uk-UA" w:eastAsia="uk-UA"/>
        </w:rPr>
        <w:t xml:space="preserve"> </w:t>
      </w:r>
      <w:r w:rsidR="00E23B24" w:rsidRPr="00382425">
        <w:rPr>
          <w:rFonts w:eastAsia="TimesNewRomanPSMT"/>
          <w:spacing w:val="4"/>
          <w:lang w:val="uk-UA" w:eastAsia="uk-UA"/>
        </w:rPr>
        <w:t xml:space="preserve">Посвіт, 2015. Вип. 11. </w:t>
      </w:r>
      <w:r w:rsidR="00E23B24" w:rsidRPr="00382425">
        <w:rPr>
          <w:color w:val="000000"/>
          <w:spacing w:val="4"/>
          <w:lang w:val="uk-UA"/>
        </w:rPr>
        <w:t>С. 35–55.</w:t>
      </w:r>
    </w:p>
    <w:p w:rsidR="00E23B24" w:rsidRPr="00382425" w:rsidRDefault="00471D47" w:rsidP="00382425">
      <w:pPr>
        <w:pStyle w:val="a7"/>
        <w:numPr>
          <w:ilvl w:val="0"/>
          <w:numId w:val="36"/>
        </w:numPr>
        <w:tabs>
          <w:tab w:val="left" w:pos="851"/>
        </w:tabs>
        <w:ind w:left="0" w:firstLine="426"/>
        <w:jc w:val="both"/>
        <w:rPr>
          <w:color w:val="000000"/>
          <w:lang w:val="uk-UA" w:eastAsia="uk-UA"/>
        </w:rPr>
      </w:pPr>
      <w:r w:rsidRPr="00382425">
        <w:rPr>
          <w:lang w:val="uk-UA"/>
        </w:rPr>
        <w:t xml:space="preserve"> </w:t>
      </w:r>
      <w:r w:rsidR="00E23B24" w:rsidRPr="00382425">
        <w:rPr>
          <w:lang w:val="uk-UA"/>
        </w:rPr>
        <w:t>Ільницький В.</w:t>
      </w:r>
      <w:r w:rsidR="00E23B24" w:rsidRPr="00382425">
        <w:rPr>
          <w:color w:val="000000"/>
          <w:lang w:val="uk-UA" w:eastAsia="uk-UA"/>
        </w:rPr>
        <w:t xml:space="preserve"> Страте</w:t>
      </w:r>
      <w:r w:rsidR="00E23B24" w:rsidRPr="00382425">
        <w:rPr>
          <w:color w:val="222222"/>
          <w:lang w:val="uk-UA" w:eastAsia="uk-UA"/>
        </w:rPr>
        <w:t>ґ</w:t>
      </w:r>
      <w:r w:rsidR="00E23B24" w:rsidRPr="00382425">
        <w:rPr>
          <w:color w:val="000000"/>
          <w:lang w:val="uk-UA" w:eastAsia="uk-UA"/>
        </w:rPr>
        <w:t>ія і тактика українських повстанців у ВО-4</w:t>
      </w:r>
      <w:r w:rsidR="00E23B24" w:rsidRPr="00382425">
        <w:rPr>
          <w:color w:val="000000"/>
          <w:lang w:eastAsia="uk-UA"/>
        </w:rPr>
        <w:t> </w:t>
      </w:r>
      <w:r w:rsidR="00E23B24" w:rsidRPr="00382425">
        <w:rPr>
          <w:color w:val="000000"/>
          <w:lang w:val="uk-UA" w:eastAsia="uk-UA"/>
        </w:rPr>
        <w:t xml:space="preserve">“Говерля”. </w:t>
      </w:r>
      <w:r w:rsidR="00E23B24" w:rsidRPr="00382425">
        <w:rPr>
          <w:i/>
          <w:color w:val="000000"/>
          <w:lang w:val="uk-UA" w:eastAsia="uk-UA"/>
        </w:rPr>
        <w:t xml:space="preserve">Spheres of Culture. </w:t>
      </w:r>
      <w:r w:rsidR="00E23B24" w:rsidRPr="00382425">
        <w:rPr>
          <w:color w:val="000000"/>
          <w:lang w:val="uk-UA" w:eastAsia="uk-UA"/>
        </w:rPr>
        <w:t>Lublin, 2016. Volume XIV. P. 298</w:t>
      </w:r>
      <w:r w:rsidR="00E23B24" w:rsidRPr="00382425">
        <w:rPr>
          <w:color w:val="000000"/>
          <w:lang w:val="uk-UA"/>
        </w:rPr>
        <w:t>–</w:t>
      </w:r>
      <w:r w:rsidR="00E23B24" w:rsidRPr="00382425">
        <w:rPr>
          <w:color w:val="000000"/>
          <w:lang w:val="uk-UA" w:eastAsia="uk-UA"/>
        </w:rPr>
        <w:t>306.</w:t>
      </w:r>
    </w:p>
    <w:p w:rsidR="00E23B24" w:rsidRPr="00382425" w:rsidRDefault="00E23B24" w:rsidP="00382425">
      <w:pPr>
        <w:pStyle w:val="a7"/>
        <w:numPr>
          <w:ilvl w:val="0"/>
          <w:numId w:val="36"/>
        </w:numPr>
        <w:tabs>
          <w:tab w:val="left" w:pos="851"/>
          <w:tab w:val="left" w:pos="993"/>
          <w:tab w:val="left" w:pos="1276"/>
          <w:tab w:val="left" w:pos="1560"/>
        </w:tabs>
        <w:ind w:left="0" w:firstLine="426"/>
        <w:jc w:val="both"/>
        <w:rPr>
          <w:bCs/>
          <w:color w:val="000000"/>
          <w:spacing w:val="2"/>
          <w:lang w:val="uk-UA"/>
        </w:rPr>
      </w:pPr>
      <w:r w:rsidRPr="00382425">
        <w:rPr>
          <w:bCs/>
          <w:color w:val="000000"/>
          <w:spacing w:val="2"/>
          <w:lang w:val="uk-UA"/>
        </w:rPr>
        <w:t xml:space="preserve">Ільницький В. </w:t>
      </w:r>
      <w:r w:rsidRPr="00382425">
        <w:t>Структура Дрогобицької округи ОУН (1945</w:t>
      </w:r>
      <w:r w:rsidRPr="00382425">
        <w:rPr>
          <w:color w:val="000000"/>
          <w:lang w:val="uk-UA"/>
        </w:rPr>
        <w:t>–</w:t>
      </w:r>
      <w:r w:rsidRPr="00382425">
        <w:t>1952 рр.)</w:t>
      </w:r>
      <w:r w:rsidRPr="00382425">
        <w:rPr>
          <w:lang w:val="uk-UA"/>
        </w:rPr>
        <w:t xml:space="preserve">. </w:t>
      </w:r>
      <w:r w:rsidR="006872D0" w:rsidRPr="00382425">
        <w:rPr>
          <w:i/>
          <w:color w:val="000000"/>
        </w:rPr>
        <w:t>З архівів ВУЧК</w:t>
      </w:r>
      <w:r w:rsidR="006872D0" w:rsidRPr="00382425">
        <w:rPr>
          <w:i/>
          <w:color w:val="000000"/>
          <w:lang w:val="uk-UA"/>
        </w:rPr>
        <w:t>-</w:t>
      </w:r>
      <w:r w:rsidR="006872D0" w:rsidRPr="00382425">
        <w:rPr>
          <w:i/>
          <w:color w:val="000000"/>
        </w:rPr>
        <w:t>ГПУ</w:t>
      </w:r>
      <w:r w:rsidR="006872D0" w:rsidRPr="00382425">
        <w:rPr>
          <w:i/>
          <w:color w:val="000000"/>
          <w:lang w:val="uk-UA"/>
        </w:rPr>
        <w:t>-</w:t>
      </w:r>
      <w:r w:rsidR="006872D0" w:rsidRPr="00382425">
        <w:rPr>
          <w:i/>
          <w:color w:val="000000"/>
        </w:rPr>
        <w:t>НКВД</w:t>
      </w:r>
      <w:r w:rsidR="006872D0" w:rsidRPr="00382425">
        <w:rPr>
          <w:i/>
          <w:color w:val="000000"/>
          <w:lang w:val="uk-UA"/>
        </w:rPr>
        <w:t>-</w:t>
      </w:r>
      <w:r w:rsidRPr="00382425">
        <w:rPr>
          <w:i/>
          <w:color w:val="000000"/>
        </w:rPr>
        <w:t>КГБ</w:t>
      </w:r>
      <w:r w:rsidRPr="00382425">
        <w:rPr>
          <w:color w:val="000000"/>
        </w:rPr>
        <w:t>. 2012. № 1</w:t>
      </w:r>
      <w:r w:rsidRPr="00382425">
        <w:rPr>
          <w:color w:val="000000"/>
          <w:lang w:val="uk-UA"/>
        </w:rPr>
        <w:t> </w:t>
      </w:r>
      <w:r w:rsidRPr="00382425">
        <w:rPr>
          <w:color w:val="000000"/>
        </w:rPr>
        <w:t>(38). С. 97</w:t>
      </w:r>
      <w:r w:rsidRPr="00382425">
        <w:rPr>
          <w:color w:val="000000"/>
          <w:lang w:val="uk-UA"/>
        </w:rPr>
        <w:t>–</w:t>
      </w:r>
      <w:r w:rsidRPr="00382425">
        <w:rPr>
          <w:color w:val="000000"/>
        </w:rPr>
        <w:t xml:space="preserve">113. </w:t>
      </w:r>
    </w:p>
    <w:p w:rsidR="00E23B24" w:rsidRPr="00382425" w:rsidRDefault="00E23B24" w:rsidP="00382425">
      <w:pPr>
        <w:pStyle w:val="a7"/>
        <w:numPr>
          <w:ilvl w:val="0"/>
          <w:numId w:val="36"/>
        </w:numPr>
        <w:tabs>
          <w:tab w:val="num" w:pos="-180"/>
          <w:tab w:val="left" w:pos="851"/>
          <w:tab w:val="left" w:pos="993"/>
        </w:tabs>
        <w:ind w:left="0" w:firstLine="426"/>
        <w:jc w:val="both"/>
        <w:rPr>
          <w:bCs/>
          <w:color w:val="000000"/>
          <w:spacing w:val="2"/>
          <w:lang w:val="uk-UA"/>
        </w:rPr>
      </w:pPr>
      <w:r w:rsidRPr="00382425">
        <w:rPr>
          <w:lang w:val="uk-UA"/>
        </w:rPr>
        <w:t xml:space="preserve">Ільницький В. </w:t>
      </w:r>
      <w:r w:rsidRPr="00382425">
        <w:rPr>
          <w:bCs/>
          <w:color w:val="000000"/>
          <w:spacing w:val="2"/>
        </w:rPr>
        <w:t>Структура Дрогобицької округи ОУН (1945</w:t>
      </w:r>
      <w:r w:rsidRPr="00382425">
        <w:rPr>
          <w:color w:val="000000"/>
          <w:lang w:val="uk-UA"/>
        </w:rPr>
        <w:t>–</w:t>
      </w:r>
      <w:r w:rsidRPr="00382425">
        <w:rPr>
          <w:bCs/>
          <w:color w:val="000000"/>
          <w:spacing w:val="2"/>
        </w:rPr>
        <w:t>1952)</w:t>
      </w:r>
      <w:r w:rsidRPr="00382425">
        <w:rPr>
          <w:bCs/>
          <w:color w:val="000000"/>
          <w:spacing w:val="2"/>
          <w:lang w:val="uk-UA"/>
        </w:rPr>
        <w:t xml:space="preserve">. </w:t>
      </w:r>
      <w:r w:rsidRPr="00382425">
        <w:rPr>
          <w:bCs/>
          <w:i/>
          <w:color w:val="000000"/>
          <w:spacing w:val="2"/>
        </w:rPr>
        <w:t>Інтелігенція і влада</w:t>
      </w:r>
      <w:r w:rsidRPr="00382425">
        <w:rPr>
          <w:bCs/>
          <w:i/>
          <w:color w:val="000000"/>
          <w:spacing w:val="2"/>
          <w:lang w:val="uk-UA"/>
        </w:rPr>
        <w:t> </w:t>
      </w:r>
      <w:r w:rsidRPr="00382425">
        <w:rPr>
          <w:bCs/>
          <w:i/>
          <w:color w:val="000000"/>
          <w:spacing w:val="2"/>
        </w:rPr>
        <w:t>:</w:t>
      </w:r>
      <w:r w:rsidR="00A45192" w:rsidRPr="00382425">
        <w:rPr>
          <w:bCs/>
          <w:color w:val="000000"/>
          <w:spacing w:val="2"/>
          <w:lang w:val="uk-UA"/>
        </w:rPr>
        <w:t> </w:t>
      </w:r>
      <w:r w:rsidRPr="00382425">
        <w:rPr>
          <w:bCs/>
          <w:i/>
          <w:color w:val="000000"/>
          <w:spacing w:val="2"/>
          <w:lang w:val="uk-UA"/>
        </w:rPr>
        <w:t>з</w:t>
      </w:r>
      <w:r w:rsidRPr="00382425">
        <w:rPr>
          <w:bCs/>
          <w:i/>
          <w:color w:val="000000"/>
          <w:spacing w:val="2"/>
        </w:rPr>
        <w:t>бірник наукових праць</w:t>
      </w:r>
      <w:r w:rsidRPr="00382425">
        <w:rPr>
          <w:bCs/>
          <w:color w:val="000000"/>
          <w:spacing w:val="2"/>
        </w:rPr>
        <w:t xml:space="preserve"> / ред.</w:t>
      </w:r>
      <w:r w:rsidRPr="00382425">
        <w:rPr>
          <w:bCs/>
          <w:color w:val="000000"/>
          <w:spacing w:val="2"/>
          <w:lang w:val="uk-UA"/>
        </w:rPr>
        <w:t xml:space="preserve"> </w:t>
      </w:r>
      <w:r w:rsidRPr="00382425">
        <w:rPr>
          <w:bCs/>
          <w:color w:val="000000"/>
          <w:spacing w:val="2"/>
        </w:rPr>
        <w:t>кол.: Г.І. Гончарук (голов. ред.) та ін. Одеса</w:t>
      </w:r>
      <w:r w:rsidRPr="00382425">
        <w:rPr>
          <w:bCs/>
          <w:color w:val="000000"/>
          <w:spacing w:val="2"/>
          <w:lang w:val="uk-UA"/>
        </w:rPr>
        <w:t> </w:t>
      </w:r>
      <w:r w:rsidRPr="00382425">
        <w:rPr>
          <w:bCs/>
          <w:color w:val="000000"/>
          <w:spacing w:val="2"/>
        </w:rPr>
        <w:t>: Астропринт, 2012. Вип. 27. С. 103</w:t>
      </w:r>
      <w:r w:rsidRPr="00382425">
        <w:rPr>
          <w:color w:val="000000"/>
          <w:lang w:val="uk-UA"/>
        </w:rPr>
        <w:t>–</w:t>
      </w:r>
      <w:r w:rsidRPr="00382425">
        <w:rPr>
          <w:bCs/>
          <w:color w:val="000000"/>
          <w:spacing w:val="2"/>
        </w:rPr>
        <w:t xml:space="preserve">116. </w:t>
      </w:r>
    </w:p>
    <w:p w:rsidR="00E23B24" w:rsidRPr="00382425" w:rsidRDefault="00471D47" w:rsidP="00382425">
      <w:pPr>
        <w:pStyle w:val="a7"/>
        <w:numPr>
          <w:ilvl w:val="0"/>
          <w:numId w:val="36"/>
        </w:numPr>
        <w:tabs>
          <w:tab w:val="num" w:pos="-180"/>
          <w:tab w:val="left" w:pos="851"/>
        </w:tabs>
        <w:ind w:left="0" w:firstLine="426"/>
        <w:jc w:val="both"/>
        <w:rPr>
          <w:lang w:val="uk-UA"/>
        </w:rPr>
      </w:pPr>
      <w:r w:rsidRPr="00382425">
        <w:rPr>
          <w:bCs/>
          <w:color w:val="000000"/>
          <w:spacing w:val="-4"/>
          <w:lang w:val="uk-UA"/>
        </w:rPr>
        <w:t xml:space="preserve"> </w:t>
      </w:r>
      <w:r w:rsidR="00E23B24" w:rsidRPr="00382425">
        <w:rPr>
          <w:bCs/>
          <w:color w:val="000000"/>
          <w:spacing w:val="-4"/>
          <w:lang w:val="uk-UA"/>
        </w:rPr>
        <w:t xml:space="preserve">Ільницький В. </w:t>
      </w:r>
      <w:r w:rsidR="00E23B24" w:rsidRPr="00382425">
        <w:rPr>
          <w:i/>
          <w:spacing w:val="-4"/>
        </w:rPr>
        <w:t>Теодор Муйла</w:t>
      </w:r>
      <w:r w:rsidR="00E23B24" w:rsidRPr="00382425">
        <w:rPr>
          <w:i/>
          <w:spacing w:val="-4"/>
          <w:lang w:val="uk-UA"/>
        </w:rPr>
        <w:t xml:space="preserve">. </w:t>
      </w:r>
      <w:r w:rsidR="00E23B24" w:rsidRPr="00382425">
        <w:rPr>
          <w:spacing w:val="-4"/>
        </w:rPr>
        <w:t>150 славних українців Дрогобиччини /</w:t>
      </w:r>
      <w:r w:rsidR="00E23B24" w:rsidRPr="00382425">
        <w:rPr>
          <w:spacing w:val="-4"/>
          <w:lang w:val="uk-UA"/>
        </w:rPr>
        <w:t xml:space="preserve"> </w:t>
      </w:r>
      <w:r w:rsidR="00E23B24" w:rsidRPr="00382425">
        <w:rPr>
          <w:spacing w:val="-4"/>
        </w:rPr>
        <w:t>упоряд</w:t>
      </w:r>
      <w:r w:rsidR="00E23B24" w:rsidRPr="00382425">
        <w:rPr>
          <w:spacing w:val="-4"/>
          <w:lang w:val="uk-UA"/>
        </w:rPr>
        <w:t>ник</w:t>
      </w:r>
      <w:r w:rsidR="00E23B24" w:rsidRPr="00382425">
        <w:rPr>
          <w:spacing w:val="-4"/>
        </w:rPr>
        <w:t xml:space="preserve"> Б. Пристай. Дрогобич</w:t>
      </w:r>
      <w:r w:rsidR="00E23B24" w:rsidRPr="00382425">
        <w:rPr>
          <w:spacing w:val="-4"/>
          <w:lang w:val="uk-UA"/>
        </w:rPr>
        <w:t> </w:t>
      </w:r>
      <w:r w:rsidR="00E23B24" w:rsidRPr="00382425">
        <w:rPr>
          <w:spacing w:val="-4"/>
        </w:rPr>
        <w:t>: ВПЦ “Наш друг”, 2012. С. 131</w:t>
      </w:r>
      <w:r w:rsidR="00E23B24" w:rsidRPr="00382425">
        <w:rPr>
          <w:lang w:val="uk-UA"/>
        </w:rPr>
        <w:t>.</w:t>
      </w:r>
    </w:p>
    <w:p w:rsidR="00E23B24" w:rsidRPr="00382425" w:rsidRDefault="00471D47" w:rsidP="00382425">
      <w:pPr>
        <w:pStyle w:val="a7"/>
        <w:numPr>
          <w:ilvl w:val="0"/>
          <w:numId w:val="36"/>
        </w:numPr>
        <w:tabs>
          <w:tab w:val="left" w:pos="851"/>
        </w:tabs>
        <w:ind w:left="0" w:firstLine="426"/>
        <w:jc w:val="both"/>
        <w:rPr>
          <w:lang w:val="uk-UA"/>
        </w:rPr>
      </w:pPr>
      <w:r w:rsidRPr="00382425">
        <w:rPr>
          <w:lang w:val="uk-UA"/>
        </w:rPr>
        <w:lastRenderedPageBreak/>
        <w:t xml:space="preserve"> </w:t>
      </w:r>
      <w:r w:rsidR="00E23B24" w:rsidRPr="00382425">
        <w:rPr>
          <w:lang w:val="uk-UA"/>
        </w:rPr>
        <w:t>Ільницький В. Теоретико-методологічні засади дослідження діяльності Карпатського краю ОУН в Українському ви</w:t>
      </w:r>
      <w:r w:rsidR="008766F2" w:rsidRPr="00382425">
        <w:rPr>
          <w:lang w:val="uk-UA"/>
        </w:rPr>
        <w:t>звольному русі (1945–</w:t>
      </w:r>
      <w:r w:rsidR="00E23B24" w:rsidRPr="00382425">
        <w:rPr>
          <w:lang w:val="uk-UA"/>
        </w:rPr>
        <w:t xml:space="preserve">1954). </w:t>
      </w:r>
      <w:r w:rsidR="00E23B24" w:rsidRPr="00382425">
        <w:rPr>
          <w:bCs/>
          <w:i/>
          <w:lang w:val="uk-UA"/>
        </w:rPr>
        <w:t xml:space="preserve">Вісник Маріупольського державного університету. Серія : Історія, політологія. </w:t>
      </w:r>
      <w:r w:rsidR="00E23B24" w:rsidRPr="00382425">
        <w:rPr>
          <w:bCs/>
          <w:lang w:val="uk-UA"/>
        </w:rPr>
        <w:t>Маріуполь, 2016. Вип. 16. С. 34</w:t>
      </w:r>
      <w:r w:rsidR="00E23B24" w:rsidRPr="00382425">
        <w:rPr>
          <w:color w:val="000000"/>
          <w:lang w:val="uk-UA"/>
        </w:rPr>
        <w:t>–</w:t>
      </w:r>
      <w:r w:rsidR="00E23B24" w:rsidRPr="00382425">
        <w:rPr>
          <w:bCs/>
          <w:lang w:val="uk-UA"/>
        </w:rPr>
        <w:t>41.</w:t>
      </w:r>
    </w:p>
    <w:p w:rsidR="00E23B24" w:rsidRPr="00382425" w:rsidRDefault="00471D47" w:rsidP="00382425">
      <w:pPr>
        <w:pStyle w:val="a7"/>
        <w:numPr>
          <w:ilvl w:val="0"/>
          <w:numId w:val="36"/>
        </w:numPr>
        <w:tabs>
          <w:tab w:val="left" w:pos="851"/>
        </w:tabs>
        <w:ind w:left="0" w:firstLine="426"/>
        <w:jc w:val="both"/>
        <w:rPr>
          <w:lang w:val="uk-UA"/>
        </w:rPr>
      </w:pPr>
      <w:r w:rsidRPr="00382425">
        <w:rPr>
          <w:bCs/>
          <w:color w:val="000000"/>
          <w:spacing w:val="2"/>
          <w:lang w:val="uk-UA"/>
        </w:rPr>
        <w:t xml:space="preserve"> </w:t>
      </w:r>
      <w:r w:rsidR="00E23B24" w:rsidRPr="00382425">
        <w:rPr>
          <w:bCs/>
          <w:color w:val="000000"/>
          <w:spacing w:val="2"/>
          <w:lang w:val="uk-UA"/>
        </w:rPr>
        <w:t>Ільницький В.</w:t>
      </w:r>
      <w:r w:rsidR="00E23B24" w:rsidRPr="00382425">
        <w:t xml:space="preserve"> Турківський повітовий провід ОУН: структура і керівний склад (перша половина 1940-х років)</w:t>
      </w:r>
      <w:r w:rsidR="00E23B24" w:rsidRPr="00382425">
        <w:rPr>
          <w:lang w:val="uk-UA"/>
        </w:rPr>
        <w:t xml:space="preserve">. </w:t>
      </w:r>
      <w:r w:rsidR="00E23B24" w:rsidRPr="00382425">
        <w:rPr>
          <w:i/>
        </w:rPr>
        <w:t>Літопис Бойківщини</w:t>
      </w:r>
      <w:r w:rsidR="00E23B24" w:rsidRPr="00382425">
        <w:t>. 2011. Ч. 2/81</w:t>
      </w:r>
      <w:r w:rsidR="00E23B24" w:rsidRPr="00382425">
        <w:rPr>
          <w:lang w:val="uk-UA"/>
        </w:rPr>
        <w:t> </w:t>
      </w:r>
      <w:r w:rsidR="00E23B24" w:rsidRPr="00382425">
        <w:t>(92). С. 55</w:t>
      </w:r>
      <w:r w:rsidR="00E23B24" w:rsidRPr="00382425">
        <w:rPr>
          <w:color w:val="000000"/>
          <w:lang w:val="uk-UA"/>
        </w:rPr>
        <w:t>–</w:t>
      </w:r>
      <w:r w:rsidR="00E23B24" w:rsidRPr="00382425">
        <w:t>63</w:t>
      </w:r>
      <w:r w:rsidR="00E23B24" w:rsidRPr="00382425">
        <w:rPr>
          <w:lang w:val="uk-UA"/>
        </w:rPr>
        <w:t>.</w:t>
      </w:r>
    </w:p>
    <w:p w:rsidR="00E23B24" w:rsidRPr="00382425" w:rsidRDefault="00471D47"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w:t>
      </w:r>
      <w:r w:rsidR="00E23B24" w:rsidRPr="00382425">
        <w:t>Український визвольний рух на теренах Дрогобицької області (серпень 1944</w:t>
      </w:r>
      <w:r w:rsidR="00E23B24" w:rsidRPr="00382425">
        <w:rPr>
          <w:lang w:val="uk-UA"/>
        </w:rPr>
        <w:t> </w:t>
      </w:r>
      <w:r w:rsidR="00E23B24" w:rsidRPr="00382425">
        <w:t>р.</w:t>
      </w:r>
      <w:r w:rsidR="00E23B24" w:rsidRPr="00382425">
        <w:rPr>
          <w:lang w:val="uk-UA"/>
        </w:rPr>
        <w:t xml:space="preserve">, </w:t>
      </w:r>
      <w:r w:rsidR="00E23B24" w:rsidRPr="00382425">
        <w:t>лютий 1946</w:t>
      </w:r>
      <w:r w:rsidR="00E23B24" w:rsidRPr="00382425">
        <w:rPr>
          <w:lang w:val="uk-UA"/>
        </w:rPr>
        <w:t> </w:t>
      </w:r>
      <w:r w:rsidR="00E23B24" w:rsidRPr="00382425">
        <w:t>р.)</w:t>
      </w:r>
      <w:r w:rsidR="00E23B24" w:rsidRPr="00382425">
        <w:rPr>
          <w:lang w:val="uk-UA"/>
        </w:rPr>
        <w:t xml:space="preserve">. </w:t>
      </w:r>
      <w:r w:rsidR="00E23B24" w:rsidRPr="00382425">
        <w:rPr>
          <w:i/>
        </w:rPr>
        <w:t>Галичина</w:t>
      </w:r>
      <w:r w:rsidR="00E23B24" w:rsidRPr="00382425">
        <w:rPr>
          <w:lang w:val="uk-UA"/>
        </w:rPr>
        <w:t> / </w:t>
      </w:r>
      <w:r w:rsidR="00E23B24" w:rsidRPr="00382425">
        <w:t>головний редактор М. Кугутяк. 2009. №</w:t>
      </w:r>
      <w:r w:rsidR="00E23B24" w:rsidRPr="00382425">
        <w:rPr>
          <w:lang w:val="uk-UA"/>
        </w:rPr>
        <w:t> </w:t>
      </w:r>
      <w:r w:rsidR="00E23B24" w:rsidRPr="00382425">
        <w:t>15</w:t>
      </w:r>
      <w:r w:rsidR="00E23B24" w:rsidRPr="00382425">
        <w:rPr>
          <w:color w:val="000000"/>
          <w:lang w:val="uk-UA"/>
        </w:rPr>
        <w:t>–</w:t>
      </w:r>
      <w:r w:rsidR="00E23B24" w:rsidRPr="00382425">
        <w:t>16. С. 415</w:t>
      </w:r>
      <w:r w:rsidR="00E23B24" w:rsidRPr="00382425">
        <w:rPr>
          <w:color w:val="000000"/>
          <w:lang w:val="uk-UA"/>
        </w:rPr>
        <w:t>–</w:t>
      </w:r>
      <w:r w:rsidR="00E23B24" w:rsidRPr="00382425">
        <w:t>422.</w:t>
      </w:r>
      <w:r w:rsidR="00E23B24" w:rsidRPr="00382425">
        <w:rPr>
          <w:lang w:val="uk-UA"/>
        </w:rPr>
        <w:t xml:space="preserve"> </w:t>
      </w:r>
    </w:p>
    <w:p w:rsidR="00E23B24" w:rsidRPr="00382425" w:rsidRDefault="00471D47" w:rsidP="00382425">
      <w:pPr>
        <w:pStyle w:val="a7"/>
        <w:numPr>
          <w:ilvl w:val="0"/>
          <w:numId w:val="36"/>
        </w:numPr>
        <w:tabs>
          <w:tab w:val="left" w:pos="851"/>
        </w:tabs>
        <w:ind w:left="0" w:firstLine="426"/>
        <w:jc w:val="both"/>
        <w:rPr>
          <w:color w:val="222222"/>
          <w:shd w:val="clear" w:color="auto" w:fill="FFFFFF"/>
          <w:lang w:val="uk-UA"/>
        </w:rPr>
      </w:pPr>
      <w:r w:rsidRPr="00382425">
        <w:rPr>
          <w:color w:val="222222"/>
          <w:shd w:val="clear" w:color="auto" w:fill="FFFFFF"/>
          <w:lang w:val="uk-UA"/>
        </w:rPr>
        <w:t xml:space="preserve"> </w:t>
      </w:r>
      <w:r w:rsidR="00E23B24" w:rsidRPr="00382425">
        <w:rPr>
          <w:color w:val="222222"/>
          <w:shd w:val="clear" w:color="auto" w:fill="FFFFFF"/>
          <w:lang w:val="uk-UA"/>
        </w:rPr>
        <w:t xml:space="preserve">Ільницький В. Український національно-визвольний рух у Карпатському краї ОУН (1945–1954): історіографія проблеми. </w:t>
      </w:r>
      <w:r w:rsidR="00E23B24" w:rsidRPr="00382425">
        <w:rPr>
          <w:i/>
          <w:color w:val="222222"/>
          <w:shd w:val="clear" w:color="auto" w:fill="FFFFFF"/>
          <w:lang w:val="uk-UA"/>
        </w:rPr>
        <w:t>Дрогобицький краєзнавчий збірник</w:t>
      </w:r>
      <w:r w:rsidR="00E23B24" w:rsidRPr="00382425">
        <w:rPr>
          <w:color w:val="222222"/>
          <w:shd w:val="clear" w:color="auto" w:fill="FFFFFF"/>
          <w:lang w:val="uk-UA"/>
        </w:rPr>
        <w:t xml:space="preserve"> / головний редактор Л. Тимошенко, упоряд. і наук. ред. М. Галів, В. Ільницький. Спецвипуск II. Дрогобич : Посвіт, 2015. С. 277</w:t>
      </w:r>
      <w:r w:rsidR="00E23B24" w:rsidRPr="00382425">
        <w:rPr>
          <w:color w:val="000000"/>
          <w:lang w:val="uk-UA"/>
        </w:rPr>
        <w:t>–</w:t>
      </w:r>
      <w:r w:rsidR="00E23B24" w:rsidRPr="00382425">
        <w:rPr>
          <w:color w:val="222222"/>
          <w:shd w:val="clear" w:color="auto" w:fill="FFFFFF"/>
          <w:lang w:val="uk-UA"/>
        </w:rPr>
        <w:t xml:space="preserve">313. </w:t>
      </w:r>
    </w:p>
    <w:p w:rsidR="00E23B24" w:rsidRPr="00382425" w:rsidRDefault="00471D47" w:rsidP="00382425">
      <w:pPr>
        <w:pStyle w:val="a7"/>
        <w:numPr>
          <w:ilvl w:val="0"/>
          <w:numId w:val="36"/>
        </w:numPr>
        <w:tabs>
          <w:tab w:val="left" w:pos="851"/>
        </w:tabs>
        <w:ind w:left="0" w:firstLine="426"/>
        <w:jc w:val="both"/>
        <w:rPr>
          <w:color w:val="222222"/>
          <w:shd w:val="clear" w:color="auto" w:fill="FFFFFF"/>
          <w:lang w:val="uk-UA"/>
        </w:rPr>
      </w:pPr>
      <w:r w:rsidRPr="00382425">
        <w:rPr>
          <w:color w:val="222222"/>
          <w:shd w:val="clear" w:color="auto" w:fill="FFFFFF"/>
          <w:lang w:val="uk-UA"/>
        </w:rPr>
        <w:t xml:space="preserve"> </w:t>
      </w:r>
      <w:r w:rsidR="00E23B24" w:rsidRPr="00382425">
        <w:rPr>
          <w:color w:val="222222"/>
          <w:shd w:val="clear" w:color="auto" w:fill="FFFFFF"/>
          <w:lang w:val="uk-UA"/>
        </w:rPr>
        <w:t>Ільницький В. Участь вчителів у національно-визвольному русі Карпатського краю ОУН (1945</w:t>
      </w:r>
      <w:r w:rsidR="00E23B24" w:rsidRPr="00382425">
        <w:rPr>
          <w:color w:val="000000"/>
          <w:lang w:val="uk-UA"/>
        </w:rPr>
        <w:t>–</w:t>
      </w:r>
      <w:r w:rsidR="00E23B24" w:rsidRPr="00382425">
        <w:rPr>
          <w:color w:val="222222"/>
          <w:shd w:val="clear" w:color="auto" w:fill="FFFFFF"/>
          <w:lang w:val="uk-UA"/>
        </w:rPr>
        <w:t xml:space="preserve">1954). </w:t>
      </w:r>
      <w:r w:rsidR="00E23B24" w:rsidRPr="00382425">
        <w:rPr>
          <w:i/>
          <w:color w:val="222222"/>
          <w:shd w:val="clear" w:color="auto" w:fill="FFFFFF"/>
          <w:lang w:val="uk-UA"/>
        </w:rPr>
        <w:t>По той бік Дніпра: вплив контраверсійних образів “іншого українця” на формування ментальних кордонів</w:t>
      </w:r>
      <w:r w:rsidR="00E23B24" w:rsidRPr="00382425">
        <w:rPr>
          <w:color w:val="222222"/>
          <w:shd w:val="clear" w:color="auto" w:fill="FFFFFF"/>
          <w:lang w:val="uk-UA"/>
        </w:rPr>
        <w:t> : науковий збірник / за заг. ред. М.О. Фролова. Запоріжжя : Інтер-М, 2015. С. 32</w:t>
      </w:r>
      <w:r w:rsidR="00E23B24" w:rsidRPr="00382425">
        <w:rPr>
          <w:color w:val="000000"/>
          <w:lang w:val="uk-UA"/>
        </w:rPr>
        <w:t>–</w:t>
      </w:r>
      <w:r w:rsidR="00E23B24" w:rsidRPr="00382425">
        <w:rPr>
          <w:color w:val="222222"/>
          <w:shd w:val="clear" w:color="auto" w:fill="FFFFFF"/>
          <w:lang w:val="uk-UA"/>
        </w:rPr>
        <w:t>37.</w:t>
      </w:r>
    </w:p>
    <w:p w:rsidR="00E23B24" w:rsidRPr="00382425" w:rsidRDefault="008766F2" w:rsidP="00382425">
      <w:pPr>
        <w:pStyle w:val="a7"/>
        <w:numPr>
          <w:ilvl w:val="0"/>
          <w:numId w:val="36"/>
        </w:numPr>
        <w:tabs>
          <w:tab w:val="left" w:pos="851"/>
        </w:tabs>
        <w:ind w:left="0" w:firstLine="426"/>
        <w:jc w:val="both"/>
        <w:rPr>
          <w:bCs/>
          <w:color w:val="222222"/>
          <w:shd w:val="clear" w:color="auto" w:fill="FFFFFF"/>
          <w:lang w:val="uk-UA"/>
        </w:rPr>
      </w:pPr>
      <w:r w:rsidRPr="00382425">
        <w:rPr>
          <w:lang w:val="uk-UA"/>
        </w:rPr>
        <w:t xml:space="preserve"> </w:t>
      </w:r>
      <w:r w:rsidR="00E23B24" w:rsidRPr="00382425">
        <w:rPr>
          <w:lang w:val="uk-UA"/>
        </w:rPr>
        <w:t xml:space="preserve">Ільницький В. </w:t>
      </w:r>
      <w:r w:rsidR="00E23B24" w:rsidRPr="00382425">
        <w:rPr>
          <w:bCs/>
          <w:color w:val="222222"/>
          <w:shd w:val="clear" w:color="auto" w:fill="FFFFFF"/>
          <w:lang w:val="uk-UA"/>
        </w:rPr>
        <w:t>Участь іноземців у визвольному русі на теренах</w:t>
      </w:r>
      <w:r w:rsidR="00E23B24" w:rsidRPr="00382425">
        <w:rPr>
          <w:lang w:val="uk-UA"/>
        </w:rPr>
        <w:t xml:space="preserve"> </w:t>
      </w:r>
      <w:r w:rsidR="00E23B24" w:rsidRPr="00382425">
        <w:rPr>
          <w:bCs/>
          <w:color w:val="222222"/>
          <w:shd w:val="clear" w:color="auto" w:fill="FFFFFF"/>
          <w:lang w:val="uk-UA"/>
        </w:rPr>
        <w:t xml:space="preserve">Карпатського краю </w:t>
      </w:r>
      <w:r w:rsidR="00E23B24" w:rsidRPr="00382425">
        <w:rPr>
          <w:bCs/>
          <w:color w:val="222222"/>
          <w:shd w:val="clear" w:color="auto" w:fill="FFFFFF"/>
        </w:rPr>
        <w:t>ОУН (друга половина 1940-х рр.)</w:t>
      </w:r>
      <w:r w:rsidR="00E23B24" w:rsidRPr="00382425">
        <w:rPr>
          <w:bCs/>
          <w:color w:val="222222"/>
          <w:shd w:val="clear" w:color="auto" w:fill="FFFFFF"/>
          <w:lang w:val="uk-UA"/>
        </w:rPr>
        <w:t xml:space="preserve">. </w:t>
      </w:r>
      <w:r w:rsidR="00E23B24" w:rsidRPr="00382425">
        <w:rPr>
          <w:bCs/>
          <w:i/>
          <w:color w:val="222222"/>
          <w:shd w:val="clear" w:color="auto" w:fill="FFFFFF"/>
        </w:rPr>
        <w:t>Наукові праці історичного факультету Запорізького національного університету</w:t>
      </w:r>
      <w:r w:rsidR="00E23B24" w:rsidRPr="00382425">
        <w:rPr>
          <w:bCs/>
          <w:color w:val="222222"/>
          <w:shd w:val="clear" w:color="auto" w:fill="FFFFFF"/>
        </w:rPr>
        <w:t>. Запоріжжя</w:t>
      </w:r>
      <w:r w:rsidR="00E23B24" w:rsidRPr="00382425">
        <w:rPr>
          <w:bCs/>
          <w:color w:val="222222"/>
          <w:shd w:val="clear" w:color="auto" w:fill="FFFFFF"/>
          <w:lang w:val="uk-UA"/>
        </w:rPr>
        <w:t> </w:t>
      </w:r>
      <w:r w:rsidR="00E23B24" w:rsidRPr="00382425">
        <w:rPr>
          <w:bCs/>
          <w:color w:val="222222"/>
          <w:shd w:val="clear" w:color="auto" w:fill="FFFFFF"/>
        </w:rPr>
        <w:t>: ЗНУ, 201</w:t>
      </w:r>
      <w:r w:rsidR="00E23B24" w:rsidRPr="00382425">
        <w:rPr>
          <w:bCs/>
          <w:color w:val="222222"/>
          <w:shd w:val="clear" w:color="auto" w:fill="FFFFFF"/>
          <w:lang w:val="uk-UA"/>
        </w:rPr>
        <w:t>6</w:t>
      </w:r>
      <w:r w:rsidR="00E23B24" w:rsidRPr="00382425">
        <w:rPr>
          <w:bCs/>
          <w:color w:val="222222"/>
          <w:shd w:val="clear" w:color="auto" w:fill="FFFFFF"/>
        </w:rPr>
        <w:t xml:space="preserve">. Вип. </w:t>
      </w:r>
      <w:smartTag w:uri="urn:schemas-microsoft-com:office:smarttags" w:element="metricconverter">
        <w:smartTagPr>
          <w:attr w:name="ProductID" w:val="46. C"/>
        </w:smartTagPr>
        <w:r w:rsidR="00E23B24" w:rsidRPr="00382425">
          <w:rPr>
            <w:bCs/>
            <w:color w:val="222222"/>
            <w:shd w:val="clear" w:color="auto" w:fill="FFFFFF"/>
          </w:rPr>
          <w:t>4</w:t>
        </w:r>
        <w:r w:rsidR="00E23B24" w:rsidRPr="00382425">
          <w:rPr>
            <w:bCs/>
            <w:color w:val="222222"/>
            <w:shd w:val="clear" w:color="auto" w:fill="FFFFFF"/>
            <w:lang w:val="uk-UA"/>
          </w:rPr>
          <w:t>6</w:t>
        </w:r>
        <w:r w:rsidR="00E23B24" w:rsidRPr="00382425">
          <w:rPr>
            <w:bCs/>
            <w:color w:val="222222"/>
            <w:shd w:val="clear" w:color="auto" w:fill="FFFFFF"/>
          </w:rPr>
          <w:t>. C</w:t>
        </w:r>
      </w:smartTag>
      <w:r w:rsidR="00E23B24" w:rsidRPr="00382425">
        <w:rPr>
          <w:bCs/>
          <w:color w:val="222222"/>
          <w:shd w:val="clear" w:color="auto" w:fill="FFFFFF"/>
        </w:rPr>
        <w:t>. </w:t>
      </w:r>
      <w:r w:rsidR="00E23B24" w:rsidRPr="00382425">
        <w:rPr>
          <w:bCs/>
          <w:color w:val="222222"/>
          <w:shd w:val="clear" w:color="auto" w:fill="FFFFFF"/>
          <w:lang w:val="uk-UA"/>
        </w:rPr>
        <w:t>259</w:t>
      </w:r>
      <w:r w:rsidR="00E23B24" w:rsidRPr="00382425">
        <w:rPr>
          <w:color w:val="000000"/>
          <w:lang w:val="uk-UA"/>
        </w:rPr>
        <w:t>–</w:t>
      </w:r>
      <w:r w:rsidR="00E23B24" w:rsidRPr="00382425">
        <w:rPr>
          <w:bCs/>
          <w:color w:val="222222"/>
          <w:shd w:val="clear" w:color="auto" w:fill="FFFFFF"/>
          <w:lang w:val="uk-UA"/>
        </w:rPr>
        <w:t>263</w:t>
      </w:r>
      <w:r w:rsidR="00E23B24" w:rsidRPr="00382425">
        <w:rPr>
          <w:bCs/>
          <w:color w:val="222222"/>
          <w:shd w:val="clear" w:color="auto" w:fill="FFFFFF"/>
        </w:rPr>
        <w:t>.</w:t>
      </w:r>
      <w:r w:rsidR="00E23B24" w:rsidRPr="00382425">
        <w:rPr>
          <w:bCs/>
          <w:color w:val="222222"/>
          <w:shd w:val="clear" w:color="auto" w:fill="FFFFFF"/>
          <w:lang w:val="uk-UA"/>
        </w:rPr>
        <w:t xml:space="preserve"> </w:t>
      </w:r>
    </w:p>
    <w:p w:rsidR="00E23B24" w:rsidRPr="00382425" w:rsidRDefault="00E23B24" w:rsidP="00382425">
      <w:pPr>
        <w:pStyle w:val="a7"/>
        <w:numPr>
          <w:ilvl w:val="0"/>
          <w:numId w:val="36"/>
        </w:numPr>
        <w:tabs>
          <w:tab w:val="left" w:pos="851"/>
        </w:tabs>
        <w:ind w:left="0" w:firstLine="426"/>
        <w:jc w:val="both"/>
        <w:rPr>
          <w:lang w:val="uk-UA"/>
        </w:rPr>
      </w:pPr>
      <w:r w:rsidRPr="00382425">
        <w:rPr>
          <w:color w:val="222222"/>
          <w:shd w:val="clear" w:color="auto" w:fill="FFFFFF"/>
          <w:lang w:val="uk-UA"/>
        </w:rPr>
        <w:t xml:space="preserve"> Ільницький В. </w:t>
      </w:r>
      <w:r w:rsidRPr="00382425">
        <w:t>Участь ОУН (м) у визвольному русі на теренах Карпатського краю (1940-ві роки)</w:t>
      </w:r>
      <w:r w:rsidRPr="00382425">
        <w:rPr>
          <w:lang w:val="uk-UA"/>
        </w:rPr>
        <w:t xml:space="preserve">. </w:t>
      </w:r>
      <w:r w:rsidRPr="00382425">
        <w:rPr>
          <w:bCs/>
          <w:i/>
          <w:color w:val="000000"/>
          <w:lang w:val="uk-UA"/>
        </w:rPr>
        <w:t>Україна: культурна спадщина, національна свідомість, державність</w:t>
      </w:r>
      <w:r w:rsidRPr="00382425">
        <w:rPr>
          <w:bCs/>
          <w:color w:val="000000"/>
          <w:lang w:val="uk-UA"/>
        </w:rPr>
        <w:t xml:space="preserve"> </w:t>
      </w:r>
      <w:r w:rsidRPr="00382425">
        <w:rPr>
          <w:lang w:val="uk-UA"/>
        </w:rPr>
        <w:t>/ голова редакційної колегії М.</w:t>
      </w:r>
      <w:r w:rsidRPr="00382425">
        <w:t> </w:t>
      </w:r>
      <w:r w:rsidRPr="00382425">
        <w:rPr>
          <w:lang w:val="uk-UA"/>
        </w:rPr>
        <w:t>Литвин, упоряд. і наук. ред. І.</w:t>
      </w:r>
      <w:r w:rsidRPr="00382425">
        <w:t> </w:t>
      </w:r>
      <w:r w:rsidRPr="00382425">
        <w:rPr>
          <w:lang w:val="uk-UA"/>
        </w:rPr>
        <w:t>Соляр, відп. секретар М.</w:t>
      </w:r>
      <w:r w:rsidRPr="00382425">
        <w:t> </w:t>
      </w:r>
      <w:r w:rsidRPr="00382425">
        <w:rPr>
          <w:lang w:val="uk-UA"/>
        </w:rPr>
        <w:t>Чебан / НАН України, Інститут українознавства ім. І.</w:t>
      </w:r>
      <w:r w:rsidRPr="00382425">
        <w:t> </w:t>
      </w:r>
      <w:r w:rsidRPr="00382425">
        <w:rPr>
          <w:lang w:val="uk-UA"/>
        </w:rPr>
        <w:t>Крип’якевича. Львів, 2015.</w:t>
      </w:r>
      <w:r w:rsidRPr="00382425">
        <w:rPr>
          <w:bCs/>
          <w:color w:val="000000"/>
          <w:lang w:val="uk-UA"/>
        </w:rPr>
        <w:t xml:space="preserve"> Вип. 27: </w:t>
      </w:r>
      <w:r w:rsidRPr="00382425">
        <w:rPr>
          <w:lang w:val="uk-UA"/>
        </w:rPr>
        <w:t>Ювілейний збірник на пошану Юрія Сливки. С. 266</w:t>
      </w:r>
      <w:r w:rsidRPr="00382425">
        <w:rPr>
          <w:color w:val="000000"/>
          <w:lang w:val="uk-UA"/>
        </w:rPr>
        <w:t>–</w:t>
      </w:r>
      <w:r w:rsidRPr="00382425">
        <w:rPr>
          <w:lang w:val="uk-UA"/>
        </w:rPr>
        <w:t xml:space="preserve">289.  </w:t>
      </w:r>
    </w:p>
    <w:p w:rsidR="00E23B24" w:rsidRPr="00382425" w:rsidRDefault="00E23B24" w:rsidP="00382425">
      <w:pPr>
        <w:pStyle w:val="a7"/>
        <w:numPr>
          <w:ilvl w:val="0"/>
          <w:numId w:val="36"/>
        </w:numPr>
        <w:tabs>
          <w:tab w:val="left" w:pos="851"/>
        </w:tabs>
        <w:ind w:left="0" w:firstLine="426"/>
        <w:jc w:val="both"/>
        <w:rPr>
          <w:color w:val="000000"/>
          <w:lang w:val="uk-UA"/>
        </w:rPr>
      </w:pPr>
      <w:r w:rsidRPr="00382425">
        <w:rPr>
          <w:lang w:val="uk-UA"/>
        </w:rPr>
        <w:t xml:space="preserve"> Ільницький В. </w:t>
      </w:r>
      <w:r w:rsidRPr="00382425">
        <w:rPr>
          <w:color w:val="000000"/>
        </w:rPr>
        <w:t>Участь представників східної України у національно-визвольному русі на теренах Карпатського краю ОУН (1945–1954)</w:t>
      </w:r>
      <w:r w:rsidRPr="00382425">
        <w:rPr>
          <w:color w:val="000000"/>
          <w:lang w:val="uk-UA"/>
        </w:rPr>
        <w:t xml:space="preserve">. </w:t>
      </w:r>
      <w:r w:rsidRPr="00382425">
        <w:rPr>
          <w:rFonts w:eastAsia="TimesNewRomanPSMT"/>
          <w:bCs/>
          <w:i/>
          <w:spacing w:val="-6"/>
          <w:lang w:val="uk-UA" w:eastAsia="uk-UA"/>
        </w:rPr>
        <w:t>Актуальні питання гуманітарних наук</w:t>
      </w:r>
      <w:r w:rsidR="008766F2" w:rsidRPr="00382425">
        <w:rPr>
          <w:rFonts w:eastAsia="TimesNewRomanPSMT"/>
          <w:bCs/>
          <w:i/>
          <w:spacing w:val="-6"/>
          <w:lang w:val="uk-UA" w:eastAsia="uk-UA"/>
        </w:rPr>
        <w:t xml:space="preserve"> </w:t>
      </w:r>
      <w:r w:rsidRPr="00382425">
        <w:rPr>
          <w:rFonts w:eastAsia="TimesNewRomanPSMT"/>
          <w:bCs/>
          <w:i/>
          <w:spacing w:val="-6"/>
          <w:lang w:val="uk-UA" w:eastAsia="uk-UA"/>
        </w:rPr>
        <w:t xml:space="preserve">: міжвузівський збірник наукових праць молодих вчених Дрогобицького державного педагогічного університету імені Івана Франка </w:t>
      </w:r>
      <w:r w:rsidRPr="00382425">
        <w:rPr>
          <w:rFonts w:eastAsia="TimesNewRomanPSMT"/>
          <w:spacing w:val="-6"/>
          <w:lang w:val="uk-UA" w:eastAsia="uk-UA"/>
        </w:rPr>
        <w:t>/ редактори-упорядники В.</w:t>
      </w:r>
      <w:r w:rsidRPr="00382425">
        <w:rPr>
          <w:rFonts w:eastAsia="TimesNewRomanPSMT"/>
          <w:spacing w:val="-6"/>
          <w:lang w:eastAsia="uk-UA"/>
        </w:rPr>
        <w:t> </w:t>
      </w:r>
      <w:r w:rsidRPr="00382425">
        <w:rPr>
          <w:rFonts w:eastAsia="TimesNewRomanPSMT"/>
          <w:spacing w:val="-6"/>
          <w:lang w:val="uk-UA" w:eastAsia="uk-UA"/>
        </w:rPr>
        <w:t>Ільницький, А.</w:t>
      </w:r>
      <w:r w:rsidRPr="00382425">
        <w:rPr>
          <w:rFonts w:eastAsia="TimesNewRomanPSMT"/>
          <w:spacing w:val="-6"/>
          <w:lang w:eastAsia="uk-UA"/>
        </w:rPr>
        <w:t> </w:t>
      </w:r>
      <w:r w:rsidRPr="00382425">
        <w:rPr>
          <w:rFonts w:eastAsia="TimesNewRomanPSMT"/>
          <w:spacing w:val="-6"/>
          <w:lang w:val="uk-UA" w:eastAsia="uk-UA"/>
        </w:rPr>
        <w:t>Душний, І.</w:t>
      </w:r>
      <w:r w:rsidRPr="00382425">
        <w:rPr>
          <w:rFonts w:eastAsia="TimesNewRomanPSMT"/>
          <w:spacing w:val="-6"/>
          <w:lang w:eastAsia="uk-UA"/>
        </w:rPr>
        <w:t> </w:t>
      </w:r>
      <w:r w:rsidRPr="00382425">
        <w:rPr>
          <w:rFonts w:eastAsia="TimesNewRomanPSMT"/>
          <w:spacing w:val="-6"/>
          <w:lang w:val="uk-UA" w:eastAsia="uk-UA"/>
        </w:rPr>
        <w:t>Зимомря. Дрогобич :</w:t>
      </w:r>
      <w:r w:rsidRPr="00382425">
        <w:rPr>
          <w:rFonts w:eastAsia="TimesNewRomanPSMT"/>
          <w:bCs/>
          <w:spacing w:val="-6"/>
          <w:lang w:val="uk-UA" w:eastAsia="uk-UA"/>
        </w:rPr>
        <w:t xml:space="preserve"> </w:t>
      </w:r>
      <w:r w:rsidRPr="00382425">
        <w:rPr>
          <w:rFonts w:eastAsia="TimesNewRomanPSMT"/>
          <w:spacing w:val="-6"/>
          <w:lang w:val="uk-UA" w:eastAsia="uk-UA"/>
        </w:rPr>
        <w:t xml:space="preserve">Посвіт, 2014. Вип. 9. </w:t>
      </w:r>
      <w:r w:rsidRPr="00382425">
        <w:rPr>
          <w:color w:val="000000"/>
          <w:lang w:val="uk-UA"/>
        </w:rPr>
        <w:t>С. 24–41.</w:t>
      </w:r>
    </w:p>
    <w:p w:rsidR="00E23B24" w:rsidRPr="00382425" w:rsidRDefault="008766F2" w:rsidP="00382425">
      <w:pPr>
        <w:pStyle w:val="a7"/>
        <w:numPr>
          <w:ilvl w:val="0"/>
          <w:numId w:val="36"/>
        </w:numPr>
        <w:tabs>
          <w:tab w:val="left" w:pos="851"/>
        </w:tabs>
        <w:ind w:left="0" w:firstLine="426"/>
        <w:jc w:val="both"/>
        <w:rPr>
          <w:color w:val="222222"/>
          <w:spacing w:val="-6"/>
          <w:shd w:val="clear" w:color="auto" w:fill="FFFFFF"/>
          <w:lang w:val="uk-UA"/>
        </w:rPr>
      </w:pPr>
      <w:r w:rsidRPr="00382425">
        <w:rPr>
          <w:color w:val="222222"/>
          <w:spacing w:val="-6"/>
          <w:shd w:val="clear" w:color="auto" w:fill="FFFFFF"/>
          <w:lang w:val="uk-UA"/>
        </w:rPr>
        <w:t xml:space="preserve"> </w:t>
      </w:r>
      <w:r w:rsidR="00E23B24" w:rsidRPr="00382425">
        <w:rPr>
          <w:color w:val="222222"/>
          <w:spacing w:val="-6"/>
          <w:shd w:val="clear" w:color="auto" w:fill="FFFFFF"/>
          <w:lang w:val="uk-UA"/>
        </w:rPr>
        <w:t xml:space="preserve">Ільницький В. Фальсифікація радянських втрат у Карпатському краї 1940-х рр. через увічнення пам’яті загиблих. </w:t>
      </w:r>
      <w:r w:rsidR="00E23B24" w:rsidRPr="00382425">
        <w:rPr>
          <w:i/>
          <w:color w:val="222222"/>
          <w:spacing w:val="-6"/>
          <w:shd w:val="clear" w:color="auto" w:fill="FFFFFF"/>
          <w:lang w:val="uk-UA"/>
        </w:rPr>
        <w:t>Дрогобицький краєзнавчий збірник</w:t>
      </w:r>
      <w:r w:rsidR="00E23B24" w:rsidRPr="00382425">
        <w:rPr>
          <w:color w:val="222222"/>
          <w:spacing w:val="-6"/>
          <w:shd w:val="clear" w:color="auto" w:fill="FFFFFF"/>
          <w:lang w:val="uk-UA"/>
        </w:rPr>
        <w:t xml:space="preserve"> / головний редактор Л. Тимошенко, упоряд. і наук. ред. М. Галів, В. Ільницький. Дрогобич : Посвіт, 2015. </w:t>
      </w:r>
      <w:r w:rsidR="006872D0" w:rsidRPr="00382425">
        <w:rPr>
          <w:color w:val="222222"/>
          <w:spacing w:val="-6"/>
          <w:shd w:val="clear" w:color="auto" w:fill="FFFFFF"/>
          <w:lang w:val="uk-UA"/>
        </w:rPr>
        <w:t xml:space="preserve">Спецвипуск II. </w:t>
      </w:r>
      <w:r w:rsidR="00E23B24" w:rsidRPr="00382425">
        <w:rPr>
          <w:color w:val="222222"/>
          <w:spacing w:val="-6"/>
          <w:shd w:val="clear" w:color="auto" w:fill="FFFFFF"/>
          <w:lang w:val="uk-UA"/>
        </w:rPr>
        <w:t>С. 414</w:t>
      </w:r>
      <w:r w:rsidR="00E23B24" w:rsidRPr="00382425">
        <w:rPr>
          <w:color w:val="000000"/>
          <w:spacing w:val="-6"/>
          <w:lang w:val="uk-UA"/>
        </w:rPr>
        <w:t>–</w:t>
      </w:r>
      <w:r w:rsidR="00E23B24" w:rsidRPr="00382425">
        <w:rPr>
          <w:color w:val="222222"/>
          <w:spacing w:val="-6"/>
          <w:shd w:val="clear" w:color="auto" w:fill="FFFFFF"/>
          <w:lang w:val="uk-UA"/>
        </w:rPr>
        <w:t xml:space="preserve">464. </w:t>
      </w:r>
    </w:p>
    <w:p w:rsidR="00E23B24" w:rsidRPr="00382425" w:rsidRDefault="008766F2" w:rsidP="00382425">
      <w:pPr>
        <w:pStyle w:val="a7"/>
        <w:numPr>
          <w:ilvl w:val="0"/>
          <w:numId w:val="36"/>
        </w:numPr>
        <w:tabs>
          <w:tab w:val="left" w:pos="851"/>
        </w:tabs>
        <w:ind w:left="0" w:firstLine="426"/>
        <w:jc w:val="both"/>
        <w:rPr>
          <w:spacing w:val="-2"/>
          <w:lang w:val="uk-UA"/>
        </w:rPr>
      </w:pPr>
      <w:r w:rsidRPr="00382425">
        <w:rPr>
          <w:spacing w:val="-2"/>
          <w:lang w:val="uk-UA"/>
        </w:rPr>
        <w:t xml:space="preserve"> </w:t>
      </w:r>
      <w:r w:rsidR="00E23B24" w:rsidRPr="00382425">
        <w:rPr>
          <w:spacing w:val="-2"/>
          <w:lang w:val="uk-UA"/>
        </w:rPr>
        <w:t xml:space="preserve">Ільницький В. </w:t>
      </w:r>
      <w:r w:rsidR="00E23B24" w:rsidRPr="00382425">
        <w:rPr>
          <w:color w:val="000000"/>
          <w:spacing w:val="-2"/>
        </w:rPr>
        <w:t>Форми і методи боротьби радянських репресивних органів проти підпілля на Дрогобиччині (1945–1955 роки)</w:t>
      </w:r>
      <w:r w:rsidR="00E23B24" w:rsidRPr="00382425">
        <w:rPr>
          <w:color w:val="000000"/>
          <w:spacing w:val="-2"/>
          <w:lang w:val="uk-UA"/>
        </w:rPr>
        <w:t xml:space="preserve">. </w:t>
      </w:r>
      <w:r w:rsidR="00E23B24" w:rsidRPr="00382425">
        <w:rPr>
          <w:i/>
          <w:spacing w:val="-2"/>
        </w:rPr>
        <w:t>Реабілітовані історіє</w:t>
      </w:r>
      <w:r w:rsidR="006872D0" w:rsidRPr="00382425">
        <w:rPr>
          <w:i/>
          <w:spacing w:val="-2"/>
        </w:rPr>
        <w:t>ю</w:t>
      </w:r>
      <w:r w:rsidR="006872D0" w:rsidRPr="00382425">
        <w:rPr>
          <w:i/>
          <w:spacing w:val="-2"/>
          <w:lang w:val="uk-UA"/>
        </w:rPr>
        <w:t xml:space="preserve"> : </w:t>
      </w:r>
      <w:r w:rsidR="006872D0" w:rsidRPr="00382425">
        <w:rPr>
          <w:spacing w:val="-2"/>
          <w:lang w:val="uk-UA"/>
        </w:rPr>
        <w:t>у</w:t>
      </w:r>
      <w:r w:rsidR="00E23B24" w:rsidRPr="00382425">
        <w:rPr>
          <w:spacing w:val="-2"/>
        </w:rPr>
        <w:t xml:space="preserve"> </w:t>
      </w:r>
      <w:r w:rsidRPr="00382425">
        <w:rPr>
          <w:spacing w:val="-2"/>
        </w:rPr>
        <w:t>двадцяти семи томах</w:t>
      </w:r>
      <w:r w:rsidR="00E23B24" w:rsidRPr="00382425">
        <w:rPr>
          <w:spacing w:val="-2"/>
        </w:rPr>
        <w:t xml:space="preserve"> / упорядник В.М. Савчак (керівник) та ін. Львів</w:t>
      </w:r>
      <w:r w:rsidR="00E23B24" w:rsidRPr="00382425">
        <w:rPr>
          <w:spacing w:val="-2"/>
          <w:lang w:val="uk-UA"/>
        </w:rPr>
        <w:t> </w:t>
      </w:r>
      <w:r w:rsidR="00E23B24" w:rsidRPr="00382425">
        <w:rPr>
          <w:spacing w:val="-2"/>
        </w:rPr>
        <w:t>: Астролябія, 2014. Львівська область. Книга друга: м. Борислав, Бродівський район С. 164</w:t>
      </w:r>
      <w:r w:rsidR="00E23B24" w:rsidRPr="00382425">
        <w:rPr>
          <w:color w:val="000000"/>
          <w:spacing w:val="-2"/>
          <w:lang w:val="uk-UA"/>
        </w:rPr>
        <w:t>–</w:t>
      </w:r>
      <w:r w:rsidR="00E23B24" w:rsidRPr="00382425">
        <w:rPr>
          <w:spacing w:val="-2"/>
        </w:rPr>
        <w:t>173.</w:t>
      </w:r>
    </w:p>
    <w:p w:rsidR="00E23B24" w:rsidRPr="00382425" w:rsidRDefault="008766F2" w:rsidP="00382425">
      <w:pPr>
        <w:pStyle w:val="a7"/>
        <w:numPr>
          <w:ilvl w:val="0"/>
          <w:numId w:val="36"/>
        </w:numPr>
        <w:tabs>
          <w:tab w:val="left" w:pos="851"/>
        </w:tabs>
        <w:ind w:left="0" w:firstLine="426"/>
        <w:jc w:val="both"/>
        <w:rPr>
          <w:color w:val="000000"/>
          <w:lang w:val="uk-UA"/>
        </w:rPr>
      </w:pPr>
      <w:r w:rsidRPr="00382425">
        <w:rPr>
          <w:lang w:val="uk-UA"/>
        </w:rPr>
        <w:t xml:space="preserve"> </w:t>
      </w:r>
      <w:r w:rsidR="00E23B24" w:rsidRPr="00382425">
        <w:rPr>
          <w:lang w:val="uk-UA"/>
        </w:rPr>
        <w:t xml:space="preserve">Ільницький В. </w:t>
      </w:r>
      <w:r w:rsidR="00E23B24" w:rsidRPr="00382425">
        <w:rPr>
          <w:color w:val="000000"/>
          <w:lang w:val="uk-UA"/>
        </w:rPr>
        <w:t xml:space="preserve">Форми і методи боротьби радянських репресивних органів проти підпілля у Дрогобицькій окрузі ОУН (1945–1952). </w:t>
      </w:r>
      <w:r w:rsidR="00E23B24" w:rsidRPr="00382425">
        <w:rPr>
          <w:bCs/>
          <w:i/>
          <w:color w:val="000000"/>
        </w:rPr>
        <w:t>Дрогобицький краєзнавчий збірник</w:t>
      </w:r>
      <w:r w:rsidR="00E23B24" w:rsidRPr="00382425">
        <w:rPr>
          <w:bCs/>
          <w:color w:val="000000"/>
        </w:rPr>
        <w:t xml:space="preserve"> </w:t>
      </w:r>
      <w:r w:rsidR="00E23B24" w:rsidRPr="00382425">
        <w:rPr>
          <w:color w:val="000000"/>
        </w:rPr>
        <w:t>/ ред. кол. Л. Тимошенко (голов. ред.), Л. Винар, Л. Войтович, Г. Гмітерек та ін. Дрогоби</w:t>
      </w:r>
      <w:r w:rsidR="00E23B24" w:rsidRPr="00382425">
        <w:rPr>
          <w:color w:val="000000"/>
          <w:lang w:val="uk-UA"/>
        </w:rPr>
        <w:t>ч </w:t>
      </w:r>
      <w:r w:rsidR="00E23B24" w:rsidRPr="00382425">
        <w:rPr>
          <w:color w:val="000000"/>
        </w:rPr>
        <w:t>: Коло, 2014. Вип. ХVІІ</w:t>
      </w:r>
      <w:r w:rsidR="00E23B24" w:rsidRPr="00382425">
        <w:rPr>
          <w:color w:val="000000"/>
          <w:lang w:val="uk-UA"/>
        </w:rPr>
        <w:t>–</w:t>
      </w:r>
      <w:r w:rsidR="00E23B24" w:rsidRPr="00382425">
        <w:rPr>
          <w:color w:val="000000"/>
        </w:rPr>
        <w:t>XVIII. С. 366–375</w:t>
      </w:r>
      <w:r w:rsidR="00E23B24" w:rsidRPr="00382425">
        <w:rPr>
          <w:color w:val="000000"/>
          <w:lang w:val="uk-UA"/>
        </w:rPr>
        <w:t xml:space="preserve"> </w:t>
      </w:r>
    </w:p>
    <w:p w:rsidR="00E23B24" w:rsidRPr="00382425" w:rsidRDefault="008766F2" w:rsidP="00382425">
      <w:pPr>
        <w:pStyle w:val="a7"/>
        <w:numPr>
          <w:ilvl w:val="0"/>
          <w:numId w:val="36"/>
        </w:numPr>
        <w:tabs>
          <w:tab w:val="left" w:pos="851"/>
        </w:tabs>
        <w:ind w:left="0" w:firstLine="426"/>
        <w:jc w:val="both"/>
        <w:rPr>
          <w:lang w:val="uk-UA"/>
        </w:rPr>
      </w:pPr>
      <w:r w:rsidRPr="00382425">
        <w:rPr>
          <w:color w:val="222222"/>
          <w:shd w:val="clear" w:color="auto" w:fill="FFFFFF"/>
          <w:lang w:val="uk-UA"/>
        </w:rPr>
        <w:t xml:space="preserve"> </w:t>
      </w:r>
      <w:r w:rsidR="00E23B24" w:rsidRPr="00382425">
        <w:rPr>
          <w:color w:val="222222"/>
          <w:shd w:val="clear" w:color="auto" w:fill="FFFFFF"/>
          <w:lang w:val="uk-UA"/>
        </w:rPr>
        <w:t xml:space="preserve">Ільницький В. </w:t>
      </w:r>
      <w:r w:rsidR="00E23B24" w:rsidRPr="00382425">
        <w:rPr>
          <w:lang w:val="uk-UA"/>
        </w:rPr>
        <w:t xml:space="preserve">Форми та засоби ідеологічної роботи радянської адміністрації спрямовані проти підпілля у Карпатському краї ОУН у другій половині 1940-х рр. </w:t>
      </w:r>
      <w:r w:rsidR="00E23B24" w:rsidRPr="00382425">
        <w:rPr>
          <w:i/>
        </w:rPr>
        <w:t>Наукові записки Національного університету “Острозька академія”. Серія: Історичні науки</w:t>
      </w:r>
      <w:r w:rsidR="00E23B24" w:rsidRPr="00382425">
        <w:t xml:space="preserve"> / ред.</w:t>
      </w:r>
      <w:r w:rsidR="00E23B24" w:rsidRPr="00382425">
        <w:rPr>
          <w:lang w:val="uk-UA"/>
        </w:rPr>
        <w:t xml:space="preserve"> </w:t>
      </w:r>
      <w:r w:rsidR="00E23B24" w:rsidRPr="00382425">
        <w:t>кол.: І. Д. Пасічник, В.В. Трофимович, А.І. Смирнов та ін. Острог</w:t>
      </w:r>
      <w:r w:rsidR="00E23B24" w:rsidRPr="00382425">
        <w:rPr>
          <w:lang w:val="uk-UA"/>
        </w:rPr>
        <w:t> </w:t>
      </w:r>
      <w:r w:rsidR="00E23B24" w:rsidRPr="00382425">
        <w:t>: Видавництво Національного університету “Острозька академія”, 2015. Вип. 24. С. 101</w:t>
      </w:r>
      <w:r w:rsidR="00E23B24" w:rsidRPr="00382425">
        <w:rPr>
          <w:color w:val="000000"/>
          <w:lang w:val="uk-UA"/>
        </w:rPr>
        <w:t>–</w:t>
      </w:r>
      <w:r w:rsidR="00E23B24" w:rsidRPr="00382425">
        <w:t xml:space="preserve">107. </w:t>
      </w:r>
    </w:p>
    <w:p w:rsidR="00E23B24" w:rsidRPr="00382425" w:rsidRDefault="008766F2" w:rsidP="00382425">
      <w:pPr>
        <w:pStyle w:val="a7"/>
        <w:numPr>
          <w:ilvl w:val="0"/>
          <w:numId w:val="36"/>
        </w:numPr>
        <w:tabs>
          <w:tab w:val="left" w:pos="851"/>
        </w:tabs>
        <w:ind w:left="0" w:firstLine="426"/>
        <w:jc w:val="both"/>
        <w:rPr>
          <w:bCs/>
          <w:color w:val="000000"/>
          <w:lang w:val="uk-UA"/>
        </w:rPr>
      </w:pPr>
      <w:r w:rsidRPr="00382425">
        <w:rPr>
          <w:lang w:val="uk-UA"/>
        </w:rPr>
        <w:t xml:space="preserve"> </w:t>
      </w:r>
      <w:r w:rsidR="00E23B24" w:rsidRPr="00382425">
        <w:rPr>
          <w:lang w:val="uk-UA"/>
        </w:rPr>
        <w:t>Ільницький В.</w:t>
      </w:r>
      <w:r w:rsidR="00E23B24" w:rsidRPr="00382425">
        <w:rPr>
          <w:color w:val="000000"/>
          <w:lang w:val="uk-UA"/>
        </w:rPr>
        <w:t xml:space="preserve"> Функціонування військово-польової жандармерії у Воєнній окрузі 4 “Говерля” (1944–1945). </w:t>
      </w:r>
      <w:r w:rsidR="00E23B24" w:rsidRPr="00382425">
        <w:rPr>
          <w:bCs/>
          <w:i/>
          <w:color w:val="000000"/>
          <w:lang w:val="uk-UA"/>
        </w:rPr>
        <w:t>Наукові записки Вінницького державного педагогічного університету імені Михайла Коцюбинського. Серія: “Історія” : збірник наукових праць</w:t>
      </w:r>
      <w:r w:rsidR="00E23B24" w:rsidRPr="00382425">
        <w:rPr>
          <w:bCs/>
          <w:color w:val="000000"/>
          <w:lang w:val="uk-UA"/>
        </w:rPr>
        <w:t xml:space="preserve"> / за заг. ред. проф. О.А.</w:t>
      </w:r>
      <w:r w:rsidR="00E23B24" w:rsidRPr="00382425">
        <w:rPr>
          <w:bCs/>
          <w:color w:val="000000"/>
        </w:rPr>
        <w:t> </w:t>
      </w:r>
      <w:r w:rsidR="00E23B24" w:rsidRPr="00382425">
        <w:rPr>
          <w:bCs/>
          <w:color w:val="000000"/>
          <w:lang w:val="uk-UA"/>
        </w:rPr>
        <w:t>Мельничука. Вінниця : ФОП Корзун Д.Ю., 2016. Вип. 24. С. 95</w:t>
      </w:r>
      <w:r w:rsidR="00E23B24" w:rsidRPr="00382425">
        <w:rPr>
          <w:color w:val="000000"/>
          <w:lang w:val="uk-UA"/>
        </w:rPr>
        <w:t>–</w:t>
      </w:r>
      <w:r w:rsidR="00E23B24" w:rsidRPr="00382425">
        <w:rPr>
          <w:bCs/>
          <w:color w:val="000000"/>
          <w:lang w:val="uk-UA"/>
        </w:rPr>
        <w:t>100.</w:t>
      </w:r>
    </w:p>
    <w:p w:rsidR="00E23B24" w:rsidRPr="00382425" w:rsidRDefault="008766F2" w:rsidP="00382425">
      <w:pPr>
        <w:pStyle w:val="a7"/>
        <w:numPr>
          <w:ilvl w:val="0"/>
          <w:numId w:val="36"/>
        </w:numPr>
        <w:tabs>
          <w:tab w:val="left" w:pos="851"/>
        </w:tabs>
        <w:ind w:left="0" w:firstLine="426"/>
        <w:jc w:val="both"/>
        <w:rPr>
          <w:bCs/>
          <w:lang w:val="uk-UA"/>
        </w:rPr>
      </w:pPr>
      <w:r w:rsidRPr="00382425">
        <w:rPr>
          <w:lang w:val="uk-UA"/>
        </w:rPr>
        <w:lastRenderedPageBreak/>
        <w:t xml:space="preserve"> </w:t>
      </w:r>
      <w:r w:rsidR="00E23B24" w:rsidRPr="00382425">
        <w:rPr>
          <w:lang w:val="uk-UA"/>
        </w:rPr>
        <w:t xml:space="preserve">Ільницький В. Функціонування санітарної та суспільної опіки у Карпатському краї ОУН. </w:t>
      </w:r>
      <w:r w:rsidR="00E23B24" w:rsidRPr="00382425">
        <w:rPr>
          <w:bCs/>
          <w:i/>
          <w:lang w:val="uk-UA"/>
        </w:rPr>
        <w:t>Україна в етнокультурному вимірі століть. Українська нація у боротьбі за збереження ідентичності й відродження державності (1917</w:t>
      </w:r>
      <w:r w:rsidR="00E23B24" w:rsidRPr="00382425">
        <w:rPr>
          <w:i/>
          <w:color w:val="000000"/>
          <w:lang w:val="uk-UA"/>
        </w:rPr>
        <w:t>–</w:t>
      </w:r>
      <w:r w:rsidR="00E23B24" w:rsidRPr="00382425">
        <w:rPr>
          <w:bCs/>
          <w:i/>
          <w:lang w:val="uk-UA"/>
        </w:rPr>
        <w:t xml:space="preserve">2017 рр.). До 100-річчя УНР : збірник наукових праць : </w:t>
      </w:r>
      <w:r w:rsidR="00E23B24" w:rsidRPr="00382425">
        <w:rPr>
          <w:bCs/>
          <w:lang w:val="uk-UA"/>
        </w:rPr>
        <w:t>матеріали на допомогу викладачам, вчителям, студентам й учням вузів і шкіл /  відповід. ред. О.О. Рафальський, О.П. Реєнт, П.М. Чернега. Вип. 7. Київ : Вид-во НПУ імені М.П. Драгоманова, 2017. С. 151</w:t>
      </w:r>
      <w:r w:rsidR="00E23B24" w:rsidRPr="00382425">
        <w:rPr>
          <w:color w:val="000000"/>
          <w:lang w:val="uk-UA"/>
        </w:rPr>
        <w:t>–</w:t>
      </w:r>
      <w:r w:rsidR="00E23B24" w:rsidRPr="00382425">
        <w:rPr>
          <w:bCs/>
          <w:lang w:val="uk-UA"/>
        </w:rPr>
        <w:t>160.</w:t>
      </w:r>
    </w:p>
    <w:p w:rsidR="00E23B24" w:rsidRPr="00382425" w:rsidRDefault="008766F2" w:rsidP="00382425">
      <w:pPr>
        <w:pStyle w:val="a7"/>
        <w:numPr>
          <w:ilvl w:val="0"/>
          <w:numId w:val="36"/>
        </w:numPr>
        <w:tabs>
          <w:tab w:val="left" w:pos="851"/>
        </w:tabs>
        <w:ind w:left="0" w:firstLine="426"/>
        <w:jc w:val="both"/>
        <w:rPr>
          <w:color w:val="000000"/>
          <w:spacing w:val="-4"/>
          <w:lang w:val="uk-UA"/>
        </w:rPr>
      </w:pPr>
      <w:r w:rsidRPr="00382425">
        <w:rPr>
          <w:spacing w:val="-4"/>
          <w:lang w:val="uk-UA"/>
        </w:rPr>
        <w:t xml:space="preserve"> </w:t>
      </w:r>
      <w:r w:rsidR="00E23B24" w:rsidRPr="00382425">
        <w:rPr>
          <w:spacing w:val="-4"/>
          <w:lang w:val="uk-UA"/>
        </w:rPr>
        <w:t xml:space="preserve">Ільницький В. </w:t>
      </w:r>
      <w:r w:rsidR="00E23B24" w:rsidRPr="00382425">
        <w:rPr>
          <w:color w:val="000000"/>
          <w:spacing w:val="-4"/>
        </w:rPr>
        <w:t>Функціонування служби безпеки у Карпатському краї ОУН (1945</w:t>
      </w:r>
      <w:r w:rsidR="00E23B24" w:rsidRPr="00382425">
        <w:rPr>
          <w:color w:val="000000"/>
          <w:spacing w:val="-4"/>
          <w:lang w:val="uk-UA"/>
        </w:rPr>
        <w:t>–</w:t>
      </w:r>
      <w:r w:rsidR="00E23B24" w:rsidRPr="00382425">
        <w:rPr>
          <w:color w:val="000000"/>
          <w:spacing w:val="-4"/>
        </w:rPr>
        <w:t>1954)</w:t>
      </w:r>
      <w:r w:rsidR="00E23B24" w:rsidRPr="00382425">
        <w:rPr>
          <w:color w:val="000000"/>
          <w:spacing w:val="-4"/>
          <w:lang w:val="uk-UA"/>
        </w:rPr>
        <w:t xml:space="preserve">. </w:t>
      </w:r>
      <w:r w:rsidR="00E23B24" w:rsidRPr="00382425">
        <w:rPr>
          <w:bCs/>
          <w:i/>
          <w:color w:val="000000"/>
          <w:spacing w:val="-4"/>
        </w:rPr>
        <w:t>Україна: культурна спадщина, національна свідомість, державність</w:t>
      </w:r>
      <w:r w:rsidR="00E23B24" w:rsidRPr="00382425">
        <w:rPr>
          <w:bCs/>
          <w:color w:val="000000"/>
          <w:spacing w:val="-4"/>
        </w:rPr>
        <w:t xml:space="preserve"> </w:t>
      </w:r>
      <w:r w:rsidR="00E23B24" w:rsidRPr="00382425">
        <w:rPr>
          <w:color w:val="000000"/>
          <w:spacing w:val="-4"/>
        </w:rPr>
        <w:t>/ гол</w:t>
      </w:r>
      <w:r w:rsidR="00E23B24" w:rsidRPr="00382425">
        <w:rPr>
          <w:color w:val="000000"/>
          <w:spacing w:val="-4"/>
          <w:lang w:val="uk-UA"/>
        </w:rPr>
        <w:t>ова</w:t>
      </w:r>
      <w:r w:rsidR="00E23B24" w:rsidRPr="00382425">
        <w:rPr>
          <w:color w:val="000000"/>
          <w:spacing w:val="-4"/>
        </w:rPr>
        <w:t xml:space="preserve"> ред</w:t>
      </w:r>
      <w:r w:rsidR="00E23B24" w:rsidRPr="00382425">
        <w:rPr>
          <w:color w:val="000000"/>
          <w:spacing w:val="-4"/>
          <w:lang w:val="uk-UA"/>
        </w:rPr>
        <w:t xml:space="preserve">акційної </w:t>
      </w:r>
      <w:r w:rsidR="00E23B24" w:rsidRPr="00382425">
        <w:rPr>
          <w:color w:val="000000"/>
          <w:spacing w:val="-4"/>
        </w:rPr>
        <w:t>кол</w:t>
      </w:r>
      <w:r w:rsidR="00E23B24" w:rsidRPr="00382425">
        <w:rPr>
          <w:color w:val="000000"/>
          <w:spacing w:val="-4"/>
          <w:lang w:val="uk-UA"/>
        </w:rPr>
        <w:t>егії</w:t>
      </w:r>
      <w:r w:rsidR="00E23B24" w:rsidRPr="00382425">
        <w:rPr>
          <w:color w:val="000000"/>
          <w:spacing w:val="-4"/>
        </w:rPr>
        <w:t xml:space="preserve"> М. Литвин, упоряд. і наук. ред. М. Романюк, О. Стасюк</w:t>
      </w:r>
      <w:r w:rsidR="00E23B24" w:rsidRPr="00382425">
        <w:rPr>
          <w:color w:val="000000"/>
          <w:spacing w:val="-4"/>
          <w:lang w:val="uk-UA"/>
        </w:rPr>
        <w:t xml:space="preserve"> ;</w:t>
      </w:r>
      <w:r w:rsidR="00E23B24" w:rsidRPr="00382425">
        <w:rPr>
          <w:color w:val="000000"/>
          <w:spacing w:val="-4"/>
        </w:rPr>
        <w:t xml:space="preserve"> НАН України, Інститут українознавства ім.</w:t>
      </w:r>
      <w:r w:rsidR="00E23B24" w:rsidRPr="00382425">
        <w:rPr>
          <w:color w:val="000000"/>
          <w:spacing w:val="-4"/>
          <w:lang w:val="uk-UA"/>
        </w:rPr>
        <w:t> </w:t>
      </w:r>
      <w:r w:rsidR="00E23B24" w:rsidRPr="00382425">
        <w:rPr>
          <w:color w:val="000000"/>
          <w:spacing w:val="-4"/>
        </w:rPr>
        <w:t xml:space="preserve">І. Крип’якевича. Львів, 2014. </w:t>
      </w:r>
      <w:r w:rsidR="00E23B24" w:rsidRPr="00382425">
        <w:rPr>
          <w:bCs/>
          <w:color w:val="000000"/>
          <w:spacing w:val="-4"/>
        </w:rPr>
        <w:t xml:space="preserve">Вип. 24: </w:t>
      </w:r>
      <w:r w:rsidR="00E23B24" w:rsidRPr="00382425">
        <w:rPr>
          <w:color w:val="000000"/>
          <w:spacing w:val="-4"/>
        </w:rPr>
        <w:t>Український визвольний рух середини ХХ століття в контексті суспільно-політичних ідей, подій та обставин</w:t>
      </w:r>
      <w:r w:rsidR="00E23B24" w:rsidRPr="00382425">
        <w:rPr>
          <w:color w:val="000000"/>
          <w:spacing w:val="-4"/>
          <w:lang w:val="uk-UA"/>
        </w:rPr>
        <w:t xml:space="preserve">. </w:t>
      </w:r>
      <w:r w:rsidR="00E23B24" w:rsidRPr="00382425">
        <w:rPr>
          <w:bCs/>
          <w:color w:val="000000"/>
          <w:spacing w:val="-4"/>
        </w:rPr>
        <w:t>С.</w:t>
      </w:r>
      <w:r w:rsidR="00E23B24" w:rsidRPr="00382425">
        <w:rPr>
          <w:bCs/>
          <w:color w:val="000000"/>
          <w:spacing w:val="-4"/>
          <w:lang w:val="uk-UA"/>
        </w:rPr>
        <w:t> </w:t>
      </w:r>
      <w:r w:rsidR="00E23B24" w:rsidRPr="00382425">
        <w:rPr>
          <w:bCs/>
          <w:color w:val="000000"/>
          <w:spacing w:val="-4"/>
        </w:rPr>
        <w:t>293</w:t>
      </w:r>
      <w:r w:rsidR="00E23B24" w:rsidRPr="00382425">
        <w:rPr>
          <w:color w:val="000000"/>
          <w:spacing w:val="-4"/>
          <w:lang w:val="uk-UA"/>
        </w:rPr>
        <w:t>–</w:t>
      </w:r>
      <w:r w:rsidR="00E23B24" w:rsidRPr="00382425">
        <w:rPr>
          <w:bCs/>
          <w:color w:val="000000"/>
          <w:spacing w:val="-4"/>
        </w:rPr>
        <w:t>315.</w:t>
      </w:r>
      <w:r w:rsidR="00E23B24" w:rsidRPr="00382425">
        <w:rPr>
          <w:bCs/>
          <w:color w:val="000000"/>
          <w:spacing w:val="-4"/>
          <w:lang w:val="uk-UA"/>
        </w:rPr>
        <w:t xml:space="preserve"> </w:t>
      </w:r>
    </w:p>
    <w:p w:rsidR="00E23B24" w:rsidRPr="00382425" w:rsidRDefault="008766F2" w:rsidP="00382425">
      <w:pPr>
        <w:pStyle w:val="a7"/>
        <w:numPr>
          <w:ilvl w:val="0"/>
          <w:numId w:val="36"/>
        </w:numPr>
        <w:tabs>
          <w:tab w:val="left" w:pos="851"/>
        </w:tabs>
        <w:ind w:left="0" w:firstLine="426"/>
        <w:jc w:val="both"/>
        <w:rPr>
          <w:bCs/>
          <w:color w:val="000000"/>
          <w:lang w:val="uk-UA"/>
        </w:rPr>
      </w:pPr>
      <w:r w:rsidRPr="00382425">
        <w:rPr>
          <w:lang w:val="uk-UA"/>
        </w:rPr>
        <w:t xml:space="preserve"> </w:t>
      </w:r>
      <w:r w:rsidR="00E23B24" w:rsidRPr="00382425">
        <w:rPr>
          <w:lang w:val="uk-UA"/>
        </w:rPr>
        <w:t xml:space="preserve">Ільницький В. </w:t>
      </w:r>
      <w:r w:rsidR="00E23B24" w:rsidRPr="00382425">
        <w:rPr>
          <w:color w:val="000000"/>
        </w:rPr>
        <w:t>Функціонування старшинських і підстаршинських шкіл  у ВО-4 “Говерля” (1943</w:t>
      </w:r>
      <w:r w:rsidR="00E23B24" w:rsidRPr="00382425">
        <w:rPr>
          <w:color w:val="000000"/>
          <w:lang w:val="uk-UA"/>
        </w:rPr>
        <w:t>–</w:t>
      </w:r>
      <w:r w:rsidR="00E23B24" w:rsidRPr="00382425">
        <w:rPr>
          <w:color w:val="000000"/>
        </w:rPr>
        <w:t>1944)</w:t>
      </w:r>
      <w:r w:rsidR="00E23B24" w:rsidRPr="00382425">
        <w:rPr>
          <w:color w:val="000000"/>
          <w:lang w:val="uk-UA"/>
        </w:rPr>
        <w:t xml:space="preserve">. </w:t>
      </w:r>
      <w:r w:rsidR="00E23B24" w:rsidRPr="00382425">
        <w:rPr>
          <w:i/>
          <w:color w:val="000000"/>
          <w:lang w:val="uk-UA"/>
        </w:rPr>
        <w:t>Spheres of Culture.</w:t>
      </w:r>
      <w:r w:rsidR="00E23B24" w:rsidRPr="00382425">
        <w:rPr>
          <w:color w:val="000000"/>
          <w:lang w:val="uk-UA"/>
        </w:rPr>
        <w:t xml:space="preserve"> – Lublin, 2016. Volume XIII. P. 384–391.</w:t>
      </w:r>
    </w:p>
    <w:p w:rsidR="00E23B24" w:rsidRPr="00382425" w:rsidRDefault="008766F2" w:rsidP="00382425">
      <w:pPr>
        <w:pStyle w:val="a7"/>
        <w:numPr>
          <w:ilvl w:val="0"/>
          <w:numId w:val="36"/>
        </w:numPr>
        <w:tabs>
          <w:tab w:val="left" w:pos="851"/>
        </w:tabs>
        <w:ind w:left="0" w:firstLine="426"/>
        <w:jc w:val="both"/>
        <w:rPr>
          <w:color w:val="000000"/>
          <w:lang w:val="uk-UA"/>
        </w:rPr>
      </w:pPr>
      <w:r w:rsidRPr="00382425">
        <w:rPr>
          <w:lang w:val="uk-UA"/>
        </w:rPr>
        <w:t xml:space="preserve"> </w:t>
      </w:r>
      <w:r w:rsidR="00E23B24" w:rsidRPr="00382425">
        <w:rPr>
          <w:lang w:val="uk-UA"/>
        </w:rPr>
        <w:t xml:space="preserve">Ільницький В. </w:t>
      </w:r>
      <w:r w:rsidR="00E23B24" w:rsidRPr="00382425">
        <w:rPr>
          <w:color w:val="000000"/>
        </w:rPr>
        <w:t>Характеристика кадрового потенціалу крайового проводу ОУН</w:t>
      </w:r>
      <w:r w:rsidR="00E23B24" w:rsidRPr="00382425">
        <w:rPr>
          <w:color w:val="000000"/>
          <w:lang w:val="uk-UA"/>
        </w:rPr>
        <w:t xml:space="preserve">. </w:t>
      </w:r>
      <w:r w:rsidR="00E23B24" w:rsidRPr="00382425">
        <w:rPr>
          <w:i/>
          <w:color w:val="000000"/>
          <w:lang w:val="uk-UA"/>
        </w:rPr>
        <w:t>Актуальні питання гуманітарних наук</w:t>
      </w:r>
      <w:r w:rsidRPr="00382425">
        <w:rPr>
          <w:i/>
          <w:color w:val="000000"/>
          <w:lang w:val="uk-UA"/>
        </w:rPr>
        <w:t xml:space="preserve"> </w:t>
      </w:r>
      <w:r w:rsidR="00E23B24" w:rsidRPr="00382425">
        <w:rPr>
          <w:i/>
          <w:color w:val="000000"/>
          <w:lang w:val="uk-UA"/>
        </w:rPr>
        <w:t xml:space="preserve">: міжвузівський збірник наукових праць молодих вчених Дрогобицького державного педагогічного університету імені Івана Франка </w:t>
      </w:r>
      <w:r w:rsidR="00E23B24" w:rsidRPr="00382425">
        <w:rPr>
          <w:bCs/>
          <w:color w:val="000000"/>
          <w:lang w:val="uk-UA"/>
        </w:rPr>
        <w:t>/ редактори-упорядники В.</w:t>
      </w:r>
      <w:r w:rsidR="00E23B24" w:rsidRPr="00382425">
        <w:rPr>
          <w:bCs/>
          <w:color w:val="000000"/>
        </w:rPr>
        <w:t> </w:t>
      </w:r>
      <w:r w:rsidR="00E23B24" w:rsidRPr="00382425">
        <w:rPr>
          <w:bCs/>
          <w:color w:val="000000"/>
          <w:lang w:val="uk-UA"/>
        </w:rPr>
        <w:t>Ільницький, А.</w:t>
      </w:r>
      <w:r w:rsidR="00E23B24" w:rsidRPr="00382425">
        <w:rPr>
          <w:bCs/>
          <w:color w:val="000000"/>
        </w:rPr>
        <w:t> </w:t>
      </w:r>
      <w:r w:rsidR="00E23B24" w:rsidRPr="00382425">
        <w:rPr>
          <w:bCs/>
          <w:color w:val="000000"/>
          <w:lang w:val="uk-UA"/>
        </w:rPr>
        <w:t>Душний, І. Зимомря. Дрогобич :</w:t>
      </w:r>
      <w:r w:rsidR="00E23B24" w:rsidRPr="00382425">
        <w:rPr>
          <w:color w:val="000000"/>
          <w:lang w:val="uk-UA"/>
        </w:rPr>
        <w:t xml:space="preserve"> </w:t>
      </w:r>
      <w:r w:rsidR="00E23B24" w:rsidRPr="00382425">
        <w:rPr>
          <w:bCs/>
          <w:color w:val="000000"/>
          <w:lang w:val="uk-UA"/>
        </w:rPr>
        <w:t>Посвіт, 2016. Вип. 15. С. 49</w:t>
      </w:r>
      <w:r w:rsidR="00E23B24" w:rsidRPr="00382425">
        <w:rPr>
          <w:color w:val="000000"/>
          <w:lang w:val="uk-UA"/>
        </w:rPr>
        <w:t>–</w:t>
      </w:r>
      <w:r w:rsidR="00E23B24" w:rsidRPr="00382425">
        <w:rPr>
          <w:bCs/>
          <w:color w:val="000000"/>
          <w:lang w:val="uk-UA"/>
        </w:rPr>
        <w:t>66.</w:t>
      </w:r>
    </w:p>
    <w:p w:rsidR="00E23B24" w:rsidRPr="00382425" w:rsidRDefault="008766F2" w:rsidP="00382425">
      <w:pPr>
        <w:pStyle w:val="a7"/>
        <w:numPr>
          <w:ilvl w:val="0"/>
          <w:numId w:val="36"/>
        </w:numPr>
        <w:tabs>
          <w:tab w:val="left" w:pos="851"/>
        </w:tabs>
        <w:ind w:left="0" w:firstLine="426"/>
        <w:jc w:val="both"/>
        <w:rPr>
          <w:lang w:val="uk-UA"/>
        </w:rPr>
      </w:pPr>
      <w:r w:rsidRPr="00382425">
        <w:rPr>
          <w:color w:val="000000"/>
          <w:lang w:val="uk-UA"/>
        </w:rPr>
        <w:t xml:space="preserve"> </w:t>
      </w:r>
      <w:r w:rsidR="00E23B24" w:rsidRPr="00382425">
        <w:rPr>
          <w:color w:val="000000"/>
          <w:lang w:val="uk-UA"/>
        </w:rPr>
        <w:t xml:space="preserve">Ільницький В. </w:t>
      </w:r>
      <w:r w:rsidR="00E23B24" w:rsidRPr="00382425">
        <w:rPr>
          <w:color w:val="000000"/>
        </w:rPr>
        <w:t>Характеристика кадрового складу підпілля у Дрогобицькій окрузі ОУН (перша половина 1945 р.</w:t>
      </w:r>
      <w:r w:rsidR="00E23B24" w:rsidRPr="00382425">
        <w:rPr>
          <w:color w:val="000000"/>
          <w:lang w:val="uk-UA"/>
        </w:rPr>
        <w:t> – </w:t>
      </w:r>
      <w:r w:rsidR="00E23B24" w:rsidRPr="00382425">
        <w:rPr>
          <w:color w:val="000000"/>
        </w:rPr>
        <w:t>початок 1952 р.)</w:t>
      </w:r>
      <w:r w:rsidR="00E23B24" w:rsidRPr="00382425">
        <w:rPr>
          <w:color w:val="000000"/>
          <w:lang w:val="uk-UA"/>
        </w:rPr>
        <w:t xml:space="preserve">. </w:t>
      </w:r>
      <w:r w:rsidR="00E23B24" w:rsidRPr="00382425">
        <w:rPr>
          <w:i/>
          <w:color w:val="000000"/>
        </w:rPr>
        <w:t>Збірник наукових праць Науково-дослідного інституту українознавства</w:t>
      </w:r>
      <w:r w:rsidR="00E23B24" w:rsidRPr="00382425">
        <w:rPr>
          <w:color w:val="000000"/>
        </w:rPr>
        <w:t>. Київ</w:t>
      </w:r>
      <w:r w:rsidR="00E23B24" w:rsidRPr="00382425">
        <w:rPr>
          <w:color w:val="000000"/>
          <w:lang w:val="uk-UA"/>
        </w:rPr>
        <w:t> </w:t>
      </w:r>
      <w:r w:rsidR="00E23B24" w:rsidRPr="00382425">
        <w:rPr>
          <w:color w:val="000000"/>
        </w:rPr>
        <w:t>: Українське агентство інформації та друку “Рада”, 2009. Т</w:t>
      </w:r>
      <w:r w:rsidR="00E23B24" w:rsidRPr="00382425">
        <w:rPr>
          <w:color w:val="000000"/>
          <w:lang w:val="uk-UA"/>
        </w:rPr>
        <w:t>.</w:t>
      </w:r>
      <w:r w:rsidR="00E23B24" w:rsidRPr="00382425">
        <w:rPr>
          <w:color w:val="000000"/>
        </w:rPr>
        <w:t xml:space="preserve"> ХХV. С.</w:t>
      </w:r>
      <w:r w:rsidR="00E23B24" w:rsidRPr="00382425">
        <w:rPr>
          <w:color w:val="000000"/>
          <w:lang w:val="uk-UA"/>
        </w:rPr>
        <w:t> </w:t>
      </w:r>
      <w:r w:rsidR="00E23B24" w:rsidRPr="00382425">
        <w:rPr>
          <w:color w:val="000000"/>
        </w:rPr>
        <w:t>386</w:t>
      </w:r>
      <w:r w:rsidR="00E23B24" w:rsidRPr="00382425">
        <w:rPr>
          <w:color w:val="000000"/>
          <w:lang w:val="uk-UA"/>
        </w:rPr>
        <w:t>–</w:t>
      </w:r>
      <w:r w:rsidR="00E23B24" w:rsidRPr="00382425">
        <w:rPr>
          <w:color w:val="000000"/>
        </w:rPr>
        <w:t xml:space="preserve">399. </w:t>
      </w:r>
      <w:r w:rsidR="00E23B24" w:rsidRPr="00382425">
        <w:rPr>
          <w:color w:val="000000"/>
          <w:lang w:val="uk-UA"/>
        </w:rPr>
        <w:t> </w:t>
      </w:r>
    </w:p>
    <w:p w:rsidR="00E23B24" w:rsidRPr="00382425" w:rsidRDefault="008766F2"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t xml:space="preserve"> Шлях горіння. Спогади ветеранів ОУН і УПА про національно-визвольну боротьбу в 1930</w:t>
      </w:r>
      <w:r w:rsidR="00E23B24" w:rsidRPr="00382425">
        <w:rPr>
          <w:color w:val="000000"/>
          <w:lang w:val="uk-UA"/>
        </w:rPr>
        <w:t>–</w:t>
      </w:r>
      <w:r w:rsidR="00E23B24" w:rsidRPr="00382425">
        <w:t>1950-х рр.</w:t>
      </w:r>
      <w:r w:rsidR="00E23B24" w:rsidRPr="00382425">
        <w:rPr>
          <w:lang w:val="uk-UA"/>
        </w:rPr>
        <w:t> : посібник / упорядники: М.</w:t>
      </w:r>
      <w:r w:rsidR="00E23B24" w:rsidRPr="00382425">
        <w:t> </w:t>
      </w:r>
      <w:r w:rsidR="00E23B24" w:rsidRPr="00382425">
        <w:rPr>
          <w:lang w:val="uk-UA"/>
        </w:rPr>
        <w:t>Галів, В.</w:t>
      </w:r>
      <w:r w:rsidR="00E23B24" w:rsidRPr="00382425">
        <w:t> </w:t>
      </w:r>
      <w:r w:rsidR="00E23B24" w:rsidRPr="00382425">
        <w:rPr>
          <w:lang w:val="uk-UA"/>
        </w:rPr>
        <w:t>Ільницький. Дрогобич : ПП “Посвіт”, 2008. 520 с. Рекомендовано до друку вченою радою університету (протокол №</w:t>
      </w:r>
      <w:r w:rsidR="00E23B24" w:rsidRPr="00382425">
        <w:t> </w:t>
      </w:r>
      <w:r w:rsidR="00E23B24" w:rsidRPr="00382425">
        <w:rPr>
          <w:lang w:val="uk-UA"/>
        </w:rPr>
        <w:t>7 від 26.06.2008</w:t>
      </w:r>
      <w:r w:rsidR="00E23B24" w:rsidRPr="00382425">
        <w:t> </w:t>
      </w:r>
      <w:r w:rsidR="00E23B24" w:rsidRPr="00382425">
        <w:rPr>
          <w:lang w:val="uk-UA"/>
        </w:rPr>
        <w:t>р.)</w:t>
      </w:r>
    </w:p>
    <w:p w:rsidR="00E23B24" w:rsidRPr="00382425" w:rsidRDefault="008766F2" w:rsidP="00382425">
      <w:pPr>
        <w:pStyle w:val="a7"/>
        <w:numPr>
          <w:ilvl w:val="0"/>
          <w:numId w:val="36"/>
        </w:numPr>
        <w:tabs>
          <w:tab w:val="left" w:pos="851"/>
        </w:tabs>
        <w:ind w:left="0" w:firstLine="426"/>
        <w:jc w:val="both"/>
        <w:rPr>
          <w:color w:val="000000"/>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t xml:space="preserve">Штрихи до питання боротьби репресивно-каральної системи проти греко-католицької церкви у </w:t>
      </w:r>
      <w:r w:rsidRPr="00382425">
        <w:t>Дрогобицькій області УРСР (1945</w:t>
      </w:r>
      <w:r w:rsidR="00E23B24" w:rsidRPr="00382425">
        <w:t>–1953)</w:t>
      </w:r>
      <w:r w:rsidR="00E23B24" w:rsidRPr="00382425">
        <w:rPr>
          <w:lang w:val="uk-UA"/>
        </w:rPr>
        <w:t>.</w:t>
      </w:r>
      <w:r w:rsidR="00E23B24" w:rsidRPr="00382425">
        <w:rPr>
          <w:i/>
          <w:lang w:val="uk-UA"/>
        </w:rPr>
        <w:t xml:space="preserve"> </w:t>
      </w:r>
      <w:r w:rsidR="00E23B24" w:rsidRPr="00382425">
        <w:rPr>
          <w:i/>
          <w:color w:val="000000"/>
        </w:rPr>
        <w:t>Парадигма sacrum &amp; profanum у літературі та культурі</w:t>
      </w:r>
      <w:r w:rsidR="00E23B24" w:rsidRPr="00382425">
        <w:rPr>
          <w:i/>
          <w:color w:val="000000"/>
          <w:lang w:val="uk-UA"/>
        </w:rPr>
        <w:t xml:space="preserve"> </w:t>
      </w:r>
      <w:r w:rsidR="00E23B24" w:rsidRPr="00382425">
        <w:rPr>
          <w:i/>
          <w:color w:val="000000"/>
        </w:rPr>
        <w:t xml:space="preserve">: </w:t>
      </w:r>
      <w:r w:rsidR="00E23B24" w:rsidRPr="00382425">
        <w:rPr>
          <w:i/>
          <w:color w:val="000000"/>
          <w:lang w:val="uk-UA"/>
        </w:rPr>
        <w:t>з</w:t>
      </w:r>
      <w:r w:rsidR="00E23B24" w:rsidRPr="00382425">
        <w:rPr>
          <w:i/>
          <w:color w:val="000000"/>
        </w:rPr>
        <w:t>бірник наукових праць</w:t>
      </w:r>
      <w:r w:rsidR="00E23B24" w:rsidRPr="00382425">
        <w:rPr>
          <w:i/>
          <w:color w:val="000000"/>
          <w:lang w:val="uk-UA"/>
        </w:rPr>
        <w:t xml:space="preserve"> </w:t>
      </w:r>
      <w:r w:rsidR="00E23B24" w:rsidRPr="00382425">
        <w:rPr>
          <w:i/>
          <w:color w:val="000000"/>
        </w:rPr>
        <w:t xml:space="preserve">: </w:t>
      </w:r>
      <w:r w:rsidR="00E23B24" w:rsidRPr="00382425">
        <w:rPr>
          <w:color w:val="000000"/>
          <w:lang w:val="uk-UA"/>
        </w:rPr>
        <w:t>м</w:t>
      </w:r>
      <w:r w:rsidR="00E23B24" w:rsidRPr="00382425">
        <w:rPr>
          <w:color w:val="000000"/>
        </w:rPr>
        <w:t>атеріали Міжнародного науково-практичного семінару. Дрогобич</w:t>
      </w:r>
      <w:r w:rsidR="00E23B24" w:rsidRPr="00382425">
        <w:rPr>
          <w:color w:val="000000"/>
          <w:lang w:val="uk-UA"/>
        </w:rPr>
        <w:t> </w:t>
      </w:r>
      <w:r w:rsidR="00E23B24" w:rsidRPr="00382425">
        <w:rPr>
          <w:color w:val="000000"/>
        </w:rPr>
        <w:t>: Посвіт, 2012. С. 200</w:t>
      </w:r>
      <w:r w:rsidR="00E23B24" w:rsidRPr="00382425">
        <w:rPr>
          <w:color w:val="000000"/>
          <w:lang w:val="uk-UA"/>
        </w:rPr>
        <w:t>–</w:t>
      </w:r>
      <w:r w:rsidR="00E23B24" w:rsidRPr="00382425">
        <w:rPr>
          <w:color w:val="000000"/>
        </w:rPr>
        <w:t>211</w:t>
      </w:r>
      <w:r w:rsidR="00E23B24" w:rsidRPr="00382425">
        <w:rPr>
          <w:color w:val="000000"/>
          <w:lang w:val="uk-UA"/>
        </w:rPr>
        <w:t>.</w:t>
      </w:r>
    </w:p>
    <w:p w:rsidR="00E23B24" w:rsidRPr="00382425" w:rsidRDefault="008766F2" w:rsidP="00382425">
      <w:pPr>
        <w:pStyle w:val="a7"/>
        <w:numPr>
          <w:ilvl w:val="0"/>
          <w:numId w:val="36"/>
        </w:numPr>
        <w:tabs>
          <w:tab w:val="num" w:pos="-180"/>
          <w:tab w:val="left" w:pos="851"/>
        </w:tabs>
        <w:ind w:left="0" w:firstLine="426"/>
        <w:jc w:val="both"/>
        <w:rPr>
          <w:lang w:val="uk-UA"/>
        </w:rPr>
      </w:pPr>
      <w:r w:rsidRPr="00382425">
        <w:rPr>
          <w:bCs/>
          <w:color w:val="000000"/>
          <w:spacing w:val="2"/>
          <w:lang w:val="uk-UA"/>
        </w:rPr>
        <w:t xml:space="preserve"> </w:t>
      </w:r>
      <w:r w:rsidR="00E23B24" w:rsidRPr="00382425">
        <w:rPr>
          <w:bCs/>
          <w:color w:val="000000"/>
          <w:spacing w:val="2"/>
          <w:lang w:val="uk-UA"/>
        </w:rPr>
        <w:t xml:space="preserve">Ільницький В. </w:t>
      </w:r>
      <w:r w:rsidR="00E23B24" w:rsidRPr="00382425">
        <w:rPr>
          <w:i/>
        </w:rPr>
        <w:t>Ярослав Косарчин</w:t>
      </w:r>
      <w:r w:rsidR="00E23B24" w:rsidRPr="00382425">
        <w:rPr>
          <w:i/>
          <w:lang w:val="uk-UA"/>
        </w:rPr>
        <w:t xml:space="preserve">. </w:t>
      </w:r>
      <w:r w:rsidR="00E23B24" w:rsidRPr="00382425">
        <w:t>150 славних українців Дрогобиччини / упоряд</w:t>
      </w:r>
      <w:r w:rsidR="00E23B24" w:rsidRPr="00382425">
        <w:rPr>
          <w:lang w:val="uk-UA"/>
        </w:rPr>
        <w:t>ник</w:t>
      </w:r>
      <w:r w:rsidR="00E23B24" w:rsidRPr="00382425">
        <w:t xml:space="preserve"> Б. Пристай. Дрогоби</w:t>
      </w:r>
      <w:r w:rsidR="00E23B24" w:rsidRPr="00382425">
        <w:rPr>
          <w:lang w:val="uk-UA"/>
        </w:rPr>
        <w:t>ч </w:t>
      </w:r>
      <w:r w:rsidR="00E23B24" w:rsidRPr="00382425">
        <w:t>: ВПЦ “Наш друг”, 2012. С. 85</w:t>
      </w:r>
      <w:r w:rsidR="00E23B24" w:rsidRPr="00382425">
        <w:rPr>
          <w:color w:val="000000"/>
          <w:lang w:val="uk-UA"/>
        </w:rPr>
        <w:t>–</w:t>
      </w:r>
      <w:r w:rsidR="00E23B24" w:rsidRPr="00382425">
        <w:t>86</w:t>
      </w:r>
      <w:r w:rsidR="00E23B24" w:rsidRPr="00382425">
        <w:rPr>
          <w:lang w:val="uk-UA"/>
        </w:rPr>
        <w:t>.</w:t>
      </w:r>
    </w:p>
    <w:p w:rsidR="00E23B24" w:rsidRPr="00382425" w:rsidRDefault="008766F2" w:rsidP="00382425">
      <w:pPr>
        <w:pStyle w:val="a7"/>
        <w:numPr>
          <w:ilvl w:val="0"/>
          <w:numId w:val="36"/>
        </w:numPr>
        <w:tabs>
          <w:tab w:val="left" w:pos="851"/>
        </w:tabs>
        <w:ind w:left="0" w:firstLine="426"/>
        <w:jc w:val="both"/>
        <w:rPr>
          <w:bCs/>
          <w:lang w:val="uk-UA"/>
        </w:rPr>
      </w:pPr>
      <w:r w:rsidRPr="00382425">
        <w:rPr>
          <w:lang w:val="uk-UA"/>
        </w:rPr>
        <w:t xml:space="preserve"> </w:t>
      </w:r>
      <w:r w:rsidR="00E23B24" w:rsidRPr="00382425">
        <w:rPr>
          <w:lang w:val="uk-UA"/>
        </w:rPr>
        <w:t xml:space="preserve">Ільницький В., Антонюк Я. </w:t>
      </w:r>
      <w:r w:rsidR="00E23B24" w:rsidRPr="00382425">
        <w:rPr>
          <w:bCs/>
          <w:lang w:val="en-US"/>
        </w:rPr>
        <w:t>OUN(m) Underground Activities on Transnistria Governorate</w:t>
      </w:r>
      <w:r w:rsidR="00E23B24" w:rsidRPr="00382425">
        <w:rPr>
          <w:bCs/>
          <w:lang w:val="uk-UA"/>
        </w:rPr>
        <w:t xml:space="preserve"> </w:t>
      </w:r>
      <w:r w:rsidR="00E23B24" w:rsidRPr="00382425">
        <w:rPr>
          <w:bCs/>
          <w:lang w:val="en-US"/>
        </w:rPr>
        <w:t>Territory (1941</w:t>
      </w:r>
      <w:r w:rsidR="00E23B24" w:rsidRPr="00382425">
        <w:rPr>
          <w:color w:val="000000"/>
          <w:lang w:val="uk-UA"/>
        </w:rPr>
        <w:t>–</w:t>
      </w:r>
      <w:r w:rsidR="00E23B24" w:rsidRPr="00382425">
        <w:rPr>
          <w:bCs/>
          <w:lang w:val="en-US"/>
        </w:rPr>
        <w:t>1944)</w:t>
      </w:r>
      <w:r w:rsidR="00E23B24" w:rsidRPr="00382425">
        <w:rPr>
          <w:bCs/>
          <w:lang w:val="uk-UA"/>
        </w:rPr>
        <w:t xml:space="preserve">. </w:t>
      </w:r>
      <w:r w:rsidR="00E23B24" w:rsidRPr="00382425">
        <w:rPr>
          <w:bCs/>
          <w:i/>
          <w:lang w:val="uk-UA"/>
        </w:rPr>
        <w:t>Eminak: Scientific Quarterly Journal</w:t>
      </w:r>
      <w:r w:rsidR="00E23B24" w:rsidRPr="00382425">
        <w:rPr>
          <w:bCs/>
          <w:lang w:val="uk-UA"/>
        </w:rPr>
        <w:t>. 2023. N. 1 (41) (January-March). С. 169</w:t>
      </w:r>
      <w:r w:rsidR="00E23B24" w:rsidRPr="00382425">
        <w:rPr>
          <w:color w:val="000000"/>
          <w:lang w:val="uk-UA"/>
        </w:rPr>
        <w:t>–</w:t>
      </w:r>
      <w:r w:rsidR="00E23B24" w:rsidRPr="00382425">
        <w:rPr>
          <w:bCs/>
          <w:lang w:val="uk-UA"/>
        </w:rPr>
        <w:t xml:space="preserve">183. </w:t>
      </w:r>
    </w:p>
    <w:p w:rsidR="00E23B24" w:rsidRPr="00382425" w:rsidRDefault="008766F2" w:rsidP="00382425">
      <w:pPr>
        <w:pStyle w:val="a7"/>
        <w:numPr>
          <w:ilvl w:val="0"/>
          <w:numId w:val="36"/>
        </w:numPr>
        <w:tabs>
          <w:tab w:val="left" w:pos="851"/>
        </w:tabs>
        <w:ind w:left="0" w:firstLine="426"/>
        <w:jc w:val="both"/>
        <w:rPr>
          <w:bCs/>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bCs/>
          <w:lang w:val="uk-UA"/>
        </w:rPr>
        <w:t xml:space="preserve"> Антонюк Я. </w:t>
      </w:r>
      <w:r w:rsidR="00E23B24" w:rsidRPr="00382425">
        <w:rPr>
          <w:bCs/>
        </w:rPr>
        <w:t>До питання обміну населенням між УРСР та ЧСР: чинник ОУН</w:t>
      </w:r>
      <w:r w:rsidR="00E23B24" w:rsidRPr="00382425">
        <w:rPr>
          <w:bCs/>
          <w:lang w:val="uk-UA"/>
        </w:rPr>
        <w:t xml:space="preserve">. </w:t>
      </w:r>
      <w:r w:rsidR="00E23B24" w:rsidRPr="00382425">
        <w:rPr>
          <w:bCs/>
          <w:i/>
        </w:rPr>
        <w:t>Розвиток сучасної освіти і</w:t>
      </w:r>
      <w:r w:rsidR="00E23B24" w:rsidRPr="00382425">
        <w:rPr>
          <w:bCs/>
          <w:i/>
          <w:lang w:val="uk-UA"/>
        </w:rPr>
        <w:t xml:space="preserve"> </w:t>
      </w:r>
      <w:r w:rsidR="00E23B24" w:rsidRPr="00382425">
        <w:rPr>
          <w:bCs/>
          <w:i/>
        </w:rPr>
        <w:t>науки: результати, проблеми, перспективи</w:t>
      </w:r>
      <w:r w:rsidR="00E23B24" w:rsidRPr="00382425">
        <w:rPr>
          <w:bCs/>
        </w:rPr>
        <w:t xml:space="preserve"> / </w:t>
      </w:r>
      <w:r w:rsidR="00E23B24" w:rsidRPr="00382425">
        <w:rPr>
          <w:bCs/>
          <w:lang w:val="uk-UA"/>
        </w:rPr>
        <w:t>р</w:t>
      </w:r>
      <w:r w:rsidR="00E23B24" w:rsidRPr="00382425">
        <w:rPr>
          <w:bCs/>
        </w:rPr>
        <w:t>ед.: Я.</w:t>
      </w:r>
      <w:r w:rsidR="00E23B24" w:rsidRPr="00382425">
        <w:rPr>
          <w:bCs/>
          <w:lang w:val="en-US"/>
        </w:rPr>
        <w:t> </w:t>
      </w:r>
      <w:r w:rsidR="00E23B24" w:rsidRPr="00382425">
        <w:rPr>
          <w:bCs/>
        </w:rPr>
        <w:t>Ґжесяк, І.</w:t>
      </w:r>
      <w:r w:rsidR="00E23B24" w:rsidRPr="00382425">
        <w:rPr>
          <w:bCs/>
          <w:lang w:val="en-US"/>
        </w:rPr>
        <w:t> </w:t>
      </w:r>
      <w:r w:rsidR="00E23B24" w:rsidRPr="00382425">
        <w:rPr>
          <w:bCs/>
        </w:rPr>
        <w:t>Зимомря, В.</w:t>
      </w:r>
      <w:r w:rsidR="00E23B24" w:rsidRPr="00382425">
        <w:rPr>
          <w:bCs/>
          <w:lang w:val="en-US"/>
        </w:rPr>
        <w:t> </w:t>
      </w:r>
      <w:r w:rsidR="00E23B24" w:rsidRPr="00382425">
        <w:rPr>
          <w:bCs/>
        </w:rPr>
        <w:t>Ільницький. Конін –Ужгород –</w:t>
      </w:r>
      <w:r w:rsidR="00E23B24" w:rsidRPr="00382425">
        <w:rPr>
          <w:bCs/>
          <w:lang w:val="uk-UA"/>
        </w:rPr>
        <w:t xml:space="preserve"> </w:t>
      </w:r>
      <w:r w:rsidR="00E23B24" w:rsidRPr="00382425">
        <w:rPr>
          <w:bCs/>
        </w:rPr>
        <w:t>Перемишль</w:t>
      </w:r>
      <w:r w:rsidR="00E23B24" w:rsidRPr="00382425">
        <w:rPr>
          <w:bCs/>
          <w:lang w:val="uk-UA"/>
        </w:rPr>
        <w:t xml:space="preserve"> </w:t>
      </w:r>
      <w:r w:rsidR="00E23B24" w:rsidRPr="00382425">
        <w:rPr>
          <w:bCs/>
        </w:rPr>
        <w:t>: Посвіт, 2022. Том ХІI: Якісні дослідження для покращення життя людини</w:t>
      </w:r>
      <w:r w:rsidR="00E23B24" w:rsidRPr="00382425">
        <w:rPr>
          <w:bCs/>
          <w:lang w:val="uk-UA"/>
        </w:rPr>
        <w:t>. С. 7</w:t>
      </w:r>
      <w:r w:rsidR="00E23B24" w:rsidRPr="00382425">
        <w:rPr>
          <w:color w:val="000000"/>
          <w:lang w:val="uk-UA"/>
        </w:rPr>
        <w:t>–</w:t>
      </w:r>
      <w:r w:rsidR="00E23B24" w:rsidRPr="00382425">
        <w:rPr>
          <w:bCs/>
          <w:lang w:val="uk-UA"/>
        </w:rPr>
        <w:t>9.</w:t>
      </w:r>
    </w:p>
    <w:p w:rsidR="00E23B24" w:rsidRPr="00382425" w:rsidRDefault="008766F2"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t xml:space="preserve"> </w:t>
      </w:r>
      <w:r w:rsidR="00E23B24" w:rsidRPr="00382425">
        <w:rPr>
          <w:lang w:val="uk-UA"/>
        </w:rPr>
        <w:t xml:space="preserve">Антонюк Я. </w:t>
      </w:r>
      <w:r w:rsidR="00E23B24" w:rsidRPr="00382425">
        <w:rPr>
          <w:bCs/>
        </w:rPr>
        <w:t>Кримінальний аспект повоєнного життя Галичини: озброєні злодійські банди (1944–1950</w:t>
      </w:r>
      <w:r w:rsidR="00E23B24" w:rsidRPr="00382425">
        <w:rPr>
          <w:bCs/>
          <w:i/>
        </w:rPr>
        <w:t>)</w:t>
      </w:r>
      <w:r w:rsidR="00E23B24" w:rsidRPr="00382425">
        <w:rPr>
          <w:bCs/>
          <w:i/>
          <w:lang w:val="uk-UA"/>
        </w:rPr>
        <w:t>.</w:t>
      </w:r>
      <w:r w:rsidR="00E23B24" w:rsidRPr="00382425">
        <w:rPr>
          <w:bCs/>
          <w:lang w:val="uk-UA"/>
        </w:rPr>
        <w:t xml:space="preserve"> </w:t>
      </w:r>
      <w:r w:rsidR="00E23B24" w:rsidRPr="00382425">
        <w:rPr>
          <w:i/>
        </w:rPr>
        <w:t>Західні землі України у перші післявоєнні роки (1944–1953): повсякденне життя</w:t>
      </w:r>
      <w:r w:rsidR="00E23B24" w:rsidRPr="00382425">
        <w:rPr>
          <w:i/>
          <w:lang w:val="uk-UA"/>
        </w:rPr>
        <w:t> </w:t>
      </w:r>
      <w:r w:rsidR="00E23B24" w:rsidRPr="00382425">
        <w:t>: колективна монографія / відп. ред. В. Ільницький. Riga, Latvia</w:t>
      </w:r>
      <w:r w:rsidR="00E23B24" w:rsidRPr="00382425">
        <w:rPr>
          <w:lang w:val="uk-UA"/>
        </w:rPr>
        <w:t> </w:t>
      </w:r>
      <w:r w:rsidR="00E23B24" w:rsidRPr="00382425">
        <w:t>: “Baltija Publishing”, 2022.</w:t>
      </w:r>
      <w:r w:rsidR="00E23B24" w:rsidRPr="00382425">
        <w:rPr>
          <w:lang w:val="uk-UA"/>
        </w:rPr>
        <w:t xml:space="preserve"> </w:t>
      </w:r>
      <w:r w:rsidR="00E23B24" w:rsidRPr="00382425">
        <w:rPr>
          <w:bCs/>
          <w:lang w:val="uk-UA"/>
        </w:rPr>
        <w:t>С. 116</w:t>
      </w:r>
      <w:r w:rsidR="00E23B24" w:rsidRPr="00382425">
        <w:rPr>
          <w:color w:val="000000"/>
          <w:lang w:val="uk-UA"/>
        </w:rPr>
        <w:t>–</w:t>
      </w:r>
      <w:r w:rsidR="00E23B24" w:rsidRPr="00382425">
        <w:rPr>
          <w:bCs/>
          <w:lang w:val="uk-UA"/>
        </w:rPr>
        <w:t xml:space="preserve">131. </w:t>
      </w:r>
    </w:p>
    <w:p w:rsidR="00E23B24" w:rsidRPr="00382425" w:rsidRDefault="008766F2"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 Антонюк Я. Міські боївки Служби безпеки ОУН (1941</w:t>
      </w:r>
      <w:r w:rsidR="00E23B24" w:rsidRPr="00382425">
        <w:rPr>
          <w:color w:val="000000"/>
          <w:lang w:val="uk-UA"/>
        </w:rPr>
        <w:t>–</w:t>
      </w:r>
      <w:r w:rsidR="00E23B24" w:rsidRPr="00382425">
        <w:rPr>
          <w:lang w:val="uk-UA"/>
        </w:rPr>
        <w:t xml:space="preserve">1951): створення і діяльність. </w:t>
      </w:r>
      <w:r w:rsidR="00E23B24" w:rsidRPr="00382425">
        <w:t>Новітня доба / гол. ред. Михайло Романюк</w:t>
      </w:r>
      <w:r w:rsidRPr="00382425">
        <w:t xml:space="preserve"> </w:t>
      </w:r>
      <w:r w:rsidR="00E23B24" w:rsidRPr="00382425">
        <w:t>;</w:t>
      </w:r>
      <w:r w:rsidR="00E23B24" w:rsidRPr="00382425">
        <w:rPr>
          <w:lang w:val="uk-UA"/>
        </w:rPr>
        <w:t xml:space="preserve"> </w:t>
      </w:r>
      <w:r w:rsidR="00E23B24" w:rsidRPr="00382425">
        <w:t xml:space="preserve"> НАН України, Інститут українознавства ім. І. Крип’якевича. Львів, 2023. Вип. 11. </w:t>
      </w:r>
      <w:r w:rsidR="00E23B24" w:rsidRPr="00382425">
        <w:rPr>
          <w:lang w:val="uk-UA"/>
        </w:rPr>
        <w:t>С. 175</w:t>
      </w:r>
      <w:r w:rsidR="00E23B24" w:rsidRPr="00382425">
        <w:rPr>
          <w:color w:val="000000"/>
          <w:lang w:val="uk-UA"/>
        </w:rPr>
        <w:t>–</w:t>
      </w:r>
      <w:r w:rsidR="00E23B24" w:rsidRPr="00382425">
        <w:rPr>
          <w:lang w:val="uk-UA"/>
        </w:rPr>
        <w:t>194</w:t>
      </w:r>
      <w:r w:rsidR="00E23B24" w:rsidRPr="00382425">
        <w:t>.</w:t>
      </w:r>
    </w:p>
    <w:p w:rsidR="00E23B24" w:rsidRPr="00382425" w:rsidRDefault="008766F2" w:rsidP="00382425">
      <w:pPr>
        <w:pStyle w:val="a7"/>
        <w:numPr>
          <w:ilvl w:val="0"/>
          <w:numId w:val="36"/>
        </w:numPr>
        <w:tabs>
          <w:tab w:val="left" w:pos="851"/>
        </w:tabs>
        <w:ind w:left="0" w:firstLine="426"/>
        <w:jc w:val="both"/>
        <w:rPr>
          <w:rFonts w:eastAsia="CIDFont+F1"/>
          <w:lang w:val="uk-UA"/>
        </w:rPr>
      </w:pPr>
      <w:r w:rsidRPr="00382425">
        <w:rPr>
          <w:rFonts w:eastAsia="TimesNewRomanPSMT"/>
          <w:bCs/>
          <w:lang w:val="uk-UA"/>
        </w:rPr>
        <w:t xml:space="preserve"> </w:t>
      </w:r>
      <w:r w:rsidR="00E23B24" w:rsidRPr="00382425">
        <w:rPr>
          <w:rFonts w:eastAsia="TimesNewRomanPSMT"/>
          <w:bCs/>
          <w:lang w:val="uk-UA"/>
        </w:rPr>
        <w:t>Ільницький В</w:t>
      </w:r>
      <w:r w:rsidR="00E23B24" w:rsidRPr="00382425">
        <w:rPr>
          <w:rFonts w:eastAsia="TimesNewRomanPSMT"/>
          <w:bCs/>
          <w:i/>
          <w:lang w:val="uk-UA"/>
        </w:rPr>
        <w:t>.,</w:t>
      </w:r>
      <w:r w:rsidR="00E23B24" w:rsidRPr="00382425">
        <w:rPr>
          <w:rFonts w:eastAsia="TimesNewRomanPSMT"/>
          <w:bCs/>
          <w:lang w:val="uk-UA"/>
        </w:rPr>
        <w:t xml:space="preserve"> Антонюк Я. </w:t>
      </w:r>
      <w:r w:rsidR="00E23B24" w:rsidRPr="00382425">
        <w:t>Обмін населенням між УРСР та ЧСР: оунівський чинник</w:t>
      </w:r>
      <w:r w:rsidR="00E23B24" w:rsidRPr="00382425">
        <w:rPr>
          <w:lang w:val="uk-UA"/>
        </w:rPr>
        <w:t xml:space="preserve">. </w:t>
      </w:r>
      <w:r w:rsidR="00E23B24" w:rsidRPr="00382425">
        <w:rPr>
          <w:i/>
        </w:rPr>
        <w:t>Розвиток сучасної освіти і науки: результати, проблеми, перспективи</w:t>
      </w:r>
      <w:r w:rsidR="00E23B24" w:rsidRPr="00382425">
        <w:rPr>
          <w:i/>
          <w:lang w:val="uk-UA"/>
        </w:rPr>
        <w:t> </w:t>
      </w:r>
      <w:r w:rsidR="00E23B24" w:rsidRPr="00382425">
        <w:rPr>
          <w:lang w:val="uk-UA"/>
        </w:rPr>
        <w:t>:</w:t>
      </w:r>
      <w:r w:rsidR="00E23B24" w:rsidRPr="00382425">
        <w:rPr>
          <w:i/>
          <w:lang w:val="uk-UA"/>
        </w:rPr>
        <w:t> </w:t>
      </w:r>
      <w:r w:rsidR="00E23B24" w:rsidRPr="00382425">
        <w:t xml:space="preserve">колективна монографія / </w:t>
      </w:r>
      <w:r w:rsidR="00E23B24" w:rsidRPr="00382425">
        <w:rPr>
          <w:lang w:val="uk-UA"/>
        </w:rPr>
        <w:t>н</w:t>
      </w:r>
      <w:r w:rsidR="00E23B24" w:rsidRPr="00382425">
        <w:t>аукова редакція: Я. Ґжесяк, І. Зимомря, В. Ільницький. Конін</w:t>
      </w:r>
      <w:r w:rsidR="00E23B24" w:rsidRPr="00382425">
        <w:rPr>
          <w:lang w:val="en-US"/>
        </w:rPr>
        <w:t xml:space="preserve"> – </w:t>
      </w:r>
      <w:r w:rsidR="00E23B24" w:rsidRPr="00382425">
        <w:t>Ужгород</w:t>
      </w:r>
      <w:r w:rsidR="00E23B24" w:rsidRPr="00382425">
        <w:rPr>
          <w:lang w:val="en-US"/>
        </w:rPr>
        <w:t xml:space="preserve"> – </w:t>
      </w:r>
      <w:r w:rsidR="00E23B24" w:rsidRPr="00382425">
        <w:t>Перемишль</w:t>
      </w:r>
      <w:r w:rsidR="00E23B24" w:rsidRPr="00382425">
        <w:rPr>
          <w:lang w:val="uk-UA"/>
        </w:rPr>
        <w:t> </w:t>
      </w:r>
      <w:r w:rsidR="00E23B24" w:rsidRPr="00382425">
        <w:rPr>
          <w:lang w:val="en-US"/>
        </w:rPr>
        <w:t xml:space="preserve">: </w:t>
      </w:r>
      <w:r w:rsidR="00E23B24" w:rsidRPr="00382425">
        <w:t>Посвіт</w:t>
      </w:r>
      <w:r w:rsidR="00E23B24" w:rsidRPr="00382425">
        <w:rPr>
          <w:lang w:val="en-US"/>
        </w:rPr>
        <w:t xml:space="preserve">, 2022. </w:t>
      </w:r>
      <w:r w:rsidR="00E23B24" w:rsidRPr="00382425">
        <w:t>Том 7: Чинники оцінювання якісних досліджень</w:t>
      </w:r>
      <w:r w:rsidR="00E23B24" w:rsidRPr="00382425">
        <w:rPr>
          <w:lang w:val="uk-UA"/>
        </w:rPr>
        <w:t xml:space="preserve"> С. 7</w:t>
      </w:r>
      <w:r w:rsidR="00E23B24" w:rsidRPr="00382425">
        <w:rPr>
          <w:color w:val="000000"/>
          <w:lang w:val="uk-UA"/>
        </w:rPr>
        <w:t>–</w:t>
      </w:r>
      <w:r w:rsidR="00E23B24" w:rsidRPr="00382425">
        <w:rPr>
          <w:lang w:val="uk-UA"/>
        </w:rPr>
        <w:t xml:space="preserve">11. </w:t>
      </w:r>
    </w:p>
    <w:p w:rsidR="00E23B24" w:rsidRPr="00382425" w:rsidRDefault="008766F2" w:rsidP="00382425">
      <w:pPr>
        <w:pStyle w:val="a7"/>
        <w:numPr>
          <w:ilvl w:val="0"/>
          <w:numId w:val="36"/>
        </w:numPr>
        <w:tabs>
          <w:tab w:val="left" w:pos="851"/>
        </w:tabs>
        <w:ind w:left="0" w:firstLine="426"/>
        <w:jc w:val="both"/>
        <w:rPr>
          <w:rFonts w:eastAsia="CIDFont+F1"/>
          <w:bCs/>
          <w:iCs/>
          <w:lang w:val="uk-UA"/>
        </w:rPr>
      </w:pPr>
      <w:r w:rsidRPr="00382425">
        <w:rPr>
          <w:lang w:val="uk-UA"/>
        </w:rPr>
        <w:t xml:space="preserve"> </w:t>
      </w:r>
      <w:r w:rsidR="00E23B24" w:rsidRPr="00382425">
        <w:rPr>
          <w:lang w:val="uk-UA"/>
        </w:rPr>
        <w:t xml:space="preserve">Ільницький В., Антонюк Я. </w:t>
      </w:r>
      <w:r w:rsidR="00E23B24" w:rsidRPr="00382425">
        <w:t>Практикування народної медицини українськими</w:t>
      </w:r>
      <w:r w:rsidR="00E23B24" w:rsidRPr="00382425">
        <w:rPr>
          <w:lang w:val="uk-UA"/>
        </w:rPr>
        <w:t xml:space="preserve"> </w:t>
      </w:r>
      <w:r w:rsidR="00E23B24" w:rsidRPr="00382425">
        <w:t>повстанцями</w:t>
      </w:r>
      <w:r w:rsidR="00E23B24" w:rsidRPr="00382425">
        <w:rPr>
          <w:lang w:val="uk-UA"/>
        </w:rPr>
        <w:t>.</w:t>
      </w:r>
      <w:r w:rsidR="00E23B24" w:rsidRPr="00382425">
        <w:rPr>
          <w:i/>
          <w:lang w:val="uk-UA"/>
        </w:rPr>
        <w:t xml:space="preserve"> </w:t>
      </w:r>
      <w:r w:rsidR="00E23B24" w:rsidRPr="00382425">
        <w:rPr>
          <w:bCs/>
          <w:i/>
          <w:color w:val="000000"/>
          <w:shd w:val="clear" w:color="auto" w:fill="FFFFFF"/>
        </w:rPr>
        <w:t xml:space="preserve">Трансформований соціум: повсякденне життя населення західних земель </w:t>
      </w:r>
      <w:r w:rsidR="00E23B24" w:rsidRPr="00382425">
        <w:rPr>
          <w:bCs/>
          <w:i/>
          <w:color w:val="000000"/>
          <w:shd w:val="clear" w:color="auto" w:fill="FFFFFF"/>
        </w:rPr>
        <w:lastRenderedPageBreak/>
        <w:t>України у перші післявоєнні роки (1944–1953</w:t>
      </w:r>
      <w:r w:rsidRPr="00382425">
        <w:rPr>
          <w:bCs/>
          <w:i/>
          <w:color w:val="000000"/>
          <w:shd w:val="clear" w:color="auto" w:fill="FFFFFF"/>
        </w:rPr>
        <w:t xml:space="preserve"> </w:t>
      </w:r>
      <w:r w:rsidR="00E23B24" w:rsidRPr="00382425">
        <w:rPr>
          <w:bCs/>
          <w:i/>
          <w:color w:val="000000"/>
          <w:shd w:val="clear" w:color="auto" w:fill="FFFFFF"/>
        </w:rPr>
        <w:t>)</w:t>
      </w:r>
      <w:r w:rsidR="00E23B24" w:rsidRPr="00382425">
        <w:rPr>
          <w:i/>
        </w:rPr>
        <w:t>:</w:t>
      </w:r>
      <w:r w:rsidR="00E23B24" w:rsidRPr="00382425">
        <w:t xml:space="preserve"> </w:t>
      </w:r>
      <w:r w:rsidR="00E23B24" w:rsidRPr="00382425">
        <w:rPr>
          <w:rFonts w:eastAsia="CIDFont+F1"/>
        </w:rPr>
        <w:t>колективна монографія / відп.</w:t>
      </w:r>
      <w:r w:rsidR="00E23B24" w:rsidRPr="00382425">
        <w:rPr>
          <w:rFonts w:eastAsia="CIDFont+F1"/>
          <w:lang w:val="uk-UA"/>
        </w:rPr>
        <w:t xml:space="preserve"> </w:t>
      </w:r>
      <w:r w:rsidR="00E23B24" w:rsidRPr="00382425">
        <w:rPr>
          <w:rFonts w:eastAsia="CIDFont+F1"/>
        </w:rPr>
        <w:t>ред. В.</w:t>
      </w:r>
      <w:r w:rsidR="00E23B24" w:rsidRPr="00382425">
        <w:rPr>
          <w:rFonts w:eastAsia="CIDFont+F1"/>
          <w:lang w:val="uk-UA"/>
        </w:rPr>
        <w:t> </w:t>
      </w:r>
      <w:r w:rsidR="00E23B24" w:rsidRPr="00382425">
        <w:rPr>
          <w:rFonts w:eastAsia="CIDFont+F1"/>
        </w:rPr>
        <w:t>Ільницький</w:t>
      </w:r>
      <w:r w:rsidR="00E23B24" w:rsidRPr="00382425">
        <w:rPr>
          <w:rFonts w:eastAsia="CIDFont+F1"/>
          <w:lang w:val="uk-UA"/>
        </w:rPr>
        <w:t>, М. Галів</w:t>
      </w:r>
      <w:r w:rsidR="00E23B24" w:rsidRPr="00382425">
        <w:rPr>
          <w:rFonts w:eastAsia="CIDFont+F1"/>
        </w:rPr>
        <w:t>. Riga, Latvia</w:t>
      </w:r>
      <w:r w:rsidR="006872D0" w:rsidRPr="00382425">
        <w:rPr>
          <w:rFonts w:eastAsia="CIDFont+F1"/>
          <w:lang w:val="uk-UA"/>
        </w:rPr>
        <w:t xml:space="preserve"> </w:t>
      </w:r>
      <w:r w:rsidR="00E23B24" w:rsidRPr="00382425">
        <w:rPr>
          <w:rFonts w:eastAsia="CIDFont+F1"/>
        </w:rPr>
        <w:t xml:space="preserve">: “Baltija Publishing”, </w:t>
      </w:r>
      <w:smartTag w:uri="urn:schemas-microsoft-com:office:smarttags" w:element="metricconverter">
        <w:smartTagPr>
          <w:attr w:name="ProductID" w:val="2023. C"/>
        </w:smartTagPr>
        <w:r w:rsidR="00E23B24" w:rsidRPr="00382425">
          <w:rPr>
            <w:rFonts w:eastAsia="CIDFont+F1"/>
          </w:rPr>
          <w:t>202</w:t>
        </w:r>
        <w:r w:rsidR="00E23B24" w:rsidRPr="00382425">
          <w:rPr>
            <w:rFonts w:eastAsia="CIDFont+F1"/>
            <w:lang w:val="uk-UA"/>
          </w:rPr>
          <w:t>3</w:t>
        </w:r>
        <w:r w:rsidR="00E23B24" w:rsidRPr="00382425">
          <w:rPr>
            <w:rFonts w:eastAsia="CIDFont+F1"/>
          </w:rPr>
          <w:t xml:space="preserve">. </w:t>
        </w:r>
        <w:r w:rsidR="00E23B24" w:rsidRPr="00382425">
          <w:rPr>
            <w:rFonts w:eastAsia="CIDFont+F1"/>
            <w:lang w:val="en-US"/>
          </w:rPr>
          <w:t>C</w:t>
        </w:r>
      </w:smartTag>
      <w:r w:rsidR="00E23B24" w:rsidRPr="00382425">
        <w:rPr>
          <w:rFonts w:eastAsia="CIDFont+F1"/>
        </w:rPr>
        <w:t>.</w:t>
      </w:r>
      <w:r w:rsidR="00E23B24" w:rsidRPr="00382425">
        <w:rPr>
          <w:rFonts w:eastAsia="CIDFont+F1"/>
          <w:lang w:val="uk-UA"/>
        </w:rPr>
        <w:t> </w:t>
      </w:r>
      <w:r w:rsidR="00E23B24" w:rsidRPr="00382425">
        <w:rPr>
          <w:rFonts w:eastAsia="CIDFont+F1"/>
        </w:rPr>
        <w:t>112</w:t>
      </w:r>
      <w:r w:rsidR="00E23B24" w:rsidRPr="00382425">
        <w:rPr>
          <w:color w:val="000000"/>
          <w:lang w:val="uk-UA"/>
        </w:rPr>
        <w:t>–</w:t>
      </w:r>
      <w:r w:rsidR="00E23B24" w:rsidRPr="00382425">
        <w:rPr>
          <w:rFonts w:eastAsia="CIDFont+F1"/>
        </w:rPr>
        <w:t>126.</w:t>
      </w:r>
      <w:r w:rsidR="00E23B24" w:rsidRPr="00382425">
        <w:rPr>
          <w:rFonts w:eastAsia="CIDFont+F1"/>
          <w:lang w:val="uk-UA"/>
        </w:rPr>
        <w:t xml:space="preserve"> </w:t>
      </w:r>
    </w:p>
    <w:p w:rsidR="00E23B24" w:rsidRPr="00382425" w:rsidRDefault="008766F2" w:rsidP="00382425">
      <w:pPr>
        <w:pStyle w:val="a7"/>
        <w:numPr>
          <w:ilvl w:val="0"/>
          <w:numId w:val="36"/>
        </w:numPr>
        <w:tabs>
          <w:tab w:val="left" w:pos="851"/>
        </w:tabs>
        <w:ind w:left="0" w:firstLine="426"/>
        <w:jc w:val="both"/>
        <w:rPr>
          <w:rFonts w:eastAsia="CIDFont+F1"/>
          <w:lang w:val="uk-UA"/>
        </w:rPr>
      </w:pPr>
      <w:r w:rsidRPr="00382425">
        <w:rPr>
          <w:rFonts w:eastAsia="TimesNewRomanPSMT"/>
          <w:bCs/>
          <w:lang w:val="uk-UA"/>
        </w:rPr>
        <w:t xml:space="preserve"> </w:t>
      </w:r>
      <w:r w:rsidR="00E23B24" w:rsidRPr="00382425">
        <w:rPr>
          <w:rFonts w:eastAsia="TimesNewRomanPSMT"/>
          <w:bCs/>
          <w:lang w:val="uk-UA"/>
        </w:rPr>
        <w:t>Ільницький В</w:t>
      </w:r>
      <w:r w:rsidR="00E23B24" w:rsidRPr="00382425">
        <w:rPr>
          <w:rFonts w:eastAsia="TimesNewRomanPSMT"/>
          <w:bCs/>
          <w:i/>
          <w:lang w:val="uk-UA"/>
        </w:rPr>
        <w:t xml:space="preserve">., </w:t>
      </w:r>
      <w:r w:rsidR="00E23B24" w:rsidRPr="00382425">
        <w:rPr>
          <w:bCs/>
        </w:rPr>
        <w:t>Артимишин</w:t>
      </w:r>
      <w:r w:rsidR="00E23B24" w:rsidRPr="00382425">
        <w:rPr>
          <w:bCs/>
          <w:lang w:val="uk-UA"/>
        </w:rPr>
        <w:t xml:space="preserve"> П. Творці змін. Українські революції кінця ХХ – початку ХХІ ст. та їх наслідки для розвитку нової демократичної держави. </w:t>
      </w:r>
      <w:r w:rsidR="00E23B24" w:rsidRPr="00382425">
        <w:rPr>
          <w:bCs/>
          <w:i/>
          <w:lang w:val="en-US"/>
        </w:rPr>
        <w:t>Central Eastern Europe under 1989</w:t>
      </w:r>
      <w:r w:rsidR="00E23B24" w:rsidRPr="00382425">
        <w:rPr>
          <w:i/>
          <w:color w:val="000000"/>
          <w:lang w:val="uk-UA"/>
        </w:rPr>
        <w:t>–</w:t>
      </w:r>
      <w:r w:rsidR="00E23B24" w:rsidRPr="00382425">
        <w:rPr>
          <w:bCs/>
          <w:i/>
          <w:lang w:val="en-US"/>
        </w:rPr>
        <w:t>2022 socio-economic, political, and cultural-educational transformations</w:t>
      </w:r>
      <w:r w:rsidR="00E23B24" w:rsidRPr="00382425">
        <w:rPr>
          <w:bCs/>
          <w:lang w:val="en-US"/>
        </w:rPr>
        <w:t xml:space="preserve"> : Scientific monograph. Riga, Latvia : “Baltija Publishing”, 2022.</w:t>
      </w:r>
      <w:r w:rsidR="00E23B24" w:rsidRPr="00382425">
        <w:rPr>
          <w:bCs/>
          <w:lang w:val="uk-UA"/>
        </w:rPr>
        <w:t xml:space="preserve"> </w:t>
      </w:r>
      <w:r w:rsidR="00E23B24" w:rsidRPr="00382425">
        <w:rPr>
          <w:bCs/>
          <w:lang w:val="en-US"/>
        </w:rPr>
        <w:t>Pp.</w:t>
      </w:r>
      <w:r w:rsidR="00E23B24" w:rsidRPr="00382425">
        <w:rPr>
          <w:bCs/>
          <w:lang w:val="uk-UA"/>
        </w:rPr>
        <w:t> 1</w:t>
      </w:r>
      <w:r w:rsidR="00E23B24" w:rsidRPr="00382425">
        <w:rPr>
          <w:color w:val="000000"/>
          <w:lang w:val="uk-UA"/>
        </w:rPr>
        <w:t>–</w:t>
      </w:r>
      <w:r w:rsidR="00E23B24" w:rsidRPr="00382425">
        <w:rPr>
          <w:bCs/>
          <w:lang w:val="uk-UA"/>
        </w:rPr>
        <w:t>28</w:t>
      </w:r>
      <w:r w:rsidR="00E23B24" w:rsidRPr="00382425">
        <w:rPr>
          <w:bCs/>
          <w:lang w:val="en-US"/>
        </w:rPr>
        <w:t>.</w:t>
      </w:r>
    </w:p>
    <w:p w:rsidR="00E23B24" w:rsidRPr="00382425" w:rsidRDefault="008766F2" w:rsidP="00382425">
      <w:pPr>
        <w:pStyle w:val="a7"/>
        <w:numPr>
          <w:ilvl w:val="0"/>
          <w:numId w:val="36"/>
        </w:numPr>
        <w:tabs>
          <w:tab w:val="left" w:pos="851"/>
        </w:tabs>
        <w:ind w:left="0" w:firstLine="426"/>
        <w:jc w:val="both"/>
        <w:rPr>
          <w:bCs/>
          <w:color w:val="221E1F"/>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iCs/>
          <w:lang w:val="uk-UA"/>
        </w:rPr>
        <w:t xml:space="preserve"> Артимишин П. </w:t>
      </w:r>
      <w:r w:rsidR="00E23B24" w:rsidRPr="00382425">
        <w:rPr>
          <w:bCs/>
          <w:color w:val="221E1F"/>
          <w:lang w:val="uk-UA"/>
        </w:rPr>
        <w:t xml:space="preserve">Українські революції кінця ХХ – початку ХХІ ст.: причини та наслідки. </w:t>
      </w:r>
      <w:r w:rsidR="00E23B24" w:rsidRPr="00382425">
        <w:rPr>
          <w:bCs/>
          <w:i/>
          <w:color w:val="221E1F"/>
          <w:lang w:val="uk-UA"/>
        </w:rPr>
        <w:t>Актуальні питання гуманітарних наук</w:t>
      </w:r>
      <w:r w:rsidRPr="00382425">
        <w:rPr>
          <w:bCs/>
          <w:i/>
          <w:color w:val="221E1F"/>
          <w:lang w:val="uk-UA"/>
        </w:rPr>
        <w:t xml:space="preserve"> </w:t>
      </w:r>
      <w:r w:rsidR="00E23B24" w:rsidRPr="00382425">
        <w:rPr>
          <w:bCs/>
          <w:i/>
          <w:color w:val="221E1F"/>
          <w:lang w:val="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bCs/>
          <w:color w:val="221E1F"/>
          <w:lang w:val="uk-UA"/>
        </w:rPr>
        <w:t xml:space="preserve"> / редактори-упорядники М. Пантюк, А. Душний, В. Ільницький, І. Зимомря. Дрогобич : Видавничий дім «Гельветика», 2022. Вип. 51. </w:t>
      </w:r>
      <w:r w:rsidR="00E23B24" w:rsidRPr="00382425">
        <w:rPr>
          <w:bCs/>
          <w:color w:val="221E1F"/>
        </w:rPr>
        <w:t>С</w:t>
      </w:r>
      <w:r w:rsidR="00E23B24" w:rsidRPr="00382425">
        <w:rPr>
          <w:bCs/>
          <w:color w:val="221E1F"/>
          <w:lang w:val="en-US"/>
        </w:rPr>
        <w:t xml:space="preserve">. </w:t>
      </w:r>
      <w:r w:rsidR="00E23B24" w:rsidRPr="00382425">
        <w:rPr>
          <w:bCs/>
          <w:color w:val="221E1F"/>
          <w:lang w:val="uk-UA"/>
        </w:rPr>
        <w:t>4</w:t>
      </w:r>
      <w:r w:rsidR="00E23B24" w:rsidRPr="00382425">
        <w:rPr>
          <w:color w:val="000000"/>
          <w:lang w:val="uk-UA"/>
        </w:rPr>
        <w:t>–</w:t>
      </w:r>
      <w:r w:rsidR="00E23B24" w:rsidRPr="00382425">
        <w:rPr>
          <w:bCs/>
          <w:color w:val="221E1F"/>
          <w:lang w:val="uk-UA"/>
        </w:rPr>
        <w:t>18.</w:t>
      </w:r>
    </w:p>
    <w:p w:rsidR="00E23B24" w:rsidRPr="00382425" w:rsidRDefault="008766F2" w:rsidP="00382425">
      <w:pPr>
        <w:pStyle w:val="a7"/>
        <w:numPr>
          <w:ilvl w:val="0"/>
          <w:numId w:val="36"/>
        </w:numPr>
        <w:tabs>
          <w:tab w:val="left" w:pos="851"/>
        </w:tabs>
        <w:ind w:left="0" w:firstLine="426"/>
        <w:jc w:val="both"/>
        <w:rPr>
          <w:bCs/>
          <w:lang w:val="uk-UA"/>
        </w:rPr>
      </w:pPr>
      <w:r w:rsidRPr="00382425">
        <w:rPr>
          <w:lang w:val="uk-UA"/>
        </w:rPr>
        <w:t xml:space="preserve"> </w:t>
      </w:r>
      <w:r w:rsidR="00E23B24" w:rsidRPr="00382425">
        <w:rPr>
          <w:lang w:val="uk-UA"/>
        </w:rPr>
        <w:t xml:space="preserve">Ільницький В., Батюк Т. </w:t>
      </w:r>
      <w:r w:rsidR="00E23B24" w:rsidRPr="00382425">
        <w:rPr>
          <w:lang w:val="en-US"/>
        </w:rPr>
        <w:t>Policy of the management of the OUN’S Carpathian area on the starving arrivals from Ukraine</w:t>
      </w:r>
      <w:r w:rsidRPr="00382425">
        <w:rPr>
          <w:lang w:val="en-US"/>
        </w:rPr>
        <w:t>’s eastern regions (1946–</w:t>
      </w:r>
      <w:r w:rsidR="00E23B24" w:rsidRPr="00382425">
        <w:rPr>
          <w:lang w:val="en-US"/>
        </w:rPr>
        <w:t>1947)</w:t>
      </w:r>
      <w:r w:rsidR="00E23B24" w:rsidRPr="00382425">
        <w:rPr>
          <w:lang w:val="uk-UA"/>
        </w:rPr>
        <w:t xml:space="preserve">. </w:t>
      </w:r>
      <w:r w:rsidR="00E23B24" w:rsidRPr="00382425">
        <w:rPr>
          <w:bCs/>
          <w:i/>
          <w:lang w:val="uk-UA"/>
        </w:rPr>
        <w:t>Східноєвропейський історичний вісник</w:t>
      </w:r>
      <w:r w:rsidR="00E23B24" w:rsidRPr="00382425">
        <w:rPr>
          <w:bCs/>
          <w:lang w:val="uk-UA"/>
        </w:rPr>
        <w:t xml:space="preserve"> / головний редактор В. Ільницький. Дрогобич : Посвіт, 2017. Вип. 2. С. 58</w:t>
      </w:r>
      <w:r w:rsidR="00E23B24" w:rsidRPr="00382425">
        <w:rPr>
          <w:color w:val="000000"/>
          <w:lang w:val="uk-UA"/>
        </w:rPr>
        <w:t>–</w:t>
      </w:r>
      <w:r w:rsidR="00E23B24" w:rsidRPr="00382425">
        <w:rPr>
          <w:bCs/>
          <w:lang w:val="uk-UA"/>
        </w:rPr>
        <w:t xml:space="preserve">63. </w:t>
      </w:r>
    </w:p>
    <w:p w:rsidR="00E23B24" w:rsidRPr="00382425" w:rsidRDefault="008766F2"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rPr>
          <w:lang w:val="uk-UA"/>
        </w:rPr>
        <w:t>Батюк</w:t>
      </w:r>
      <w:r w:rsidR="00E23B24" w:rsidRPr="00382425">
        <w:rPr>
          <w:i/>
          <w:lang w:val="uk-UA"/>
        </w:rPr>
        <w:t xml:space="preserve"> </w:t>
      </w:r>
      <w:r w:rsidR="00E23B24" w:rsidRPr="00382425">
        <w:rPr>
          <w:lang w:val="uk-UA"/>
        </w:rPr>
        <w:t>Т.</w:t>
      </w:r>
      <w:r w:rsidR="00E23B24" w:rsidRPr="00382425">
        <w:t xml:space="preserve"> Боротьба радянських репресивно-каральних органів проти підрозділів Тактичного відтинку 22 «Чорний Ліс» (1946–1947)</w:t>
      </w:r>
      <w:r w:rsidR="00E23B24" w:rsidRPr="00382425">
        <w:rPr>
          <w:lang w:val="uk-UA"/>
        </w:rPr>
        <w:t xml:space="preserve">. </w:t>
      </w:r>
      <w:r w:rsidR="00E23B24" w:rsidRPr="00382425">
        <w:rPr>
          <w:i/>
        </w:rPr>
        <w:t>Україна: культурна спадщина, національна свідомість, державність</w:t>
      </w:r>
      <w:r w:rsidR="00E23B24" w:rsidRPr="00382425">
        <w:t xml:space="preserve"> / гол. ред. Ігор Соляр</w:t>
      </w:r>
      <w:r w:rsidR="00E23B24" w:rsidRPr="00382425">
        <w:rPr>
          <w:lang w:val="uk-UA"/>
        </w:rPr>
        <w:t xml:space="preserve"> </w:t>
      </w:r>
      <w:r w:rsidR="00E23B24" w:rsidRPr="00382425">
        <w:t>; НАН України, Інститут українознавства ім.</w:t>
      </w:r>
      <w:r w:rsidR="00E23B24" w:rsidRPr="00382425">
        <w:rPr>
          <w:lang w:val="uk-UA"/>
        </w:rPr>
        <w:t> </w:t>
      </w:r>
      <w:r w:rsidR="00E23B24" w:rsidRPr="00382425">
        <w:t>І. Крип’якевича. Львів, 2020. Вип. 33. С.</w:t>
      </w:r>
      <w:r w:rsidR="00E23B24" w:rsidRPr="00382425">
        <w:rPr>
          <w:lang w:val="uk-UA"/>
        </w:rPr>
        <w:t> </w:t>
      </w:r>
      <w:r w:rsidR="00E23B24" w:rsidRPr="00382425">
        <w:t>111</w:t>
      </w:r>
      <w:r w:rsidR="00E23B24" w:rsidRPr="00382425">
        <w:rPr>
          <w:color w:val="000000"/>
          <w:lang w:val="uk-UA"/>
        </w:rPr>
        <w:t>–</w:t>
      </w:r>
      <w:r w:rsidR="00E23B24" w:rsidRPr="00382425">
        <w:t>136</w:t>
      </w:r>
      <w:r w:rsidR="00E23B24" w:rsidRPr="00382425">
        <w:rPr>
          <w:lang w:val="uk-UA"/>
        </w:rPr>
        <w:t>.</w:t>
      </w:r>
    </w:p>
    <w:p w:rsidR="00E23B24" w:rsidRPr="00382425" w:rsidRDefault="008766F2" w:rsidP="00382425">
      <w:pPr>
        <w:pStyle w:val="a7"/>
        <w:numPr>
          <w:ilvl w:val="0"/>
          <w:numId w:val="36"/>
        </w:numPr>
        <w:tabs>
          <w:tab w:val="left" w:pos="851"/>
        </w:tabs>
        <w:ind w:left="0" w:firstLine="426"/>
        <w:jc w:val="both"/>
        <w:rPr>
          <w:color w:val="000000"/>
          <w:lang w:val="uk-UA"/>
        </w:rPr>
      </w:pPr>
      <w:r w:rsidRPr="00382425">
        <w:rPr>
          <w:color w:val="222222"/>
          <w:shd w:val="clear" w:color="auto" w:fill="FFFFFF"/>
          <w:lang w:val="uk-UA"/>
        </w:rPr>
        <w:t xml:space="preserve"> </w:t>
      </w:r>
      <w:r w:rsidR="00E23B24" w:rsidRPr="00382425">
        <w:rPr>
          <w:color w:val="222222"/>
          <w:shd w:val="clear" w:color="auto" w:fill="FFFFFF"/>
          <w:lang w:val="uk-UA"/>
        </w:rPr>
        <w:t xml:space="preserve">Ільницький В., Батюк Т. </w:t>
      </w:r>
      <w:r w:rsidR="00E23B24" w:rsidRPr="00382425">
        <w:rPr>
          <w:bCs/>
          <w:color w:val="222222"/>
          <w:shd w:val="clear" w:color="auto" w:fill="FFFFFF"/>
        </w:rPr>
        <w:t>Заходи репресивно-каральних органів із розшуку Миколи Твердохліба-“Грома” (за матеріалами Галузевого державного архіву Служби безпеки України)</w:t>
      </w:r>
      <w:r w:rsidR="00E23B24" w:rsidRPr="00382425">
        <w:rPr>
          <w:bCs/>
          <w:color w:val="222222"/>
          <w:shd w:val="clear" w:color="auto" w:fill="FFFFFF"/>
          <w:lang w:val="uk-UA"/>
        </w:rPr>
        <w:t xml:space="preserve">. </w:t>
      </w:r>
      <w:r w:rsidR="00E23B24" w:rsidRPr="00382425">
        <w:rPr>
          <w:rFonts w:eastAsia="TimesNewRomanPSMT"/>
          <w:bCs/>
          <w:i/>
          <w:spacing w:val="-6"/>
          <w:lang w:val="uk-UA" w:eastAsia="uk-UA"/>
        </w:rPr>
        <w:t>Актуальні питання гуманітарних наук</w:t>
      </w:r>
      <w:r w:rsidRPr="00382425">
        <w:rPr>
          <w:rFonts w:eastAsia="TimesNewRomanPSMT"/>
          <w:bCs/>
          <w:i/>
          <w:spacing w:val="-6"/>
          <w:lang w:val="uk-UA" w:eastAsia="uk-UA"/>
        </w:rPr>
        <w:t xml:space="preserve"> </w:t>
      </w:r>
      <w:r w:rsidR="00E23B24" w:rsidRPr="00382425">
        <w:rPr>
          <w:rFonts w:eastAsia="TimesNewRomanPSMT"/>
          <w:bCs/>
          <w:i/>
          <w:spacing w:val="-6"/>
          <w:lang w:val="uk-UA" w:eastAsia="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rFonts w:eastAsia="TimesNewRomanPSMT"/>
          <w:bCs/>
          <w:spacing w:val="-6"/>
          <w:lang w:val="uk-UA" w:eastAsia="uk-UA"/>
        </w:rPr>
        <w:t> </w:t>
      </w:r>
      <w:r w:rsidR="00E23B24" w:rsidRPr="00382425">
        <w:rPr>
          <w:rFonts w:eastAsia="TimesNewRomanPSMT"/>
          <w:spacing w:val="-6"/>
          <w:lang w:val="uk-UA" w:eastAsia="uk-UA"/>
        </w:rPr>
        <w:t>/ редактори-упорядники В.</w:t>
      </w:r>
      <w:r w:rsidR="00E23B24" w:rsidRPr="00382425">
        <w:rPr>
          <w:rFonts w:eastAsia="TimesNewRomanPSMT"/>
          <w:spacing w:val="-6"/>
          <w:lang w:eastAsia="uk-UA"/>
        </w:rPr>
        <w:t> </w:t>
      </w:r>
      <w:r w:rsidR="00E23B24" w:rsidRPr="00382425">
        <w:rPr>
          <w:rFonts w:eastAsia="TimesNewRomanPSMT"/>
          <w:spacing w:val="-6"/>
          <w:lang w:val="uk-UA" w:eastAsia="uk-UA"/>
        </w:rPr>
        <w:t>Ільницький, А.</w:t>
      </w:r>
      <w:r w:rsidR="00E23B24" w:rsidRPr="00382425">
        <w:rPr>
          <w:rFonts w:eastAsia="TimesNewRomanPSMT"/>
          <w:spacing w:val="-6"/>
          <w:lang w:eastAsia="uk-UA"/>
        </w:rPr>
        <w:t> </w:t>
      </w:r>
      <w:r w:rsidR="00E23B24" w:rsidRPr="00382425">
        <w:rPr>
          <w:rFonts w:eastAsia="TimesNewRomanPSMT"/>
          <w:spacing w:val="-6"/>
          <w:lang w:val="uk-UA" w:eastAsia="uk-UA"/>
        </w:rPr>
        <w:t>Душний, І. Зимомря. Дрогобич :</w:t>
      </w:r>
      <w:r w:rsidR="00E23B24" w:rsidRPr="00382425">
        <w:rPr>
          <w:rFonts w:eastAsia="TimesNewRomanPSMT"/>
          <w:bCs/>
          <w:spacing w:val="-6"/>
          <w:lang w:val="uk-UA" w:eastAsia="uk-UA"/>
        </w:rPr>
        <w:t xml:space="preserve">  </w:t>
      </w:r>
      <w:r w:rsidR="00E23B24" w:rsidRPr="00382425">
        <w:rPr>
          <w:rFonts w:eastAsia="TimesNewRomanPSMT"/>
          <w:spacing w:val="-6"/>
          <w:lang w:val="uk-UA" w:eastAsia="uk-UA"/>
        </w:rPr>
        <w:t xml:space="preserve">Посвіт, 2015. Вип. 12. </w:t>
      </w:r>
      <w:r w:rsidR="00E23B24" w:rsidRPr="00382425">
        <w:rPr>
          <w:color w:val="000000"/>
          <w:lang w:val="uk-UA"/>
        </w:rPr>
        <w:t>С. 22–31.</w:t>
      </w:r>
    </w:p>
    <w:p w:rsidR="00E23B24" w:rsidRPr="00382425" w:rsidRDefault="008766F2" w:rsidP="00382425">
      <w:pPr>
        <w:pStyle w:val="a7"/>
        <w:numPr>
          <w:ilvl w:val="0"/>
          <w:numId w:val="36"/>
        </w:numPr>
        <w:tabs>
          <w:tab w:val="left" w:pos="851"/>
        </w:tabs>
        <w:ind w:left="0" w:firstLine="426"/>
        <w:jc w:val="both"/>
        <w:rPr>
          <w:rFonts w:eastAsia="TimesNewRomanPSMT"/>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rPr>
          <w:lang w:val="uk-UA"/>
        </w:rPr>
        <w:t xml:space="preserve">Батюк Т., Павловський Ю. </w:t>
      </w:r>
      <w:r w:rsidR="00E23B24" w:rsidRPr="00382425">
        <w:rPr>
          <w:rFonts w:eastAsia="TimesNewRomanPSMT"/>
        </w:rPr>
        <w:t>Фотографії як джерело</w:t>
      </w:r>
      <w:r w:rsidR="00E23B24" w:rsidRPr="00382425">
        <w:rPr>
          <w:lang w:val="uk-UA"/>
        </w:rPr>
        <w:t xml:space="preserve"> </w:t>
      </w:r>
      <w:r w:rsidR="00E23B24" w:rsidRPr="00382425">
        <w:rPr>
          <w:rFonts w:eastAsia="TimesNewRomanPSMT"/>
        </w:rPr>
        <w:t>до вивчення українського визвольного руху в Карпатському краї ОУН</w:t>
      </w:r>
      <w:r w:rsidR="00E23B24" w:rsidRPr="00382425">
        <w:rPr>
          <w:lang w:val="uk-UA"/>
        </w:rPr>
        <w:t xml:space="preserve"> </w:t>
      </w:r>
      <w:r w:rsidR="00E23B24" w:rsidRPr="00382425">
        <w:rPr>
          <w:rFonts w:eastAsia="TimesNewRomanPSMT"/>
        </w:rPr>
        <w:t>(1940-і</w:t>
      </w:r>
      <w:r w:rsidRPr="00382425">
        <w:rPr>
          <w:rFonts w:eastAsia="TimesNewRomanPSMT"/>
        </w:rPr>
        <w:t xml:space="preserve"> </w:t>
      </w:r>
      <w:r w:rsidR="00E23B24" w:rsidRPr="00382425">
        <w:rPr>
          <w:rFonts w:eastAsia="TimesNewRomanPSMT"/>
        </w:rPr>
        <w:t>– початок 1950-х років)</w:t>
      </w:r>
      <w:r w:rsidR="00E23B24" w:rsidRPr="00382425">
        <w:rPr>
          <w:rFonts w:eastAsia="TimesNewRomanPSMT"/>
          <w:lang w:val="uk-UA"/>
        </w:rPr>
        <w:t xml:space="preserve">. </w:t>
      </w:r>
      <w:r w:rsidR="00E23B24" w:rsidRPr="00382425">
        <w:rPr>
          <w:rFonts w:eastAsia="TimesNewRomanPSMT"/>
          <w:bCs/>
          <w:i/>
          <w:lang w:val="uk-UA"/>
        </w:rPr>
        <w:t>Актуальні питання гуманітарних наук</w:t>
      </w:r>
      <w:r w:rsidRPr="00382425">
        <w:rPr>
          <w:rFonts w:eastAsia="TimesNewRomanPSMT"/>
          <w:bCs/>
          <w:i/>
          <w:lang w:val="uk-UA"/>
        </w:rPr>
        <w:t xml:space="preserve"> </w:t>
      </w:r>
      <w:r w:rsidR="00E23B24" w:rsidRPr="00382425">
        <w:rPr>
          <w:rFonts w:eastAsia="TimesNewRomanPSMT"/>
          <w:bCs/>
          <w:i/>
          <w:lang w:val="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rFonts w:eastAsia="TimesNewRomanPSMT"/>
          <w:bCs/>
          <w:lang w:val="uk-UA"/>
        </w:rPr>
        <w:t xml:space="preserve"> </w:t>
      </w:r>
      <w:r w:rsidR="00E23B24" w:rsidRPr="00382425">
        <w:rPr>
          <w:rFonts w:eastAsia="TimesNewRomanPSMT"/>
          <w:lang w:val="uk-UA"/>
        </w:rPr>
        <w:t>/ редактори-упорядники М. Пантюк, А. Душний, В. Ільницький, І. Зимомря. Дрогобич : Видавничий дім «Гельветика», 2022. Вип. 47. Том 1. С. 19</w:t>
      </w:r>
      <w:r w:rsidR="00E23B24" w:rsidRPr="00382425">
        <w:rPr>
          <w:color w:val="000000"/>
          <w:lang w:val="uk-UA"/>
        </w:rPr>
        <w:t>–</w:t>
      </w:r>
      <w:r w:rsidR="00E23B24" w:rsidRPr="00382425">
        <w:rPr>
          <w:rFonts w:eastAsia="TimesNewRomanPSMT"/>
          <w:lang w:val="uk-UA"/>
        </w:rPr>
        <w:t>27.</w:t>
      </w:r>
    </w:p>
    <w:p w:rsidR="00E23B24" w:rsidRPr="00382425" w:rsidRDefault="008766F2" w:rsidP="00382425">
      <w:pPr>
        <w:pStyle w:val="a7"/>
        <w:numPr>
          <w:ilvl w:val="0"/>
          <w:numId w:val="36"/>
        </w:numPr>
        <w:tabs>
          <w:tab w:val="left" w:pos="851"/>
        </w:tabs>
        <w:ind w:left="0" w:firstLine="426"/>
        <w:jc w:val="both"/>
        <w:rPr>
          <w:bCs/>
          <w:color w:val="221E1F"/>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Білавич Г., Б. Савчук, Федчишин Н. </w:t>
      </w:r>
      <w:r w:rsidR="00E23B24" w:rsidRPr="00382425">
        <w:rPr>
          <w:bCs/>
          <w:color w:val="221E1F"/>
        </w:rPr>
        <w:t>Культура наукового мовлення майбутнього магістра як складник його професійної компетентності</w:t>
      </w:r>
      <w:r w:rsidR="00E23B24" w:rsidRPr="00382425">
        <w:rPr>
          <w:bCs/>
          <w:color w:val="221E1F"/>
          <w:lang w:val="uk-UA"/>
        </w:rPr>
        <w:t xml:space="preserve">. </w:t>
      </w:r>
      <w:r w:rsidR="00E23B24" w:rsidRPr="00382425">
        <w:rPr>
          <w:bCs/>
          <w:i/>
          <w:color w:val="221E1F"/>
          <w:lang w:val="uk-UA"/>
        </w:rPr>
        <w:t>Гірська школа українських Карпат</w:t>
      </w:r>
      <w:r w:rsidR="00E23B24" w:rsidRPr="00382425">
        <w:rPr>
          <w:bCs/>
          <w:color w:val="221E1F"/>
          <w:lang w:val="uk-UA"/>
        </w:rPr>
        <w:t>. 2020. № 23. С. 75</w:t>
      </w:r>
      <w:r w:rsidR="00E23B24" w:rsidRPr="00382425">
        <w:rPr>
          <w:color w:val="000000"/>
          <w:lang w:val="uk-UA"/>
        </w:rPr>
        <w:t>–</w:t>
      </w:r>
      <w:r w:rsidR="00E23B24" w:rsidRPr="00382425">
        <w:rPr>
          <w:bCs/>
          <w:color w:val="221E1F"/>
          <w:lang w:val="uk-UA"/>
        </w:rPr>
        <w:t xml:space="preserve">80. </w:t>
      </w:r>
    </w:p>
    <w:p w:rsidR="00E23B24" w:rsidRPr="00382425" w:rsidRDefault="008766F2"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 Бойчук А., Душний А</w:t>
      </w:r>
      <w:r w:rsidR="00E23B24" w:rsidRPr="00382425">
        <w:rPr>
          <w:i/>
          <w:lang w:val="uk-UA"/>
        </w:rPr>
        <w:t xml:space="preserve">. </w:t>
      </w:r>
      <w:r w:rsidR="00E23B24" w:rsidRPr="00382425">
        <w:rPr>
          <w:lang w:val="uk-UA"/>
        </w:rPr>
        <w:t xml:space="preserve">Біографічний нарис про Володимира Листопада (за матеріалами архівно-кримінальної справи). </w:t>
      </w:r>
      <w:r w:rsidR="00E23B24" w:rsidRPr="00382425">
        <w:rPr>
          <w:i/>
          <w:lang w:val="uk-UA"/>
        </w:rPr>
        <w:t xml:space="preserve">Спадщина Івана Франка в контексті дослідження проблем історії, культури і музеєзнавства від найдавніших часів до сучасності : </w:t>
      </w:r>
      <w:r w:rsidR="00E23B24" w:rsidRPr="00382425">
        <w:rPr>
          <w:lang w:val="uk-UA"/>
        </w:rPr>
        <w:t>матеріали ІІ-го міжнародного зїзду архівістів і хранителів музеїв в Нагуєвичах присвяченого 105-им роковинам смерті українського генія, 27 травня 2021 р., Нагуєвичі / ред. кол. Б. Лазорак (голов. ред.), П. Гриценко, Л. Тимошенко, О. Петречко, В. Александрович та ін. Нагуєвичі – Дрогобич : Посвіт, 2021. С. 62</w:t>
      </w:r>
      <w:r w:rsidR="00E23B24" w:rsidRPr="00382425">
        <w:rPr>
          <w:color w:val="000000"/>
          <w:lang w:val="uk-UA"/>
        </w:rPr>
        <w:t>–</w:t>
      </w:r>
      <w:r w:rsidR="00E23B24" w:rsidRPr="00382425">
        <w:rPr>
          <w:lang w:val="uk-UA"/>
        </w:rPr>
        <w:t>64.</w:t>
      </w:r>
    </w:p>
    <w:p w:rsidR="00E23B24" w:rsidRPr="00382425" w:rsidRDefault="008766F2" w:rsidP="00382425">
      <w:pPr>
        <w:pStyle w:val="a7"/>
        <w:numPr>
          <w:ilvl w:val="0"/>
          <w:numId w:val="36"/>
        </w:numPr>
        <w:tabs>
          <w:tab w:val="left" w:pos="851"/>
        </w:tabs>
        <w:ind w:left="0" w:firstLine="426"/>
        <w:jc w:val="both"/>
        <w:rPr>
          <w:rFonts w:eastAsia="TimesNewRomanPSMT"/>
          <w:bCs/>
          <w:lang w:val="uk-UA"/>
        </w:rPr>
      </w:pPr>
      <w:r w:rsidRPr="00382425">
        <w:rPr>
          <w:lang w:val="uk-UA"/>
        </w:rPr>
        <w:t xml:space="preserve"> </w:t>
      </w:r>
      <w:r w:rsidR="00E23B24" w:rsidRPr="00382425">
        <w:rPr>
          <w:lang w:val="uk-UA"/>
        </w:rPr>
        <w:t>Ільницький В., Бойчук А., Душний А</w:t>
      </w:r>
      <w:r w:rsidR="00E23B24" w:rsidRPr="00382425">
        <w:rPr>
          <w:i/>
          <w:lang w:val="uk-UA"/>
        </w:rPr>
        <w:t xml:space="preserve">. </w:t>
      </w:r>
      <w:r w:rsidR="00E23B24" w:rsidRPr="00382425">
        <w:rPr>
          <w:rFonts w:eastAsia="TimesNewRomanPSMT"/>
        </w:rPr>
        <w:t>Володимир Листопад: життя і</w:t>
      </w:r>
      <w:r w:rsidR="00E23B24" w:rsidRPr="00382425">
        <w:rPr>
          <w:rFonts w:eastAsia="TimesNewRomanPSMT"/>
          <w:lang w:val="uk-UA"/>
        </w:rPr>
        <w:t xml:space="preserve"> </w:t>
      </w:r>
      <w:r w:rsidR="00E23B24" w:rsidRPr="00382425">
        <w:rPr>
          <w:rFonts w:eastAsia="TimesNewRomanPSMT"/>
        </w:rPr>
        <w:t>творчість в умовах радянської дійсності (1912</w:t>
      </w:r>
      <w:r w:rsidR="00E23B24" w:rsidRPr="00382425">
        <w:rPr>
          <w:color w:val="000000"/>
          <w:lang w:val="uk-UA"/>
        </w:rPr>
        <w:t>–</w:t>
      </w:r>
      <w:r w:rsidR="00E23B24" w:rsidRPr="00382425">
        <w:rPr>
          <w:rFonts w:eastAsia="TimesNewRomanPSMT"/>
        </w:rPr>
        <w:t>1985)</w:t>
      </w:r>
      <w:r w:rsidR="00E23B24" w:rsidRPr="00382425">
        <w:rPr>
          <w:rFonts w:eastAsia="TimesNewRomanPSMT"/>
          <w:lang w:val="uk-UA"/>
        </w:rPr>
        <w:t xml:space="preserve">. </w:t>
      </w:r>
      <w:r w:rsidR="00E23B24" w:rsidRPr="00382425">
        <w:rPr>
          <w:rFonts w:eastAsia="TimesNewRomanPSMT"/>
          <w:bCs/>
          <w:i/>
          <w:lang w:val="uk-UA"/>
        </w:rPr>
        <w:t>Електронне наукове фахове видання Історія науки і біографістика. </w:t>
      </w:r>
      <w:r w:rsidR="00E23B24" w:rsidRPr="00382425">
        <w:rPr>
          <w:rFonts w:eastAsia="TimesNewRomanPSMT"/>
          <w:bCs/>
          <w:lang w:val="uk-UA"/>
        </w:rPr>
        <w:t>2021</w:t>
      </w:r>
      <w:r w:rsidR="00E23B24" w:rsidRPr="00382425">
        <w:rPr>
          <w:rFonts w:eastAsia="TimesNewRomanPSMT"/>
          <w:bCs/>
          <w:i/>
          <w:lang w:val="uk-UA"/>
        </w:rPr>
        <w:t xml:space="preserve">. </w:t>
      </w:r>
      <w:r w:rsidR="00E23B24" w:rsidRPr="00382425">
        <w:rPr>
          <w:rFonts w:eastAsia="TimesNewRomanPSMT"/>
          <w:bCs/>
          <w:lang w:val="uk-UA"/>
        </w:rPr>
        <w:t xml:space="preserve">№ 2 </w:t>
      </w:r>
    </w:p>
    <w:p w:rsidR="00E23B24" w:rsidRPr="00382425" w:rsidRDefault="008766F2" w:rsidP="00382425">
      <w:pPr>
        <w:pStyle w:val="a7"/>
        <w:numPr>
          <w:ilvl w:val="0"/>
          <w:numId w:val="36"/>
        </w:numPr>
        <w:tabs>
          <w:tab w:val="left" w:pos="851"/>
        </w:tabs>
        <w:ind w:left="0" w:firstLine="426"/>
        <w:jc w:val="both"/>
        <w:rPr>
          <w:bCs/>
          <w:lang w:val="uk-UA"/>
        </w:rPr>
      </w:pPr>
      <w:r w:rsidRPr="00382425">
        <w:rPr>
          <w:lang w:val="uk-UA"/>
        </w:rPr>
        <w:t xml:space="preserve"> </w:t>
      </w:r>
      <w:r w:rsidR="00E23B24" w:rsidRPr="00382425">
        <w:rPr>
          <w:lang w:val="uk-UA"/>
        </w:rPr>
        <w:t xml:space="preserve">Ільницький В., Галик В. </w:t>
      </w:r>
      <w:r w:rsidR="00E23B24" w:rsidRPr="00382425">
        <w:rPr>
          <w:bCs/>
        </w:rPr>
        <w:t>Нове документальне джерело</w:t>
      </w:r>
      <w:r w:rsidR="00E23B24" w:rsidRPr="00382425">
        <w:rPr>
          <w:bCs/>
          <w:lang w:val="uk-UA"/>
        </w:rPr>
        <w:t xml:space="preserve"> </w:t>
      </w:r>
      <w:r w:rsidR="00E23B24" w:rsidRPr="00382425">
        <w:rPr>
          <w:bCs/>
        </w:rPr>
        <w:t>до біографії Тараса Івановича</w:t>
      </w:r>
      <w:r w:rsidR="00E23B24" w:rsidRPr="00382425">
        <w:rPr>
          <w:bCs/>
          <w:lang w:val="uk-UA"/>
        </w:rPr>
        <w:t> </w:t>
      </w:r>
      <w:r w:rsidR="00E23B24" w:rsidRPr="00382425">
        <w:rPr>
          <w:bCs/>
        </w:rPr>
        <w:t>Франка</w:t>
      </w:r>
      <w:r w:rsidR="00E23B24" w:rsidRPr="00382425">
        <w:rPr>
          <w:bCs/>
          <w:lang w:val="uk-UA"/>
        </w:rPr>
        <w:t xml:space="preserve">. </w:t>
      </w:r>
      <w:r w:rsidR="00E23B24" w:rsidRPr="00382425">
        <w:rPr>
          <w:bCs/>
          <w:i/>
          <w:lang w:val="uk-UA"/>
        </w:rPr>
        <w:t>Садиба Франка</w:t>
      </w:r>
      <w:r w:rsidR="0082607C" w:rsidRPr="00382425">
        <w:rPr>
          <w:bCs/>
          <w:i/>
          <w:lang w:val="uk-UA"/>
        </w:rPr>
        <w:t xml:space="preserve"> </w:t>
      </w:r>
      <w:r w:rsidR="00E23B24" w:rsidRPr="00382425">
        <w:rPr>
          <w:bCs/>
          <w:i/>
          <w:lang w:val="uk-UA"/>
        </w:rPr>
        <w:t>: науковий збірник заповідника «Нагуєвичі»</w:t>
      </w:r>
      <w:r w:rsidR="00E23B24" w:rsidRPr="00382425">
        <w:rPr>
          <w:bCs/>
          <w:lang w:val="uk-UA"/>
        </w:rPr>
        <w:t xml:space="preserve"> / ред. кол. Б. Лазорак (голов. ред.), Я. Мельник, М. Мозер, П. Гриценко, Л. Тимошенко, В. Александрович та ін. Дрогобич : По́світ, 2022. Кн. ІІІ. С. 96</w:t>
      </w:r>
      <w:r w:rsidR="00E23B24" w:rsidRPr="00382425">
        <w:rPr>
          <w:color w:val="000000"/>
          <w:lang w:val="uk-UA"/>
        </w:rPr>
        <w:t>–</w:t>
      </w:r>
      <w:r w:rsidR="00E23B24" w:rsidRPr="00382425">
        <w:rPr>
          <w:bCs/>
          <w:lang w:val="uk-UA"/>
        </w:rPr>
        <w:t>104.</w:t>
      </w:r>
    </w:p>
    <w:p w:rsidR="00E23B24" w:rsidRPr="00382425" w:rsidRDefault="008766F2"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Галів М. </w:t>
      </w:r>
      <w:r w:rsidR="00E23B24" w:rsidRPr="00382425">
        <w:rPr>
          <w:color w:val="000000"/>
          <w:lang w:val="uk-UA"/>
        </w:rPr>
        <w:t>Вплив політико-ідеологічних кампаній в національно-культурній сфері СРСР на український історико-педагогічний наратив (1920–1980-ті рр.).</w:t>
      </w:r>
      <w:r w:rsidR="00E23B24" w:rsidRPr="00382425">
        <w:rPr>
          <w:lang w:val="uk-UA"/>
        </w:rPr>
        <w:t xml:space="preserve"> </w:t>
      </w:r>
      <w:r w:rsidR="00E23B24" w:rsidRPr="00382425">
        <w:rPr>
          <w:i/>
        </w:rPr>
        <w:t>Розвиток сучасної освіти і науки: результати, проблеми, перспективи</w:t>
      </w:r>
      <w:r w:rsidR="00E23B24" w:rsidRPr="00382425">
        <w:rPr>
          <w:lang w:val="uk-UA"/>
        </w:rPr>
        <w:t> : </w:t>
      </w:r>
      <w:r w:rsidR="00E23B24" w:rsidRPr="00382425">
        <w:t>колективна монографія</w:t>
      </w:r>
      <w:r w:rsidR="00E23B24" w:rsidRPr="00382425">
        <w:rPr>
          <w:lang w:val="uk-UA"/>
        </w:rPr>
        <w:t xml:space="preserve"> </w:t>
      </w:r>
      <w:r w:rsidR="00E23B24" w:rsidRPr="00382425">
        <w:t xml:space="preserve">/ </w:t>
      </w:r>
      <w:r w:rsidR="00E23B24" w:rsidRPr="00382425">
        <w:rPr>
          <w:lang w:val="uk-UA"/>
        </w:rPr>
        <w:t>н</w:t>
      </w:r>
      <w:r w:rsidR="00E23B24" w:rsidRPr="00382425">
        <w:t>аукова редакція: Я.</w:t>
      </w:r>
      <w:r w:rsidR="00E23B24" w:rsidRPr="00382425">
        <w:rPr>
          <w:lang w:val="uk-UA"/>
        </w:rPr>
        <w:t> </w:t>
      </w:r>
      <w:r w:rsidR="00E23B24" w:rsidRPr="00382425">
        <w:t>Ґжесяк, І.</w:t>
      </w:r>
      <w:r w:rsidR="00E23B24" w:rsidRPr="00382425">
        <w:rPr>
          <w:lang w:val="uk-UA"/>
        </w:rPr>
        <w:t> </w:t>
      </w:r>
      <w:r w:rsidR="00E23B24" w:rsidRPr="00382425">
        <w:t>Зимомря, В.</w:t>
      </w:r>
      <w:r w:rsidR="00E23B24" w:rsidRPr="00382425">
        <w:rPr>
          <w:lang w:val="uk-UA"/>
        </w:rPr>
        <w:t> </w:t>
      </w:r>
      <w:r w:rsidR="00E23B24" w:rsidRPr="00382425">
        <w:t>Ільницький. Конін –</w:t>
      </w:r>
      <w:r w:rsidR="00E23B24" w:rsidRPr="00382425">
        <w:rPr>
          <w:lang w:val="uk-UA"/>
        </w:rPr>
        <w:t xml:space="preserve"> </w:t>
      </w:r>
      <w:r w:rsidR="00E23B24" w:rsidRPr="00382425">
        <w:t>Ужгород</w:t>
      </w:r>
      <w:r w:rsidR="00E23B24" w:rsidRPr="00382425">
        <w:rPr>
          <w:lang w:val="uk-UA"/>
        </w:rPr>
        <w:t xml:space="preserve"> </w:t>
      </w:r>
      <w:r w:rsidR="00E23B24" w:rsidRPr="00382425">
        <w:t>–</w:t>
      </w:r>
      <w:r w:rsidR="00E23B24" w:rsidRPr="00382425">
        <w:rPr>
          <w:lang w:val="uk-UA"/>
        </w:rPr>
        <w:t xml:space="preserve"> </w:t>
      </w:r>
      <w:r w:rsidR="00E23B24" w:rsidRPr="00382425">
        <w:t>Перемишль –</w:t>
      </w:r>
      <w:r w:rsidR="00E23B24" w:rsidRPr="00382425">
        <w:rPr>
          <w:lang w:val="uk-UA"/>
        </w:rPr>
        <w:t xml:space="preserve"> </w:t>
      </w:r>
      <w:r w:rsidR="00E23B24" w:rsidRPr="00382425">
        <w:t>Херсон</w:t>
      </w:r>
      <w:r w:rsidR="00E23B24" w:rsidRPr="00382425">
        <w:rPr>
          <w:lang w:val="uk-UA"/>
        </w:rPr>
        <w:t xml:space="preserve"> </w:t>
      </w:r>
      <w:r w:rsidR="00E23B24" w:rsidRPr="00382425">
        <w:t>: Посвіт, 2021. Том 6: Проєктування суспільних та гуманітарних досліджень</w:t>
      </w:r>
      <w:r w:rsidR="00E23B24" w:rsidRPr="00382425">
        <w:rPr>
          <w:lang w:val="uk-UA"/>
        </w:rPr>
        <w:t xml:space="preserve"> </w:t>
      </w:r>
      <w:r w:rsidR="00E23B24" w:rsidRPr="00382425">
        <w:rPr>
          <w:rFonts w:eastAsia="TimesNewRomanPS-BoldMT"/>
          <w:bCs/>
          <w:lang w:val="uk-UA"/>
        </w:rPr>
        <w:t>С. 45–56.</w:t>
      </w:r>
      <w:r w:rsidR="00E23B24" w:rsidRPr="00382425">
        <w:rPr>
          <w:lang w:val="uk-UA"/>
        </w:rPr>
        <w:t xml:space="preserve"> </w:t>
      </w:r>
    </w:p>
    <w:p w:rsidR="00E23B24" w:rsidRPr="00382425" w:rsidRDefault="008766F2" w:rsidP="00382425">
      <w:pPr>
        <w:pStyle w:val="a7"/>
        <w:numPr>
          <w:ilvl w:val="0"/>
          <w:numId w:val="36"/>
        </w:numPr>
        <w:tabs>
          <w:tab w:val="left" w:pos="851"/>
        </w:tabs>
        <w:autoSpaceDE w:val="0"/>
        <w:autoSpaceDN w:val="0"/>
        <w:adjustRightInd w:val="0"/>
        <w:ind w:left="0" w:firstLine="426"/>
        <w:jc w:val="both"/>
        <w:rPr>
          <w:lang w:val="uk-UA"/>
        </w:rPr>
      </w:pPr>
      <w:r w:rsidRPr="00382425">
        <w:rPr>
          <w:lang w:val="uk-UA"/>
        </w:rPr>
        <w:lastRenderedPageBreak/>
        <w:t xml:space="preserve"> </w:t>
      </w:r>
      <w:r w:rsidR="00E23B24" w:rsidRPr="00382425">
        <w:rPr>
          <w:lang w:val="uk-UA"/>
        </w:rPr>
        <w:t xml:space="preserve">Ільницький В., Галів М. До історії діяльності молодіжних українських націоналістичних організацій на Дрогобиччині: нове документальне свідчення. </w:t>
      </w:r>
      <w:r w:rsidR="00E23B24" w:rsidRPr="00382425">
        <w:rPr>
          <w:bCs/>
          <w:i/>
        </w:rPr>
        <w:t xml:space="preserve">Дрогобицький краєзнавчий збірник </w:t>
      </w:r>
      <w:r w:rsidR="00E23B24" w:rsidRPr="00382425">
        <w:t>/ головний редактор Л. Тимошенко</w:t>
      </w:r>
      <w:r w:rsidR="00E23B24" w:rsidRPr="00382425">
        <w:rPr>
          <w:lang w:val="uk-UA"/>
        </w:rPr>
        <w:t xml:space="preserve">, </w:t>
      </w:r>
      <w:r w:rsidR="00E23B24" w:rsidRPr="00382425">
        <w:rPr>
          <w:lang w:val="uk-UA" w:eastAsia="uk-UA"/>
        </w:rPr>
        <w:t>упоряд. і наук. ред. М. Галів, В. Ільницький</w:t>
      </w:r>
      <w:r w:rsidR="00E23B24" w:rsidRPr="00382425">
        <w:t>. Дрогобич</w:t>
      </w:r>
      <w:r w:rsidR="00E23B24" w:rsidRPr="00382425">
        <w:rPr>
          <w:lang w:val="uk-UA"/>
        </w:rPr>
        <w:t xml:space="preserve"> </w:t>
      </w:r>
      <w:r w:rsidR="00E23B24" w:rsidRPr="00382425">
        <w:t>: Посвіт, 2015. Спецвипуск II. С.</w:t>
      </w:r>
      <w:r w:rsidR="00E23B24" w:rsidRPr="00382425">
        <w:rPr>
          <w:lang w:val="uk-UA"/>
        </w:rPr>
        <w:t> </w:t>
      </w:r>
      <w:r w:rsidR="00E23B24" w:rsidRPr="00382425">
        <w:t>475</w:t>
      </w:r>
      <w:r w:rsidR="00E23B24" w:rsidRPr="00382425">
        <w:rPr>
          <w:rFonts w:eastAsia="TimesNewRomanPS-BoldMT"/>
          <w:bCs/>
          <w:lang w:val="uk-UA"/>
        </w:rPr>
        <w:t>–</w:t>
      </w:r>
      <w:r w:rsidR="00E23B24" w:rsidRPr="00382425">
        <w:t xml:space="preserve">485. </w:t>
      </w:r>
    </w:p>
    <w:p w:rsidR="00E23B24" w:rsidRPr="00382425" w:rsidRDefault="00E23B24" w:rsidP="00382425">
      <w:pPr>
        <w:pStyle w:val="a7"/>
        <w:numPr>
          <w:ilvl w:val="0"/>
          <w:numId w:val="36"/>
        </w:numPr>
        <w:tabs>
          <w:tab w:val="left" w:pos="851"/>
          <w:tab w:val="left" w:pos="993"/>
          <w:tab w:val="left" w:pos="1701"/>
        </w:tabs>
        <w:ind w:left="0" w:firstLine="426"/>
        <w:jc w:val="both"/>
        <w:rPr>
          <w:spacing w:val="2"/>
          <w:lang w:val="uk-UA"/>
        </w:rPr>
      </w:pPr>
      <w:r w:rsidRPr="00382425">
        <w:rPr>
          <w:spacing w:val="2"/>
          <w:lang w:val="uk-UA"/>
        </w:rPr>
        <w:t>Ільницький В., Галів М. Документ радянських органів держбезпеки про діяльність осередку нацистської СД (слу</w:t>
      </w:r>
      <w:r w:rsidR="0082607C" w:rsidRPr="00382425">
        <w:rPr>
          <w:spacing w:val="2"/>
          <w:lang w:val="uk-UA"/>
        </w:rPr>
        <w:t>жби безпеки) в Дрогобичі (1941–</w:t>
      </w:r>
      <w:r w:rsidRPr="00382425">
        <w:rPr>
          <w:spacing w:val="2"/>
          <w:lang w:val="uk-UA"/>
        </w:rPr>
        <w:t xml:space="preserve">1944 </w:t>
      </w:r>
      <w:r w:rsidRPr="00382425">
        <w:rPr>
          <w:spacing w:val="2"/>
        </w:rPr>
        <w:t>р.)</w:t>
      </w:r>
      <w:r w:rsidRPr="00382425">
        <w:rPr>
          <w:spacing w:val="2"/>
          <w:lang w:val="uk-UA"/>
        </w:rPr>
        <w:t xml:space="preserve">. </w:t>
      </w:r>
      <w:r w:rsidRPr="00382425">
        <w:rPr>
          <w:i/>
          <w:spacing w:val="2"/>
        </w:rPr>
        <w:t>Східноєвропейський історичний вісник</w:t>
      </w:r>
      <w:r w:rsidRPr="00382425">
        <w:rPr>
          <w:spacing w:val="2"/>
        </w:rPr>
        <w:t xml:space="preserve"> / головний редактор В.</w:t>
      </w:r>
      <w:r w:rsidRPr="00382425">
        <w:rPr>
          <w:spacing w:val="2"/>
          <w:lang w:val="uk-UA"/>
        </w:rPr>
        <w:t> </w:t>
      </w:r>
      <w:r w:rsidRPr="00382425">
        <w:rPr>
          <w:spacing w:val="2"/>
        </w:rPr>
        <w:t>Ільницьки</w:t>
      </w:r>
      <w:r w:rsidRPr="00382425">
        <w:rPr>
          <w:spacing w:val="2"/>
          <w:lang w:val="uk-UA"/>
        </w:rPr>
        <w:t>й</w:t>
      </w:r>
      <w:r w:rsidRPr="00382425">
        <w:rPr>
          <w:spacing w:val="2"/>
        </w:rPr>
        <w:t>. Дрогобич</w:t>
      </w:r>
      <w:r w:rsidRPr="00382425">
        <w:rPr>
          <w:spacing w:val="2"/>
          <w:lang w:val="uk-UA"/>
        </w:rPr>
        <w:t> </w:t>
      </w:r>
      <w:r w:rsidRPr="00382425">
        <w:rPr>
          <w:spacing w:val="2"/>
        </w:rPr>
        <w:t>: Посвіт, 201</w:t>
      </w:r>
      <w:r w:rsidRPr="00382425">
        <w:rPr>
          <w:spacing w:val="2"/>
          <w:lang w:val="uk-UA"/>
        </w:rPr>
        <w:t>7</w:t>
      </w:r>
      <w:r w:rsidRPr="00382425">
        <w:rPr>
          <w:spacing w:val="2"/>
        </w:rPr>
        <w:t xml:space="preserve">. Вип. </w:t>
      </w:r>
      <w:smartTag w:uri="urn:schemas-microsoft-com:office:smarttags" w:element="metricconverter">
        <w:smartTagPr>
          <w:attr w:name="ProductID" w:val="4. C"/>
        </w:smartTagPr>
        <w:r w:rsidRPr="00382425">
          <w:rPr>
            <w:spacing w:val="2"/>
            <w:lang w:val="uk-UA"/>
          </w:rPr>
          <w:t>4</w:t>
        </w:r>
        <w:r w:rsidRPr="00382425">
          <w:rPr>
            <w:spacing w:val="2"/>
          </w:rPr>
          <w:t xml:space="preserve">. </w:t>
        </w:r>
        <w:r w:rsidRPr="00382425">
          <w:rPr>
            <w:spacing w:val="2"/>
            <w:lang w:val="en-US"/>
          </w:rPr>
          <w:t>C</w:t>
        </w:r>
      </w:smartTag>
      <w:r w:rsidRPr="00382425">
        <w:rPr>
          <w:spacing w:val="2"/>
        </w:rPr>
        <w:t>.</w:t>
      </w:r>
      <w:r w:rsidRPr="00382425">
        <w:rPr>
          <w:spacing w:val="2"/>
          <w:lang w:val="uk-UA"/>
        </w:rPr>
        <w:t> 61</w:t>
      </w:r>
      <w:r w:rsidRPr="00382425">
        <w:rPr>
          <w:rFonts w:eastAsia="TimesNewRomanPS-BoldMT"/>
          <w:bCs/>
          <w:spacing w:val="2"/>
          <w:lang w:val="uk-UA"/>
        </w:rPr>
        <w:t>–</w:t>
      </w:r>
      <w:r w:rsidRPr="00382425">
        <w:rPr>
          <w:spacing w:val="2"/>
          <w:lang w:val="uk-UA"/>
        </w:rPr>
        <w:t>68</w:t>
      </w:r>
      <w:r w:rsidRPr="00382425">
        <w:rPr>
          <w:spacing w:val="2"/>
        </w:rPr>
        <w:t>.</w:t>
      </w:r>
    </w:p>
    <w:p w:rsidR="00E23B24" w:rsidRPr="00382425" w:rsidRDefault="00E23B24" w:rsidP="00382425">
      <w:pPr>
        <w:pStyle w:val="a7"/>
        <w:numPr>
          <w:ilvl w:val="0"/>
          <w:numId w:val="36"/>
        </w:numPr>
        <w:tabs>
          <w:tab w:val="left" w:pos="851"/>
          <w:tab w:val="left" w:pos="993"/>
        </w:tabs>
        <w:ind w:left="0" w:firstLine="426"/>
        <w:jc w:val="both"/>
        <w:rPr>
          <w:spacing w:val="2"/>
          <w:lang w:val="uk-UA"/>
        </w:rPr>
      </w:pPr>
      <w:r w:rsidRPr="00382425">
        <w:rPr>
          <w:spacing w:val="2"/>
          <w:lang w:val="uk-UA"/>
        </w:rPr>
        <w:t xml:space="preserve">Ільницький В., Галів М. Документи польської поліції про громадсько-політичні погляди українських і єврейських учителів Дрогобицького повіту (1925). </w:t>
      </w:r>
      <w:r w:rsidRPr="00382425">
        <w:rPr>
          <w:i/>
          <w:spacing w:val="2"/>
        </w:rPr>
        <w:t>Східноєвропейський історичний вісник</w:t>
      </w:r>
      <w:r w:rsidRPr="00382425">
        <w:rPr>
          <w:spacing w:val="2"/>
        </w:rPr>
        <w:t xml:space="preserve"> / головний редактор В.</w:t>
      </w:r>
      <w:r w:rsidRPr="00382425">
        <w:rPr>
          <w:spacing w:val="2"/>
          <w:lang w:val="uk-UA"/>
        </w:rPr>
        <w:t> </w:t>
      </w:r>
      <w:r w:rsidRPr="00382425">
        <w:rPr>
          <w:spacing w:val="2"/>
        </w:rPr>
        <w:t>Ільницький. Дрогобич</w:t>
      </w:r>
      <w:r w:rsidRPr="00382425">
        <w:rPr>
          <w:spacing w:val="2"/>
          <w:lang w:val="uk-UA"/>
        </w:rPr>
        <w:t> </w:t>
      </w:r>
      <w:r w:rsidRPr="00382425">
        <w:rPr>
          <w:spacing w:val="2"/>
        </w:rPr>
        <w:t>: Посвіт, 201</w:t>
      </w:r>
      <w:r w:rsidRPr="00382425">
        <w:rPr>
          <w:spacing w:val="2"/>
          <w:lang w:val="uk-UA"/>
        </w:rPr>
        <w:t>7</w:t>
      </w:r>
      <w:r w:rsidRPr="00382425">
        <w:rPr>
          <w:spacing w:val="2"/>
        </w:rPr>
        <w:t>. Вип.</w:t>
      </w:r>
      <w:r w:rsidRPr="00382425">
        <w:rPr>
          <w:spacing w:val="2"/>
          <w:lang w:val="uk-UA"/>
        </w:rPr>
        <w:t> 5</w:t>
      </w:r>
      <w:r w:rsidRPr="00382425">
        <w:rPr>
          <w:spacing w:val="2"/>
        </w:rPr>
        <w:t xml:space="preserve">. </w:t>
      </w:r>
      <w:r w:rsidRPr="00382425">
        <w:rPr>
          <w:spacing w:val="2"/>
          <w:lang w:val="en-US"/>
        </w:rPr>
        <w:t>C</w:t>
      </w:r>
      <w:r w:rsidRPr="00382425">
        <w:rPr>
          <w:spacing w:val="2"/>
        </w:rPr>
        <w:t>.</w:t>
      </w:r>
      <w:r w:rsidRPr="00382425">
        <w:rPr>
          <w:spacing w:val="2"/>
          <w:lang w:val="uk-UA"/>
        </w:rPr>
        <w:t> 88</w:t>
      </w:r>
      <w:r w:rsidRPr="00382425">
        <w:rPr>
          <w:rFonts w:eastAsia="TimesNewRomanPS-BoldMT"/>
          <w:bCs/>
          <w:spacing w:val="2"/>
          <w:lang w:val="uk-UA"/>
        </w:rPr>
        <w:t>–</w:t>
      </w:r>
      <w:r w:rsidRPr="00382425">
        <w:rPr>
          <w:spacing w:val="2"/>
          <w:lang w:val="uk-UA"/>
        </w:rPr>
        <w:t>106.</w:t>
      </w:r>
    </w:p>
    <w:p w:rsidR="00E23B24" w:rsidRPr="00382425" w:rsidRDefault="008766F2" w:rsidP="00382425">
      <w:pPr>
        <w:pStyle w:val="a7"/>
        <w:numPr>
          <w:ilvl w:val="0"/>
          <w:numId w:val="36"/>
        </w:numPr>
        <w:tabs>
          <w:tab w:val="left" w:pos="851"/>
        </w:tabs>
        <w:ind w:left="0" w:firstLine="426"/>
        <w:jc w:val="both"/>
        <w:rPr>
          <w:snapToGrid w:val="0"/>
          <w:lang w:val="uk-UA"/>
        </w:rPr>
      </w:pPr>
      <w:r w:rsidRPr="00382425">
        <w:rPr>
          <w:lang w:val="uk-UA"/>
        </w:rPr>
        <w:t xml:space="preserve"> </w:t>
      </w:r>
      <w:r w:rsidR="00E23B24" w:rsidRPr="00382425">
        <w:rPr>
          <w:lang w:val="uk-UA"/>
        </w:rPr>
        <w:t xml:space="preserve">Ільницький В., Галів М. Лицар невмирущої ідеї. </w:t>
      </w:r>
      <w:r w:rsidR="00E23B24" w:rsidRPr="00382425">
        <w:rPr>
          <w:snapToGrid w:val="0"/>
        </w:rPr>
        <w:t>Життя і боротьба Михайла Харіва</w:t>
      </w:r>
      <w:r w:rsidR="00E23B24" w:rsidRPr="00382425">
        <w:rPr>
          <w:snapToGrid w:val="0"/>
          <w:lang w:val="uk-UA"/>
        </w:rPr>
        <w:t xml:space="preserve">. </w:t>
      </w:r>
      <w:r w:rsidR="00E23B24" w:rsidRPr="00382425">
        <w:rPr>
          <w:snapToGrid w:val="0"/>
        </w:rPr>
        <w:t>Дрогобич</w:t>
      </w:r>
      <w:r w:rsidR="00E23B24" w:rsidRPr="00382425">
        <w:rPr>
          <w:snapToGrid w:val="0"/>
          <w:lang w:val="uk-UA"/>
        </w:rPr>
        <w:t> </w:t>
      </w:r>
      <w:r w:rsidR="00E23B24" w:rsidRPr="00382425">
        <w:rPr>
          <w:snapToGrid w:val="0"/>
        </w:rPr>
        <w:t>: “Швидкодрук”, 2009. 108 с.</w:t>
      </w:r>
      <w:r w:rsidR="00E23B24" w:rsidRPr="00382425">
        <w:rPr>
          <w:snapToGrid w:val="0"/>
          <w:lang w:val="uk-UA"/>
        </w:rPr>
        <w:t xml:space="preserve"> </w:t>
      </w:r>
    </w:p>
    <w:p w:rsidR="00E23B24" w:rsidRPr="00382425" w:rsidRDefault="008766F2" w:rsidP="00382425">
      <w:pPr>
        <w:pStyle w:val="a7"/>
        <w:numPr>
          <w:ilvl w:val="0"/>
          <w:numId w:val="36"/>
        </w:numPr>
        <w:tabs>
          <w:tab w:val="left" w:pos="851"/>
        </w:tabs>
        <w:autoSpaceDE w:val="0"/>
        <w:autoSpaceDN w:val="0"/>
        <w:adjustRightInd w:val="0"/>
        <w:ind w:left="0" w:firstLine="426"/>
        <w:jc w:val="both"/>
        <w:rPr>
          <w:lang w:val="uk-UA"/>
        </w:rPr>
      </w:pPr>
      <w:r w:rsidRPr="00382425">
        <w:rPr>
          <w:lang w:val="uk-UA"/>
        </w:rPr>
        <w:t xml:space="preserve"> </w:t>
      </w:r>
      <w:r w:rsidR="00E23B24" w:rsidRPr="00382425">
        <w:rPr>
          <w:lang w:val="uk-UA"/>
        </w:rPr>
        <w:t xml:space="preserve">Ільницький В., Галів М. </w:t>
      </w:r>
      <w:r w:rsidR="00E23B24" w:rsidRPr="00382425">
        <w:t>Матеріали радянських спецорганів про українське і польське підпілля на Дрогобиччині (серпень-вересень 1944 р.)</w:t>
      </w:r>
      <w:r w:rsidR="00E23B24" w:rsidRPr="00382425">
        <w:rPr>
          <w:lang w:val="uk-UA"/>
        </w:rPr>
        <w:t xml:space="preserve">. </w:t>
      </w:r>
      <w:r w:rsidR="00E23B24" w:rsidRPr="00382425">
        <w:rPr>
          <w:bCs/>
          <w:i/>
        </w:rPr>
        <w:t>Дрогобицький краєзнавчий збірник</w:t>
      </w:r>
      <w:r w:rsidR="00E23B24" w:rsidRPr="00382425">
        <w:rPr>
          <w:bCs/>
        </w:rPr>
        <w:t xml:space="preserve"> </w:t>
      </w:r>
      <w:r w:rsidR="00E23B24" w:rsidRPr="00382425">
        <w:t>/ головний редактор Л. Тимошенко</w:t>
      </w:r>
      <w:r w:rsidR="00E23B24" w:rsidRPr="00382425">
        <w:rPr>
          <w:lang w:val="uk-UA"/>
        </w:rPr>
        <w:t>, упоряд. і наук. ред. М. Галів, В. Ільницький</w:t>
      </w:r>
      <w:r w:rsidR="00E23B24" w:rsidRPr="00382425">
        <w:t>. Дрогобич</w:t>
      </w:r>
      <w:r w:rsidR="00E23B24" w:rsidRPr="00382425">
        <w:rPr>
          <w:lang w:val="uk-UA"/>
        </w:rPr>
        <w:t> </w:t>
      </w:r>
      <w:r w:rsidR="00E23B24" w:rsidRPr="00382425">
        <w:t>: Посвіт, 2015. Спецвипуск II. С.</w:t>
      </w:r>
      <w:r w:rsidR="00E23B24" w:rsidRPr="00382425">
        <w:rPr>
          <w:lang w:val="uk-UA"/>
        </w:rPr>
        <w:t> </w:t>
      </w:r>
      <w:r w:rsidR="00E23B24" w:rsidRPr="00382425">
        <w:t>486</w:t>
      </w:r>
      <w:r w:rsidR="00E23B24" w:rsidRPr="00382425">
        <w:rPr>
          <w:rFonts w:eastAsia="TimesNewRomanPS-BoldMT"/>
          <w:bCs/>
          <w:lang w:val="uk-UA"/>
        </w:rPr>
        <w:t>–</w:t>
      </w:r>
      <w:r w:rsidR="00E23B24" w:rsidRPr="00382425">
        <w:t xml:space="preserve">499. </w:t>
      </w:r>
    </w:p>
    <w:p w:rsidR="00E23B24" w:rsidRPr="00382425" w:rsidRDefault="008766F2"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 Галів М. Михайло Харів – “Шугай”: життєпис оунівц</w:t>
      </w:r>
      <w:r w:rsidR="00E23B24" w:rsidRPr="00382425">
        <w:rPr>
          <w:i/>
          <w:lang w:val="uk-UA"/>
        </w:rPr>
        <w:t>я</w:t>
      </w:r>
      <w:r w:rsidR="00E23B24" w:rsidRPr="00382425">
        <w:rPr>
          <w:lang w:val="uk-UA"/>
        </w:rPr>
        <w:t xml:space="preserve">. Дрогобич : Посвіт, 2008. 72 с. </w:t>
      </w:r>
    </w:p>
    <w:p w:rsidR="00E23B24" w:rsidRPr="00382425" w:rsidRDefault="008766F2"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Галів М. </w:t>
      </w:r>
      <w:r w:rsidR="00E23B24" w:rsidRPr="00382425">
        <w:rPr>
          <w:lang w:val="pl-PL"/>
        </w:rPr>
        <w:t>Польське шкільництво на Дрогобиччині в період німецької окупації (1941–1944 рр.)</w:t>
      </w:r>
      <w:r w:rsidR="00E23B24" w:rsidRPr="00382425">
        <w:rPr>
          <w:lang w:val="uk-UA"/>
        </w:rPr>
        <w:t xml:space="preserve">. </w:t>
      </w:r>
      <w:r w:rsidR="00E23B24" w:rsidRPr="00382425">
        <w:rPr>
          <w:i/>
          <w:kern w:val="1"/>
          <w:lang w:val="uk-UA" w:eastAsia="en-US"/>
        </w:rPr>
        <w:t>Розвиток сучасної освіти і науки : результати, проблеми, перспективи</w:t>
      </w:r>
      <w:r w:rsidR="00E23B24" w:rsidRPr="00382425">
        <w:rPr>
          <w:kern w:val="1"/>
          <w:lang w:val="uk-UA" w:eastAsia="en-US"/>
        </w:rPr>
        <w:t xml:space="preserve"> / наукова редакція: Я.</w:t>
      </w:r>
      <w:r w:rsidR="00E23B24" w:rsidRPr="00382425">
        <w:rPr>
          <w:kern w:val="1"/>
          <w:lang w:val="pl-PL" w:eastAsia="en-US"/>
        </w:rPr>
        <w:t> </w:t>
      </w:r>
      <w:r w:rsidR="00E23B24" w:rsidRPr="00382425">
        <w:rPr>
          <w:kern w:val="1"/>
          <w:lang w:val="uk-UA" w:eastAsia="en-US"/>
        </w:rPr>
        <w:t>Ґжесяк, І.</w:t>
      </w:r>
      <w:r w:rsidR="00E23B24" w:rsidRPr="00382425">
        <w:rPr>
          <w:kern w:val="1"/>
          <w:lang w:val="pl-PL" w:eastAsia="en-US"/>
        </w:rPr>
        <w:t> </w:t>
      </w:r>
      <w:r w:rsidR="00E23B24" w:rsidRPr="00382425">
        <w:rPr>
          <w:kern w:val="1"/>
          <w:lang w:val="uk-UA" w:eastAsia="en-US"/>
        </w:rPr>
        <w:t>Зимомря, В.</w:t>
      </w:r>
      <w:r w:rsidR="00E23B24" w:rsidRPr="00382425">
        <w:rPr>
          <w:kern w:val="1"/>
          <w:lang w:val="pl-PL" w:eastAsia="en-US"/>
        </w:rPr>
        <w:t> </w:t>
      </w:r>
      <w:r w:rsidR="00E23B24" w:rsidRPr="00382425">
        <w:rPr>
          <w:kern w:val="1"/>
          <w:lang w:val="uk-UA" w:eastAsia="en-US"/>
        </w:rPr>
        <w:t xml:space="preserve">Ільницький. Конін – Ужгород – Київ : Посвіт, 2019. Том ІІ: Контексти ідентичності й свободи в освіті та науці. </w:t>
      </w:r>
      <w:r w:rsidR="00E23B24" w:rsidRPr="00382425">
        <w:rPr>
          <w:kern w:val="1"/>
          <w:lang w:val="en-US" w:eastAsia="en-US"/>
        </w:rPr>
        <w:t>C</w:t>
      </w:r>
      <w:r w:rsidR="00E23B24" w:rsidRPr="00382425">
        <w:rPr>
          <w:kern w:val="1"/>
          <w:lang w:val="uk-UA" w:eastAsia="en-US"/>
        </w:rPr>
        <w:t>. 32–52.</w:t>
      </w:r>
      <w:r w:rsidR="00E23B24" w:rsidRPr="00382425">
        <w:rPr>
          <w:lang w:val="uk-UA"/>
        </w:rPr>
        <w:t xml:space="preserve"> </w:t>
      </w:r>
    </w:p>
    <w:p w:rsidR="00E23B24" w:rsidRPr="00382425" w:rsidRDefault="008766F2"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 Галів М.</w:t>
      </w:r>
      <w:r w:rsidR="00E23B24" w:rsidRPr="00382425">
        <w:t xml:space="preserve"> Провідник Дублянського районного проводу ОУН Михайло Харів</w:t>
      </w:r>
      <w:r w:rsidR="00E23B24" w:rsidRPr="00382425">
        <w:rPr>
          <w:lang w:val="uk-UA"/>
        </w:rPr>
        <w:t> </w:t>
      </w:r>
      <w:r w:rsidR="00E23B24" w:rsidRPr="00382425">
        <w:t>–</w:t>
      </w:r>
      <w:r w:rsidR="00E23B24" w:rsidRPr="00382425">
        <w:rPr>
          <w:lang w:val="uk-UA"/>
        </w:rPr>
        <w:t> </w:t>
      </w:r>
      <w:r w:rsidR="00E23B24" w:rsidRPr="00382425">
        <w:t>“Шугай”</w:t>
      </w:r>
      <w:r w:rsidR="00E23B24" w:rsidRPr="00382425">
        <w:rPr>
          <w:lang w:val="uk-UA"/>
        </w:rPr>
        <w:t xml:space="preserve">. </w:t>
      </w:r>
      <w:r w:rsidR="00E23B24" w:rsidRPr="00382425">
        <w:rPr>
          <w:i/>
        </w:rPr>
        <w:t>Літопис Бойківщини</w:t>
      </w:r>
      <w:r w:rsidR="00E23B24" w:rsidRPr="00382425">
        <w:t>. 2009. Ч. 1/76</w:t>
      </w:r>
      <w:r w:rsidR="00E23B24" w:rsidRPr="00382425">
        <w:rPr>
          <w:lang w:val="uk-UA"/>
        </w:rPr>
        <w:t> </w:t>
      </w:r>
      <w:r w:rsidR="00E23B24" w:rsidRPr="00382425">
        <w:t>(87).  С. 79</w:t>
      </w:r>
      <w:r w:rsidR="00E23B24" w:rsidRPr="00382425">
        <w:rPr>
          <w:rFonts w:eastAsia="TimesNewRomanPS-BoldMT"/>
          <w:bCs/>
          <w:lang w:val="uk-UA"/>
        </w:rPr>
        <w:t>–</w:t>
      </w:r>
      <w:r w:rsidR="00E23B24" w:rsidRPr="00382425">
        <w:t>85.</w:t>
      </w:r>
    </w:p>
    <w:p w:rsidR="00E23B24" w:rsidRPr="00382425" w:rsidRDefault="008766F2"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Галів М. </w:t>
      </w:r>
      <w:r w:rsidR="00E23B24" w:rsidRPr="00382425">
        <w:rPr>
          <w:rFonts w:eastAsia="TimesNewRomanPS-BoldMT"/>
          <w:lang w:val="uk-UA"/>
        </w:rPr>
        <w:t xml:space="preserve">Програма дій польського уряду щодо національних меншин на західноукраїнських землях (1939 р.). </w:t>
      </w:r>
      <w:r w:rsidR="00E23B24" w:rsidRPr="00382425">
        <w:rPr>
          <w:i/>
          <w:lang w:val="uk-UA"/>
        </w:rPr>
        <w:t xml:space="preserve">Актуальні проблеми філософії освіти: загальнофілософські, психолого-педагогічні та організаційні виміри : </w:t>
      </w:r>
      <w:r w:rsidR="00E23B24" w:rsidRPr="00382425">
        <w:rPr>
          <w:lang w:val="uk-UA"/>
        </w:rPr>
        <w:t>збірник матеріалів Міжнародної науково-практичної конференції до 70-річчя від дня народження професора В.Г. Скотного / ред. рада Ткаченко О.А. (головний редактор) та ін. Дрогобич : Редакційно-видавничий відділ ДДПУ імені Івана Франка, 2018. С. 233</w:t>
      </w:r>
      <w:r w:rsidR="00E23B24" w:rsidRPr="00382425">
        <w:rPr>
          <w:rFonts w:eastAsia="TimesNewRomanPS-BoldMT"/>
          <w:bCs/>
          <w:lang w:val="uk-UA"/>
        </w:rPr>
        <w:t>–</w:t>
      </w:r>
      <w:r w:rsidR="00E23B24" w:rsidRPr="00382425">
        <w:rPr>
          <w:lang w:val="uk-UA"/>
        </w:rPr>
        <w:t>234.</w:t>
      </w:r>
    </w:p>
    <w:p w:rsidR="00E23B24" w:rsidRPr="00382425" w:rsidRDefault="008766F2" w:rsidP="00382425">
      <w:pPr>
        <w:pStyle w:val="a7"/>
        <w:numPr>
          <w:ilvl w:val="0"/>
          <w:numId w:val="36"/>
        </w:numPr>
        <w:tabs>
          <w:tab w:val="left" w:pos="851"/>
        </w:tabs>
        <w:ind w:left="0" w:firstLine="426"/>
        <w:jc w:val="both"/>
        <w:rPr>
          <w:kern w:val="1"/>
          <w:lang w:val="uk-UA" w:eastAsia="en-US"/>
        </w:rPr>
      </w:pPr>
      <w:r w:rsidRPr="00382425">
        <w:rPr>
          <w:lang w:val="uk-UA"/>
        </w:rPr>
        <w:t xml:space="preserve"> </w:t>
      </w:r>
      <w:r w:rsidR="00E23B24" w:rsidRPr="00382425">
        <w:rPr>
          <w:lang w:val="uk-UA"/>
        </w:rPr>
        <w:t xml:space="preserve">Ільницький В., Галів М. Соціокультурна ідентичність українських і польських інтелектуалів кінця ХІХ – першої третини ХХ ст. у дослідженнях історії освіти. </w:t>
      </w:r>
      <w:r w:rsidR="00E23B24" w:rsidRPr="00382425">
        <w:rPr>
          <w:i/>
          <w:lang w:val="uk-UA"/>
        </w:rPr>
        <w:t>Українські та польські інтелектуали в другій половині ХІХ</w:t>
      </w:r>
      <w:r w:rsidR="0082607C" w:rsidRPr="00382425">
        <w:rPr>
          <w:i/>
          <w:lang w:val="uk-UA"/>
        </w:rPr>
        <w:t xml:space="preserve"> </w:t>
      </w:r>
      <w:r w:rsidR="00E23B24" w:rsidRPr="00382425">
        <w:rPr>
          <w:i/>
          <w:lang w:val="uk-UA"/>
        </w:rPr>
        <w:t>– першій третині ХХ ст.: співпраця, конфлікти, рецепція </w:t>
      </w:r>
      <w:r w:rsidR="00E23B24" w:rsidRPr="00382425">
        <w:rPr>
          <w:lang w:val="uk-UA"/>
        </w:rPr>
        <w:t xml:space="preserve">: колективна монографія / за редакцією </w:t>
      </w:r>
      <w:r w:rsidR="00E23B24" w:rsidRPr="00382425">
        <w:t>Віталія Тельвака. Херсон</w:t>
      </w:r>
      <w:r w:rsidR="00E23B24" w:rsidRPr="00382425">
        <w:rPr>
          <w:lang w:val="uk-UA"/>
        </w:rPr>
        <w:t> </w:t>
      </w:r>
      <w:r w:rsidR="00E23B24" w:rsidRPr="00382425">
        <w:t xml:space="preserve">: Видавничий дім «Гельветика», 2019. </w:t>
      </w:r>
      <w:r w:rsidR="00E23B24" w:rsidRPr="00382425">
        <w:rPr>
          <w:kern w:val="1"/>
          <w:lang w:val="uk-UA" w:eastAsia="en-US"/>
        </w:rPr>
        <w:t>С. 345</w:t>
      </w:r>
      <w:r w:rsidR="00E23B24" w:rsidRPr="00382425">
        <w:rPr>
          <w:rFonts w:eastAsia="TimesNewRomanPS-BoldMT"/>
          <w:bCs/>
          <w:lang w:val="uk-UA"/>
        </w:rPr>
        <w:t>–</w:t>
      </w:r>
      <w:r w:rsidR="00E23B24" w:rsidRPr="00382425">
        <w:rPr>
          <w:kern w:val="1"/>
          <w:lang w:val="uk-UA" w:eastAsia="en-US"/>
        </w:rPr>
        <w:t>451.</w:t>
      </w:r>
      <w:r w:rsidR="00E23B24" w:rsidRPr="00382425">
        <w:rPr>
          <w:kern w:val="1"/>
          <w:lang w:eastAsia="en-US"/>
        </w:rPr>
        <w:t xml:space="preserve"> </w:t>
      </w:r>
    </w:p>
    <w:p w:rsidR="00E23B24" w:rsidRPr="00382425" w:rsidRDefault="008766F2"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Галів М. </w:t>
      </w:r>
      <w:r w:rsidR="00E23B24" w:rsidRPr="00382425">
        <w:t>Створення та діяльність винищувальних батальйонів в Дрогобицькій області (1944</w:t>
      </w:r>
      <w:r w:rsidR="00E23B24" w:rsidRPr="00382425">
        <w:rPr>
          <w:rFonts w:eastAsia="TimesNewRomanPS-BoldMT"/>
          <w:bCs/>
          <w:lang w:val="uk-UA"/>
        </w:rPr>
        <w:t>–</w:t>
      </w:r>
      <w:r w:rsidR="00E23B24" w:rsidRPr="00382425">
        <w:t>1948 рр.)</w:t>
      </w:r>
      <w:r w:rsidR="00E23B24" w:rsidRPr="00382425">
        <w:rPr>
          <w:lang w:val="uk-UA"/>
        </w:rPr>
        <w:t xml:space="preserve">. </w:t>
      </w:r>
      <w:r w:rsidR="00E23B24" w:rsidRPr="00382425">
        <w:rPr>
          <w:i/>
          <w:lang w:val="uk-UA"/>
        </w:rPr>
        <w:t>Український визвольний рух</w:t>
      </w:r>
      <w:r w:rsidR="00E23B24" w:rsidRPr="00382425">
        <w:rPr>
          <w:lang w:val="uk-UA"/>
        </w:rPr>
        <w:t xml:space="preserve"> / ред. кол. В.</w:t>
      </w:r>
      <w:r w:rsidR="00E23B24" w:rsidRPr="00382425">
        <w:t> </w:t>
      </w:r>
      <w:r w:rsidR="00E23B24" w:rsidRPr="00382425">
        <w:rPr>
          <w:lang w:val="uk-UA"/>
        </w:rPr>
        <w:t>В’ятрович, М.</w:t>
      </w:r>
      <w:r w:rsidR="00E23B24" w:rsidRPr="00382425">
        <w:t> </w:t>
      </w:r>
      <w:r w:rsidR="00E23B24" w:rsidRPr="00382425">
        <w:rPr>
          <w:lang w:val="uk-UA"/>
        </w:rPr>
        <w:t>Гавришко, Я.</w:t>
      </w:r>
      <w:r w:rsidR="00E23B24" w:rsidRPr="00382425">
        <w:t> </w:t>
      </w:r>
      <w:r w:rsidR="00E23B24" w:rsidRPr="00382425">
        <w:rPr>
          <w:lang w:val="uk-UA"/>
        </w:rPr>
        <w:t>Дашкевич, Р.</w:t>
      </w:r>
      <w:r w:rsidR="00E23B24" w:rsidRPr="00382425">
        <w:t> </w:t>
      </w:r>
      <w:r w:rsidR="00E23B24" w:rsidRPr="00382425">
        <w:rPr>
          <w:lang w:val="uk-UA"/>
        </w:rPr>
        <w:t>Забілий (відп. редактор) та ін. Львів : Це</w:t>
      </w:r>
      <w:r w:rsidR="0082607C" w:rsidRPr="00382425">
        <w:rPr>
          <w:lang w:val="uk-UA"/>
        </w:rPr>
        <w:t>нтр досліджень визвольного руху ;</w:t>
      </w:r>
      <w:r w:rsidR="00E23B24" w:rsidRPr="00382425">
        <w:rPr>
          <w:lang w:val="uk-UA"/>
        </w:rPr>
        <w:t xml:space="preserve"> Інститут українознавства ім.</w:t>
      </w:r>
      <w:r w:rsidR="00E23B24" w:rsidRPr="00382425">
        <w:t> І. Крип’якевича НАН України, 2009. Вип.</w:t>
      </w:r>
      <w:r w:rsidR="00E23B24" w:rsidRPr="00382425">
        <w:rPr>
          <w:lang w:val="uk-UA"/>
        </w:rPr>
        <w:t> </w:t>
      </w:r>
      <w:r w:rsidR="00E23B24" w:rsidRPr="00382425">
        <w:t>13. С. 195</w:t>
      </w:r>
      <w:r w:rsidR="00E23B24" w:rsidRPr="00382425">
        <w:rPr>
          <w:rFonts w:eastAsia="TimesNewRomanPS-BoldMT"/>
          <w:bCs/>
          <w:lang w:val="uk-UA"/>
        </w:rPr>
        <w:t>–</w:t>
      </w:r>
      <w:r w:rsidR="00E23B24" w:rsidRPr="00382425">
        <w:t>230.</w:t>
      </w:r>
    </w:p>
    <w:p w:rsidR="00E23B24" w:rsidRPr="00382425" w:rsidRDefault="008766F2" w:rsidP="00382425">
      <w:pPr>
        <w:pStyle w:val="a7"/>
        <w:numPr>
          <w:ilvl w:val="0"/>
          <w:numId w:val="36"/>
        </w:numPr>
        <w:tabs>
          <w:tab w:val="left" w:pos="851"/>
        </w:tabs>
        <w:ind w:left="0" w:firstLine="426"/>
        <w:jc w:val="both"/>
        <w:rPr>
          <w:lang w:val="uk-UA"/>
        </w:rPr>
      </w:pPr>
      <w:r w:rsidRPr="00382425">
        <w:rPr>
          <w:spacing w:val="-4"/>
          <w:lang w:val="uk-UA"/>
        </w:rPr>
        <w:t xml:space="preserve"> </w:t>
      </w:r>
      <w:r w:rsidR="00E23B24" w:rsidRPr="00382425">
        <w:rPr>
          <w:spacing w:val="-4"/>
          <w:lang w:val="uk-UA"/>
        </w:rPr>
        <w:t xml:space="preserve">Ільницький В., Галів М. Тоталітарне суспільство і проблематика формування характеру особистості в радянській педагогічній думці (20–60-ті рр. ХХ ст.). </w:t>
      </w:r>
      <w:r w:rsidR="00E23B24" w:rsidRPr="00382425">
        <w:rPr>
          <w:i/>
          <w:spacing w:val="-4"/>
          <w:lang w:val="uk-UA"/>
        </w:rPr>
        <w:t>Розвиток сучасної освіти і науки: результати, проблеми, перспективи </w:t>
      </w:r>
      <w:r w:rsidR="00E23B24" w:rsidRPr="00382425">
        <w:rPr>
          <w:spacing w:val="-4"/>
          <w:lang w:val="uk-UA"/>
        </w:rPr>
        <w:t>: колективна монографія / наукова редакція: Я. Ґжесяк, І. Зимомря, В. Ільницький. Конін – Ужгород – Київ – Херсон : Посвіт, 2020. Том ІІІ: Констатації та діалоги в просторі науки та освіти. С. 56</w:t>
      </w:r>
      <w:r w:rsidR="00E23B24" w:rsidRPr="00382425">
        <w:rPr>
          <w:rFonts w:eastAsia="TimesNewRomanPS-BoldMT"/>
          <w:bCs/>
          <w:spacing w:val="-4"/>
          <w:lang w:val="uk-UA"/>
        </w:rPr>
        <w:t>–</w:t>
      </w:r>
      <w:r w:rsidR="00E23B24" w:rsidRPr="00382425">
        <w:rPr>
          <w:spacing w:val="-4"/>
          <w:lang w:val="uk-UA"/>
        </w:rPr>
        <w:t>66</w:t>
      </w:r>
      <w:r w:rsidR="00E23B24" w:rsidRPr="00382425">
        <w:rPr>
          <w:lang w:val="uk-UA"/>
        </w:rPr>
        <w:t xml:space="preserve">. </w:t>
      </w:r>
    </w:p>
    <w:p w:rsidR="00E23B24" w:rsidRPr="00382425" w:rsidRDefault="008766F2"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Галів М. </w:t>
      </w:r>
      <w:r w:rsidR="00E23B24" w:rsidRPr="00382425">
        <w:rPr>
          <w:lang w:val="uk-UA" w:eastAsia="uk-UA"/>
        </w:rPr>
        <w:t>Українські, польські, єврейські учителі та учні Дрогобиччини як об’єкт радянських репресій </w:t>
      </w:r>
      <w:r w:rsidR="00E23B24" w:rsidRPr="00382425">
        <w:rPr>
          <w:lang w:val="uk-UA"/>
        </w:rPr>
        <w:t>(1939</w:t>
      </w:r>
      <w:r w:rsidR="00E23B24" w:rsidRPr="00382425">
        <w:rPr>
          <w:rFonts w:eastAsia="TimesNewRomanPS-BoldMT"/>
          <w:bCs/>
          <w:lang w:val="uk-UA"/>
        </w:rPr>
        <w:t>–</w:t>
      </w:r>
      <w:r w:rsidR="00E23B24" w:rsidRPr="00382425">
        <w:rPr>
          <w:lang w:val="uk-UA"/>
        </w:rPr>
        <w:t xml:space="preserve">1941 рр.). </w:t>
      </w:r>
      <w:r w:rsidR="00E23B24" w:rsidRPr="00382425">
        <w:rPr>
          <w:i/>
          <w:lang w:val="uk-UA"/>
        </w:rPr>
        <w:t>Молодь і ринок</w:t>
      </w:r>
      <w:r w:rsidR="00E23B24" w:rsidRPr="00382425">
        <w:rPr>
          <w:lang w:val="uk-UA"/>
        </w:rPr>
        <w:t xml:space="preserve">. </w:t>
      </w:r>
      <w:r w:rsidR="00E23B24" w:rsidRPr="00382425">
        <w:t>2019</w:t>
      </w:r>
      <w:r w:rsidR="006872D0" w:rsidRPr="00382425">
        <w:rPr>
          <w:lang w:val="uk-UA"/>
        </w:rPr>
        <w:t>,</w:t>
      </w:r>
      <w:r w:rsidR="006872D0" w:rsidRPr="00382425">
        <w:t xml:space="preserve"> серпень</w:t>
      </w:r>
      <w:r w:rsidR="00E23B24" w:rsidRPr="00382425">
        <w:rPr>
          <w:lang w:val="uk-UA"/>
        </w:rPr>
        <w:t xml:space="preserve">. </w:t>
      </w:r>
      <w:r w:rsidR="006872D0" w:rsidRPr="00382425">
        <w:t>№</w:t>
      </w:r>
      <w:r w:rsidR="006872D0" w:rsidRPr="00382425">
        <w:rPr>
          <w:lang w:val="uk-UA"/>
        </w:rPr>
        <w:t> </w:t>
      </w:r>
      <w:r w:rsidR="006872D0" w:rsidRPr="00382425">
        <w:t>8</w:t>
      </w:r>
      <w:r w:rsidR="006872D0" w:rsidRPr="00382425">
        <w:rPr>
          <w:lang w:val="uk-UA"/>
        </w:rPr>
        <w:t> </w:t>
      </w:r>
      <w:r w:rsidR="006872D0" w:rsidRPr="00382425">
        <w:t>(175)</w:t>
      </w:r>
      <w:r w:rsidR="006872D0" w:rsidRPr="00382425">
        <w:rPr>
          <w:lang w:val="uk-UA"/>
        </w:rPr>
        <w:t xml:space="preserve"> </w:t>
      </w:r>
      <w:r w:rsidR="00E23B24" w:rsidRPr="00382425">
        <w:t>С</w:t>
      </w:r>
      <w:r w:rsidR="00E23B24" w:rsidRPr="00382425">
        <w:rPr>
          <w:lang w:val="uk-UA"/>
        </w:rPr>
        <w:t>. </w:t>
      </w:r>
      <w:r w:rsidR="00E23B24" w:rsidRPr="00382425">
        <w:t>32</w:t>
      </w:r>
      <w:r w:rsidR="00E23B24" w:rsidRPr="00382425">
        <w:rPr>
          <w:rFonts w:eastAsia="TimesNewRomanPS-BoldMT"/>
          <w:bCs/>
          <w:lang w:val="uk-UA"/>
        </w:rPr>
        <w:t>–</w:t>
      </w:r>
      <w:r w:rsidR="00E23B24" w:rsidRPr="00382425">
        <w:t>37</w:t>
      </w:r>
      <w:r w:rsidR="00E23B24" w:rsidRPr="00382425">
        <w:rPr>
          <w:lang w:val="uk-UA"/>
        </w:rPr>
        <w:t>.</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Галів М. </w:t>
      </w:r>
      <w:r w:rsidR="00E23B24" w:rsidRPr="00382425">
        <w:t>Українсько-польське протистояння на Дрогобиччині у 1943</w:t>
      </w:r>
      <w:r w:rsidR="00E23B24" w:rsidRPr="00382425">
        <w:rPr>
          <w:rFonts w:eastAsia="TimesNewRomanPS-BoldMT"/>
          <w:bCs/>
          <w:lang w:val="uk-UA"/>
        </w:rPr>
        <w:t>–</w:t>
      </w:r>
      <w:r w:rsidR="00E23B24" w:rsidRPr="00382425">
        <w:t>1944</w:t>
      </w:r>
      <w:r w:rsidR="00E23B24" w:rsidRPr="00382425">
        <w:rPr>
          <w:lang w:val="uk-UA"/>
        </w:rPr>
        <w:t> </w:t>
      </w:r>
      <w:r w:rsidR="00E23B24" w:rsidRPr="00382425">
        <w:t>рр.</w:t>
      </w:r>
      <w:r w:rsidR="00E23B24" w:rsidRPr="00382425">
        <w:rPr>
          <w:lang w:val="uk-UA"/>
        </w:rPr>
        <w:t xml:space="preserve"> </w:t>
      </w:r>
      <w:r w:rsidR="00E23B24" w:rsidRPr="00382425">
        <w:rPr>
          <w:i/>
          <w:lang w:val="uk-UA"/>
        </w:rPr>
        <w:t>Мандрівець</w:t>
      </w:r>
      <w:r w:rsidR="00E23B24" w:rsidRPr="00382425">
        <w:rPr>
          <w:lang w:val="uk-UA"/>
        </w:rPr>
        <w:t>. 2009. № 1 (79). С. 46</w:t>
      </w:r>
      <w:r w:rsidR="00E23B24" w:rsidRPr="00382425">
        <w:rPr>
          <w:rFonts w:eastAsia="TimesNewRomanPS-BoldMT"/>
          <w:bCs/>
          <w:lang w:val="uk-UA"/>
        </w:rPr>
        <w:t>–</w:t>
      </w:r>
      <w:r w:rsidR="00E23B24" w:rsidRPr="00382425">
        <w:rPr>
          <w:lang w:val="uk-UA"/>
        </w:rPr>
        <w:t xml:space="preserve">55.  </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lastRenderedPageBreak/>
        <w:t xml:space="preserve"> </w:t>
      </w:r>
      <w:r w:rsidR="00E23B24" w:rsidRPr="00382425">
        <w:rPr>
          <w:lang w:val="uk-UA"/>
        </w:rPr>
        <w:t>Ільницький В., Галів М.</w:t>
      </w:r>
      <w:r w:rsidR="00E23B24" w:rsidRPr="00382425">
        <w:t xml:space="preserve"> </w:t>
      </w:r>
      <w:r w:rsidR="00E23B24" w:rsidRPr="00382425">
        <w:rPr>
          <w:i/>
        </w:rPr>
        <w:t>Українсько-польське протистояння на теренах Дрогобиччини (1943–1944 рр.): документи ОУН і УПА</w:t>
      </w:r>
      <w:r w:rsidR="00E23B24" w:rsidRPr="00382425">
        <w:rPr>
          <w:lang w:val="uk-UA"/>
        </w:rPr>
        <w:t>. Дрогобич : Посвіт, 2008. 60 с. Рекомендовано до друку вченою радою університету (протокол № 7 від 26.06.2008 р.)</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Галів М., Бойчук А. Функціонування румунських розвідувальних і контррозвідувальних органів у Трансністрії (1941–1944) (за матеріалами ГДА СБУ</w:t>
      </w:r>
      <w:r w:rsidR="00E23B24" w:rsidRPr="00382425">
        <w:rPr>
          <w:i/>
          <w:lang w:val="uk-UA"/>
        </w:rPr>
        <w:t>).</w:t>
      </w:r>
      <w:r w:rsidR="00E23B24" w:rsidRPr="00382425">
        <w:rPr>
          <w:lang w:val="uk-UA"/>
        </w:rPr>
        <w:t xml:space="preserve"> </w:t>
      </w:r>
      <w:r w:rsidR="00E23B24" w:rsidRPr="00382425">
        <w:rPr>
          <w:i/>
          <w:lang w:val="en-US"/>
        </w:rPr>
        <w:t>Zaporizhzhia</w:t>
      </w:r>
      <w:r w:rsidR="00E23B24" w:rsidRPr="00382425">
        <w:rPr>
          <w:i/>
          <w:lang w:val="uk-UA"/>
        </w:rPr>
        <w:t xml:space="preserve"> </w:t>
      </w:r>
      <w:r w:rsidR="00E23B24" w:rsidRPr="00382425">
        <w:rPr>
          <w:i/>
          <w:lang w:val="en-US"/>
        </w:rPr>
        <w:t>Historical</w:t>
      </w:r>
      <w:r w:rsidR="00E23B24" w:rsidRPr="00382425">
        <w:rPr>
          <w:i/>
          <w:lang w:val="uk-UA"/>
        </w:rPr>
        <w:t xml:space="preserve"> </w:t>
      </w:r>
      <w:r w:rsidR="00E23B24" w:rsidRPr="00382425">
        <w:rPr>
          <w:i/>
          <w:lang w:val="en-US"/>
        </w:rPr>
        <w:t>Review</w:t>
      </w:r>
      <w:r w:rsidR="00E23B24" w:rsidRPr="00382425">
        <w:rPr>
          <w:i/>
          <w:lang w:val="uk-UA"/>
        </w:rPr>
        <w:t>.</w:t>
      </w:r>
      <w:r w:rsidR="00E23B24" w:rsidRPr="00382425">
        <w:rPr>
          <w:lang w:val="uk-UA"/>
        </w:rPr>
        <w:t xml:space="preserve"> Запоріжжя : ЗНУ, 2020. Вип. 1 (55). С. 131</w:t>
      </w:r>
      <w:r w:rsidR="00E23B24" w:rsidRPr="00382425">
        <w:rPr>
          <w:rFonts w:eastAsia="TimesNewRomanPS-BoldMT"/>
          <w:bCs/>
          <w:lang w:val="uk-UA"/>
        </w:rPr>
        <w:t>–</w:t>
      </w:r>
      <w:r w:rsidR="00E23B24" w:rsidRPr="00382425">
        <w:rPr>
          <w:lang w:val="uk-UA"/>
        </w:rPr>
        <w:t>145.</w:t>
      </w:r>
    </w:p>
    <w:p w:rsidR="00E23B24" w:rsidRPr="00382425" w:rsidRDefault="0082607C" w:rsidP="00382425">
      <w:pPr>
        <w:pStyle w:val="a7"/>
        <w:numPr>
          <w:ilvl w:val="0"/>
          <w:numId w:val="36"/>
        </w:numPr>
        <w:tabs>
          <w:tab w:val="left" w:pos="851"/>
        </w:tabs>
        <w:ind w:left="0" w:firstLine="426"/>
        <w:jc w:val="both"/>
        <w:rPr>
          <w:rFonts w:eastAsia="TimesNewRomanPS-BoldMT"/>
          <w:bCs/>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Галів М., Шикітка Д. </w:t>
      </w:r>
      <w:r w:rsidR="00E23B24" w:rsidRPr="00382425">
        <w:t>Газета «Дрогобицький листок» (листопад 1918</w:t>
      </w:r>
      <w:r w:rsidRPr="00382425">
        <w:t xml:space="preserve"> </w:t>
      </w:r>
      <w:r w:rsidR="00E23B24" w:rsidRPr="00382425">
        <w:t>–</w:t>
      </w:r>
      <w:r w:rsidRPr="00382425">
        <w:t xml:space="preserve"> </w:t>
      </w:r>
      <w:r w:rsidR="00E23B24" w:rsidRPr="00382425">
        <w:t>травень 1919 рр.):</w:t>
      </w:r>
      <w:r w:rsidR="00E23B24" w:rsidRPr="00382425">
        <w:rPr>
          <w:lang w:val="uk-UA"/>
        </w:rPr>
        <w:t xml:space="preserve"> </w:t>
      </w:r>
      <w:r w:rsidR="00E23B24" w:rsidRPr="00382425">
        <w:t>характеристика часопису</w:t>
      </w:r>
      <w:r w:rsidR="00E23B24" w:rsidRPr="00382425">
        <w:rPr>
          <w:i/>
          <w:lang w:val="uk-UA"/>
        </w:rPr>
        <w:t xml:space="preserve">. </w:t>
      </w:r>
      <w:r w:rsidR="00E23B24" w:rsidRPr="00382425">
        <w:rPr>
          <w:rFonts w:eastAsia="TimesNewRomanPS-BoldMT"/>
          <w:bCs/>
          <w:i/>
          <w:lang w:val="uk-UA"/>
        </w:rPr>
        <w:t>Актуальні питання гуманітарних наук</w:t>
      </w:r>
      <w:r w:rsidRPr="00382425">
        <w:rPr>
          <w:rFonts w:eastAsia="TimesNewRomanPS-BoldMT"/>
          <w:bCs/>
          <w:i/>
          <w:lang w:val="uk-UA"/>
        </w:rPr>
        <w:t xml:space="preserve"> </w:t>
      </w:r>
      <w:r w:rsidR="00E23B24" w:rsidRPr="00382425">
        <w:rPr>
          <w:rFonts w:eastAsia="TimesNewRomanPS-BoldMT"/>
          <w:bCs/>
          <w:i/>
          <w:lang w:val="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rFonts w:eastAsia="TimesNewRomanPS-BoldMT"/>
          <w:bCs/>
          <w:lang w:val="uk-UA"/>
        </w:rPr>
        <w:t xml:space="preserve"> </w:t>
      </w:r>
      <w:r w:rsidR="00E23B24" w:rsidRPr="00382425">
        <w:rPr>
          <w:rFonts w:eastAsia="TimesNewRomanPS-BoldMT"/>
          <w:lang w:val="uk-UA"/>
        </w:rPr>
        <w:t xml:space="preserve">/ редактори-упорядники М. Пантюк, А. Душний, В. Ільницький, І. Зимомря. </w:t>
      </w:r>
      <w:r w:rsidR="00E23B24" w:rsidRPr="00382425">
        <w:rPr>
          <w:rFonts w:eastAsia="TimesNewRomanPS-BoldMT"/>
        </w:rPr>
        <w:t>Дрогобич</w:t>
      </w:r>
      <w:r w:rsidR="00E23B24" w:rsidRPr="00382425">
        <w:rPr>
          <w:rFonts w:eastAsia="TimesNewRomanPS-BoldMT"/>
          <w:lang w:val="uk-UA"/>
        </w:rPr>
        <w:t> </w:t>
      </w:r>
      <w:r w:rsidR="00E23B24" w:rsidRPr="00382425">
        <w:rPr>
          <w:rFonts w:eastAsia="TimesNewRomanPS-BoldMT"/>
        </w:rPr>
        <w:t>: Видавничий дім «Гельветика», 2023. Вип.</w:t>
      </w:r>
      <w:r w:rsidR="00E23B24" w:rsidRPr="00382425">
        <w:rPr>
          <w:rFonts w:eastAsia="TimesNewRomanPS-BoldMT"/>
          <w:lang w:val="uk-UA"/>
        </w:rPr>
        <w:t> </w:t>
      </w:r>
      <w:r w:rsidR="00E23B24" w:rsidRPr="00382425">
        <w:rPr>
          <w:rFonts w:eastAsia="TimesNewRomanPS-BoldMT"/>
        </w:rPr>
        <w:t>69. Том</w:t>
      </w:r>
      <w:r w:rsidR="00E23B24" w:rsidRPr="00382425">
        <w:rPr>
          <w:rFonts w:eastAsia="TimesNewRomanPS-BoldMT"/>
          <w:lang w:val="uk-UA"/>
        </w:rPr>
        <w:t> </w:t>
      </w:r>
      <w:r w:rsidR="00E23B24" w:rsidRPr="00382425">
        <w:rPr>
          <w:rFonts w:eastAsia="TimesNewRomanPS-BoldMT"/>
        </w:rPr>
        <w:t>1.</w:t>
      </w:r>
      <w:r w:rsidR="00E23B24" w:rsidRPr="00382425">
        <w:rPr>
          <w:rFonts w:eastAsia="TimesNewRomanPS-BoldMT"/>
          <w:bCs/>
        </w:rPr>
        <w:t xml:space="preserve"> </w:t>
      </w:r>
      <w:r w:rsidR="00E23B24" w:rsidRPr="00382425">
        <w:rPr>
          <w:rFonts w:eastAsia="TimesNewRomanPS-BoldMT"/>
          <w:bCs/>
          <w:lang w:val="uk-UA"/>
        </w:rPr>
        <w:t>С. </w:t>
      </w:r>
      <w:r w:rsidR="00E23B24" w:rsidRPr="00382425">
        <w:rPr>
          <w:rFonts w:eastAsia="TimesNewRomanPS-BoldMT"/>
          <w:bCs/>
        </w:rPr>
        <w:t>37</w:t>
      </w:r>
      <w:r w:rsidR="00E23B24" w:rsidRPr="00382425">
        <w:rPr>
          <w:rFonts w:eastAsia="TimesNewRomanPS-BoldMT"/>
          <w:bCs/>
          <w:lang w:val="uk-UA"/>
        </w:rPr>
        <w:t>–45.</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Глібіщук М., Компанієць О. </w:t>
      </w:r>
      <w:r w:rsidR="00E23B24" w:rsidRPr="00382425">
        <w:t>Селянська проблематика у працях ідеолога і теоретика ОУН Петра Федуна-«Полтави»</w:t>
      </w:r>
      <w:r w:rsidR="00E23B24" w:rsidRPr="00382425">
        <w:rPr>
          <w:lang w:val="uk-UA"/>
        </w:rPr>
        <w:t xml:space="preserve">. </w:t>
      </w:r>
      <w:r w:rsidR="00E23B24" w:rsidRPr="00382425">
        <w:rPr>
          <w:bCs/>
          <w:i/>
          <w:lang w:val="uk-UA"/>
        </w:rPr>
        <w:t xml:space="preserve">Проблеми гуманітарних наук : збірник наукових праць Дрогобицького державного педагогічного університету імені Івана Франка. Серія Історія </w:t>
      </w:r>
      <w:r w:rsidR="00E23B24" w:rsidRPr="00382425">
        <w:rPr>
          <w:bCs/>
          <w:lang w:val="uk-UA"/>
        </w:rPr>
        <w:t>/ ред. кол. Юрій Стецик (головний редактор) та ін. Дрогобич : Редакційно-видавничий відділ ДДПУ імені Івана Франка. Випуск 6/48 (2021). С. </w:t>
      </w:r>
      <w:r w:rsidR="00E23B24" w:rsidRPr="00382425">
        <w:rPr>
          <w:lang w:val="uk-UA"/>
        </w:rPr>
        <w:t>293</w:t>
      </w:r>
      <w:r w:rsidR="00E23B24" w:rsidRPr="00382425">
        <w:rPr>
          <w:rFonts w:eastAsia="TimesNewRomanPS-BoldMT"/>
          <w:bCs/>
          <w:lang w:val="uk-UA"/>
        </w:rPr>
        <w:t>–</w:t>
      </w:r>
      <w:r w:rsidR="00E23B24" w:rsidRPr="00382425">
        <w:rPr>
          <w:lang w:val="uk-UA"/>
        </w:rPr>
        <w:t>318</w:t>
      </w:r>
      <w:r w:rsidR="00E23B24" w:rsidRPr="00382425">
        <w:rPr>
          <w:bCs/>
          <w:lang w:val="uk-UA"/>
        </w:rPr>
        <w:t>.</w:t>
      </w:r>
      <w:r w:rsidR="00E23B24" w:rsidRPr="00382425">
        <w:rPr>
          <w:lang w:val="uk-UA"/>
        </w:rPr>
        <w:t xml:space="preserve"> </w:t>
      </w:r>
    </w:p>
    <w:p w:rsidR="00E23B24" w:rsidRPr="00382425" w:rsidRDefault="0082607C" w:rsidP="00382425">
      <w:pPr>
        <w:pStyle w:val="a7"/>
        <w:numPr>
          <w:ilvl w:val="0"/>
          <w:numId w:val="36"/>
        </w:numPr>
        <w:tabs>
          <w:tab w:val="left" w:pos="851"/>
        </w:tabs>
        <w:ind w:left="0" w:firstLine="426"/>
        <w:jc w:val="both"/>
        <w:rPr>
          <w:rFonts w:eastAsia="TimesNewRomanPS-BoldMT"/>
          <w:bCs/>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rFonts w:eastAsia="TimesNewRomanPS-BoldMT"/>
          <w:bCs/>
          <w:lang w:val="uk-UA"/>
        </w:rPr>
        <w:t xml:space="preserve"> Глібіщук М., Старка В. Практика порушення «соціалістичної законності» при утвердженні радянської адміністрації у західноукраїнських областях (1944–1950-і рр.).</w:t>
      </w:r>
      <w:r w:rsidR="00E23B24" w:rsidRPr="00382425">
        <w:rPr>
          <w:lang w:val="uk-UA"/>
        </w:rPr>
        <w:t xml:space="preserve"> </w:t>
      </w:r>
      <w:r w:rsidR="00E23B24" w:rsidRPr="00382425">
        <w:rPr>
          <w:rFonts w:eastAsia="TimesNewRomanPS-BoldMT"/>
          <w:bCs/>
          <w:i/>
          <w:lang w:val="uk-UA"/>
        </w:rPr>
        <w:t>Актуальні питання гуманітарних наук</w:t>
      </w:r>
      <w:r w:rsidRPr="00382425">
        <w:rPr>
          <w:rFonts w:eastAsia="TimesNewRomanPS-BoldMT"/>
          <w:bCs/>
          <w:i/>
          <w:lang w:val="uk-UA"/>
        </w:rPr>
        <w:t xml:space="preserve"> </w:t>
      </w:r>
      <w:r w:rsidR="00E23B24" w:rsidRPr="00382425">
        <w:rPr>
          <w:rFonts w:eastAsia="TimesNewRomanPS-BoldMT"/>
          <w:bCs/>
          <w:i/>
          <w:lang w:val="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rFonts w:eastAsia="TimesNewRomanPS-BoldMT"/>
          <w:bCs/>
          <w:lang w:val="uk-UA"/>
        </w:rPr>
        <w:t xml:space="preserve"> / редактори-упорядники М. Пантюк, А. Душний, В. Ільницький, І. Зимомря. Дрогобич : Видавничий дім «Гельветика», 2022. Вип. 52. Т. 2. С. 9–22.</w:t>
      </w:r>
    </w:p>
    <w:p w:rsidR="00E23B24" w:rsidRPr="00382425" w:rsidRDefault="0082607C" w:rsidP="00382425">
      <w:pPr>
        <w:pStyle w:val="a7"/>
        <w:numPr>
          <w:ilvl w:val="0"/>
          <w:numId w:val="36"/>
        </w:numPr>
        <w:tabs>
          <w:tab w:val="left" w:pos="851"/>
        </w:tabs>
        <w:ind w:left="0" w:firstLine="426"/>
        <w:jc w:val="both"/>
        <w:rPr>
          <w:rFonts w:eastAsia="TimesNewRomanPS-BoldMT"/>
          <w:bCs/>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rFonts w:eastAsia="TimesNewRomanPS-BoldMT"/>
          <w:bCs/>
          <w:lang w:val="uk-UA"/>
        </w:rPr>
        <w:t xml:space="preserve"> Глібіщук М., Старка В. Як ідеологічні засади білогвардійського руху вплинули на світогляд В. Путіна</w:t>
      </w:r>
      <w:r w:rsidR="00E23B24" w:rsidRPr="00382425">
        <w:rPr>
          <w:rFonts w:eastAsia="TimesNewRomanPS-BoldMT"/>
          <w:bCs/>
          <w:i/>
          <w:lang w:val="uk-UA"/>
        </w:rPr>
        <w:t>.</w:t>
      </w:r>
      <w:r w:rsidR="00E23B24" w:rsidRPr="00382425">
        <w:rPr>
          <w:rFonts w:eastAsia="TimesNewRomanPS-BoldMT"/>
          <w:bCs/>
          <w:lang w:val="uk-UA"/>
        </w:rPr>
        <w:t xml:space="preserve"> </w:t>
      </w:r>
      <w:r w:rsidR="00E23B24" w:rsidRPr="00382425">
        <w:rPr>
          <w:rFonts w:eastAsia="TimesNewRomanPS-BoldMT"/>
          <w:bCs/>
          <w:i/>
          <w:lang w:val="uk-UA"/>
        </w:rPr>
        <w:t>Актуальні питання гуманітарних наук</w:t>
      </w:r>
      <w:r w:rsidRPr="00382425">
        <w:rPr>
          <w:rFonts w:eastAsia="TimesNewRomanPS-BoldMT"/>
          <w:bCs/>
          <w:i/>
          <w:lang w:val="uk-UA"/>
        </w:rPr>
        <w:t xml:space="preserve"> </w:t>
      </w:r>
      <w:r w:rsidR="00E23B24" w:rsidRPr="00382425">
        <w:rPr>
          <w:rFonts w:eastAsia="TimesNewRomanPS-BoldMT"/>
          <w:bCs/>
          <w:i/>
          <w:lang w:val="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rFonts w:eastAsia="TimesNewRomanPS-BoldMT"/>
          <w:bCs/>
          <w:lang w:val="uk-UA"/>
        </w:rPr>
        <w:t xml:space="preserve"> / редактори-упорядники М. Пантюк, А. Душний, В. Ільницький, І. Зимомря. Дрогобич : Видавничий дім «Гельветика», 2022. Вип. 53. Т. 1. </w:t>
      </w:r>
      <w:r w:rsidR="00E23B24" w:rsidRPr="00382425">
        <w:rPr>
          <w:rFonts w:eastAsia="TimesNewRomanPS-BoldMT"/>
          <w:bCs/>
        </w:rPr>
        <w:t>С</w:t>
      </w:r>
      <w:r w:rsidR="00E23B24" w:rsidRPr="00382425">
        <w:rPr>
          <w:rFonts w:eastAsia="TimesNewRomanPS-BoldMT"/>
          <w:bCs/>
          <w:lang w:val="en-US"/>
        </w:rPr>
        <w:t>.</w:t>
      </w:r>
      <w:r w:rsidR="00E23B24" w:rsidRPr="00382425">
        <w:rPr>
          <w:rFonts w:eastAsia="TimesNewRomanPS-BoldMT"/>
          <w:bCs/>
          <w:lang w:val="uk-UA"/>
        </w:rPr>
        <w:t xml:space="preserve"> 12–21. </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Гриник Л.</w:t>
      </w:r>
      <w:r w:rsidR="00E23B24" w:rsidRPr="00382425">
        <w:t xml:space="preserve"> </w:t>
      </w:r>
      <w:r w:rsidR="00E23B24" w:rsidRPr="00382425">
        <w:rPr>
          <w:lang w:val="uk-UA"/>
        </w:rPr>
        <w:t>«</w:t>
      </w:r>
      <w:r w:rsidR="00E23B24" w:rsidRPr="00382425">
        <w:t>Повсякдення терору» (1944–1952): публічні форми боротьби радянської влади проти українських націоналістів</w:t>
      </w:r>
      <w:r w:rsidR="00E23B24" w:rsidRPr="00382425">
        <w:rPr>
          <w:lang w:val="uk-UA"/>
        </w:rPr>
        <w:t xml:space="preserve">. </w:t>
      </w:r>
      <w:r w:rsidR="00E23B24" w:rsidRPr="00382425">
        <w:rPr>
          <w:i/>
        </w:rPr>
        <w:t>Проблеми гуманітарних наук</w:t>
      </w:r>
      <w:r w:rsidR="00E23B24" w:rsidRPr="00382425">
        <w:rPr>
          <w:i/>
          <w:lang w:val="uk-UA"/>
        </w:rPr>
        <w:t> </w:t>
      </w:r>
      <w:r w:rsidR="00E23B24" w:rsidRPr="00382425">
        <w:rPr>
          <w:i/>
        </w:rPr>
        <w:t>:</w:t>
      </w:r>
      <w:r w:rsidR="00E23B24" w:rsidRPr="00382425">
        <w:rPr>
          <w:i/>
          <w:lang w:val="uk-UA"/>
        </w:rPr>
        <w:t> </w:t>
      </w:r>
      <w:r w:rsidR="00E23B24" w:rsidRPr="00382425">
        <w:rPr>
          <w:i/>
        </w:rPr>
        <w:t>збірник наукових праць Дрогобицького державного педагогічного університету імені Івана Франка. Серія Історія</w:t>
      </w:r>
      <w:r w:rsidR="00E23B24" w:rsidRPr="00382425">
        <w:t xml:space="preserve"> / ред. кол. Василь Ільницький (головний редактор) та ін. Дрогобич</w:t>
      </w:r>
      <w:r w:rsidR="00E23B24" w:rsidRPr="00382425">
        <w:rPr>
          <w:lang w:val="uk-UA"/>
        </w:rPr>
        <w:t> </w:t>
      </w:r>
      <w:r w:rsidR="00E23B24" w:rsidRPr="00382425">
        <w:t>: Видавничий дім «Гельветика», 2022. Випуск</w:t>
      </w:r>
      <w:r w:rsidR="00E23B24" w:rsidRPr="00382425">
        <w:rPr>
          <w:lang w:val="uk-UA"/>
        </w:rPr>
        <w:t> </w:t>
      </w:r>
      <w:r w:rsidR="00E23B24" w:rsidRPr="00382425">
        <w:t xml:space="preserve">11/53. </w:t>
      </w:r>
      <w:r w:rsidR="00E23B24" w:rsidRPr="00382425">
        <w:rPr>
          <w:lang w:val="uk-UA"/>
        </w:rPr>
        <w:t>С. </w:t>
      </w:r>
      <w:r w:rsidR="00E23B24" w:rsidRPr="00382425">
        <w:t xml:space="preserve">174–195. </w:t>
      </w:r>
      <w:r w:rsidR="00E23B24" w:rsidRPr="00382425">
        <w:rPr>
          <w:lang w:val="uk-UA"/>
        </w:rPr>
        <w:t xml:space="preserve"> </w:t>
      </w:r>
    </w:p>
    <w:p w:rsidR="00E23B24" w:rsidRPr="00382425" w:rsidRDefault="0082607C" w:rsidP="00382425">
      <w:pPr>
        <w:pStyle w:val="a7"/>
        <w:numPr>
          <w:ilvl w:val="0"/>
          <w:numId w:val="36"/>
        </w:numPr>
        <w:tabs>
          <w:tab w:val="left" w:pos="851"/>
        </w:tabs>
        <w:ind w:left="0" w:firstLine="426"/>
        <w:jc w:val="both"/>
        <w:rPr>
          <w:bCs/>
          <w:lang w:val="uk-UA"/>
        </w:rPr>
      </w:pPr>
      <w:r w:rsidRPr="00382425">
        <w:rPr>
          <w:lang w:val="uk-UA"/>
        </w:rPr>
        <w:t xml:space="preserve"> </w:t>
      </w:r>
      <w:r w:rsidR="00E23B24" w:rsidRPr="00382425">
        <w:rPr>
          <w:lang w:val="uk-UA"/>
        </w:rPr>
        <w:t xml:space="preserve">Ільницький В., Гриник Л. </w:t>
      </w:r>
      <w:r w:rsidR="00E23B24" w:rsidRPr="00382425">
        <w:rPr>
          <w:bCs/>
          <w:lang w:val="uk-UA"/>
        </w:rPr>
        <w:t xml:space="preserve">Боротьба підрозділів Червоної армії із українським визвольним рухом (1946): документ до історії. </w:t>
      </w:r>
      <w:r w:rsidR="00E23B24" w:rsidRPr="00382425">
        <w:rPr>
          <w:bCs/>
          <w:i/>
          <w:lang w:val="uk-UA"/>
        </w:rPr>
        <w:t>Сумська старовина</w:t>
      </w:r>
      <w:r w:rsidR="00E23B24" w:rsidRPr="00382425">
        <w:rPr>
          <w:bCs/>
          <w:lang w:val="uk-UA"/>
        </w:rPr>
        <w:t>. 2017. № LI. С. 101</w:t>
      </w:r>
      <w:r w:rsidR="00E23B24" w:rsidRPr="00382425">
        <w:t>–</w:t>
      </w:r>
      <w:r w:rsidR="00E23B24" w:rsidRPr="00382425">
        <w:rPr>
          <w:bCs/>
          <w:lang w:val="uk-UA"/>
        </w:rPr>
        <w:t>114.</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Гриник Л. </w:t>
      </w:r>
      <w:r w:rsidR="00E23B24" w:rsidRPr="00382425">
        <w:rPr>
          <w:bCs/>
        </w:rPr>
        <w:t>Греко-католицька церква та український визвольний рух у повоєнній дійсності</w:t>
      </w:r>
      <w:r w:rsidR="00E23B24" w:rsidRPr="00382425">
        <w:rPr>
          <w:bCs/>
          <w:lang w:val="uk-UA"/>
        </w:rPr>
        <w:t>.</w:t>
      </w:r>
      <w:r w:rsidR="00E23B24" w:rsidRPr="00382425">
        <w:rPr>
          <w:bCs/>
          <w:i/>
          <w:lang w:val="uk-UA"/>
        </w:rPr>
        <w:t xml:space="preserve"> </w:t>
      </w:r>
      <w:r w:rsidR="00E23B24" w:rsidRPr="00382425">
        <w:rPr>
          <w:i/>
          <w:lang w:val="uk-UA"/>
        </w:rPr>
        <w:t xml:space="preserve">Західні землі України у перші післявоєнні роки (1944–1953): повсякденне життя : </w:t>
      </w:r>
      <w:r w:rsidR="00E23B24" w:rsidRPr="00382425">
        <w:rPr>
          <w:lang w:val="uk-UA"/>
        </w:rPr>
        <w:t xml:space="preserve">колективна монографія / відп. ред. В. Ільницький. </w:t>
      </w:r>
      <w:r w:rsidR="00E23B24" w:rsidRPr="00382425">
        <w:t>Riga</w:t>
      </w:r>
      <w:r w:rsidR="00E23B24" w:rsidRPr="00382425">
        <w:rPr>
          <w:lang w:val="uk-UA"/>
        </w:rPr>
        <w:t xml:space="preserve">, </w:t>
      </w:r>
      <w:r w:rsidR="00E23B24" w:rsidRPr="00382425">
        <w:t>Latvia</w:t>
      </w:r>
      <w:r w:rsidR="00E23B24" w:rsidRPr="00382425">
        <w:rPr>
          <w:lang w:val="uk-UA"/>
        </w:rPr>
        <w:t> : “</w:t>
      </w:r>
      <w:r w:rsidR="00E23B24" w:rsidRPr="00382425">
        <w:t>Baltija</w:t>
      </w:r>
      <w:r w:rsidR="00E23B24" w:rsidRPr="00382425">
        <w:rPr>
          <w:lang w:val="uk-UA"/>
        </w:rPr>
        <w:t xml:space="preserve"> </w:t>
      </w:r>
      <w:r w:rsidR="00E23B24" w:rsidRPr="00382425">
        <w:t>Publishing</w:t>
      </w:r>
      <w:r w:rsidR="00E23B24" w:rsidRPr="00382425">
        <w:rPr>
          <w:lang w:val="uk-UA"/>
        </w:rPr>
        <w:t xml:space="preserve">”, 2022. </w:t>
      </w:r>
      <w:r w:rsidR="00E23B24" w:rsidRPr="00382425">
        <w:rPr>
          <w:bCs/>
          <w:lang w:val="uk-UA"/>
        </w:rPr>
        <w:t>С. 319</w:t>
      </w:r>
      <w:r w:rsidR="00E23B24" w:rsidRPr="00382425">
        <w:rPr>
          <w:rFonts w:eastAsia="TimesNewRomanPS-BoldMT"/>
          <w:bCs/>
          <w:lang w:val="uk-UA"/>
        </w:rPr>
        <w:t>–</w:t>
      </w:r>
      <w:r w:rsidR="00E23B24" w:rsidRPr="00382425">
        <w:rPr>
          <w:bCs/>
          <w:lang w:val="uk-UA"/>
        </w:rPr>
        <w:t xml:space="preserve">336. </w:t>
      </w:r>
    </w:p>
    <w:p w:rsidR="00E23B24" w:rsidRPr="00382425" w:rsidRDefault="0082607C" w:rsidP="00382425">
      <w:pPr>
        <w:pStyle w:val="a7"/>
        <w:numPr>
          <w:ilvl w:val="0"/>
          <w:numId w:val="36"/>
        </w:numPr>
        <w:tabs>
          <w:tab w:val="left" w:pos="851"/>
        </w:tabs>
        <w:ind w:left="0" w:firstLine="426"/>
        <w:jc w:val="both"/>
        <w:rPr>
          <w:lang w:val="uk-UA"/>
        </w:rPr>
      </w:pPr>
      <w:r w:rsidRPr="00382425">
        <w:rPr>
          <w:spacing w:val="-4"/>
          <w:lang w:val="uk-UA"/>
        </w:rPr>
        <w:t xml:space="preserve"> </w:t>
      </w:r>
      <w:r w:rsidR="00E23B24" w:rsidRPr="00382425">
        <w:rPr>
          <w:spacing w:val="-4"/>
          <w:lang w:val="uk-UA"/>
        </w:rPr>
        <w:t xml:space="preserve">Ільницький В., Гриник Л. </w:t>
      </w:r>
      <w:r w:rsidR="00E23B24" w:rsidRPr="00382425">
        <w:rPr>
          <w:rFonts w:eastAsia="TimesNewRomanPS-BoldMT"/>
          <w:spacing w:val="-4"/>
          <w:lang w:val="uk-UA"/>
        </w:rPr>
        <w:t>До проблеми організації польського підпілля у Карпатському краї (1944</w:t>
      </w:r>
      <w:r w:rsidR="00E23B24" w:rsidRPr="00382425">
        <w:rPr>
          <w:rFonts w:eastAsia="TimesNewRomanPS-BoldMT"/>
          <w:bCs/>
          <w:spacing w:val="-4"/>
          <w:lang w:val="uk-UA"/>
        </w:rPr>
        <w:t>–</w:t>
      </w:r>
      <w:r w:rsidR="00E23B24" w:rsidRPr="00382425">
        <w:rPr>
          <w:rFonts w:eastAsia="TimesNewRomanPS-BoldMT"/>
          <w:spacing w:val="-4"/>
          <w:lang w:val="uk-UA"/>
        </w:rPr>
        <w:t>1945).</w:t>
      </w:r>
      <w:r w:rsidR="00E23B24" w:rsidRPr="00382425">
        <w:rPr>
          <w:spacing w:val="-4"/>
          <w:lang w:val="uk-UA"/>
        </w:rPr>
        <w:t xml:space="preserve"> </w:t>
      </w:r>
      <w:r w:rsidR="00E23B24" w:rsidRPr="00382425">
        <w:rPr>
          <w:i/>
          <w:spacing w:val="-4"/>
          <w:lang w:val="uk-UA"/>
        </w:rPr>
        <w:t>Сучасні тенденції розвитку ос</w:t>
      </w:r>
      <w:r w:rsidRPr="00382425">
        <w:rPr>
          <w:i/>
          <w:spacing w:val="-4"/>
          <w:lang w:val="uk-UA"/>
        </w:rPr>
        <w:t>віти і науки в інтердисциплінар</w:t>
      </w:r>
      <w:r w:rsidR="00E23B24" w:rsidRPr="00382425">
        <w:rPr>
          <w:i/>
          <w:spacing w:val="-4"/>
          <w:lang w:val="uk-UA"/>
        </w:rPr>
        <w:t xml:space="preserve">ному контексті : </w:t>
      </w:r>
      <w:r w:rsidR="00E23B24" w:rsidRPr="00382425">
        <w:rPr>
          <w:spacing w:val="-4"/>
          <w:lang w:val="uk-UA"/>
        </w:rPr>
        <w:t>матеріали ІІІ-ї Міжнародної науково-практичної конференції (29</w:t>
      </w:r>
      <w:r w:rsidR="00E23B24" w:rsidRPr="00382425">
        <w:rPr>
          <w:rFonts w:eastAsia="TimesNewRomanPS-BoldMT"/>
          <w:bCs/>
          <w:spacing w:val="-4"/>
          <w:lang w:val="uk-UA"/>
        </w:rPr>
        <w:t>–</w:t>
      </w:r>
      <w:r w:rsidR="00E23B24" w:rsidRPr="00382425">
        <w:rPr>
          <w:spacing w:val="-4"/>
          <w:lang w:val="uk-UA"/>
        </w:rPr>
        <w:t>30 берез</w:t>
      </w:r>
      <w:r w:rsidR="00E23B24" w:rsidRPr="00382425">
        <w:rPr>
          <w:i/>
          <w:spacing w:val="-4"/>
          <w:lang w:val="uk-UA"/>
        </w:rPr>
        <w:t xml:space="preserve">ня 2018 р.) </w:t>
      </w:r>
      <w:r w:rsidR="00E23B24" w:rsidRPr="00382425">
        <w:rPr>
          <w:spacing w:val="-4"/>
          <w:lang w:val="uk-UA"/>
        </w:rPr>
        <w:t xml:space="preserve">/ редактори-упорядники: І. Зимомря, В. Ільницький, </w:t>
      </w:r>
      <w:r w:rsidR="00E23B24" w:rsidRPr="00382425">
        <w:rPr>
          <w:rFonts w:eastAsia="TimesNewRomanPSMT"/>
          <w:spacing w:val="-4"/>
          <w:lang w:val="uk-UA"/>
        </w:rPr>
        <w:t>Г. Бурунова, Д. Романюк, А. Сохал</w:t>
      </w:r>
      <w:r w:rsidR="00E23B24" w:rsidRPr="00382425">
        <w:rPr>
          <w:spacing w:val="-4"/>
          <w:lang w:val="uk-UA"/>
        </w:rPr>
        <w:t>. Ченстохова – Ужгород – Дрогобич : Посвіт, 2018. С. 97–101</w:t>
      </w:r>
      <w:r w:rsidR="00E23B24" w:rsidRPr="00382425">
        <w:rPr>
          <w:lang w:val="uk-UA"/>
        </w:rPr>
        <w:t>.</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Гриник Л. </w:t>
      </w:r>
      <w:r w:rsidR="00E23B24" w:rsidRPr="00382425">
        <w:rPr>
          <w:bCs/>
          <w:color w:val="222222"/>
          <w:shd w:val="clear" w:color="auto" w:fill="FFFFFF"/>
        </w:rPr>
        <w:t xml:space="preserve">Заходи репресивно-каральних органів </w:t>
      </w:r>
      <w:r w:rsidR="00E23B24" w:rsidRPr="00382425">
        <w:rPr>
          <w:bCs/>
          <w:color w:val="222222"/>
          <w:shd w:val="clear" w:color="auto" w:fill="FFFFFF"/>
          <w:lang w:val="uk-UA"/>
        </w:rPr>
        <w:t xml:space="preserve">СРСР </w:t>
      </w:r>
      <w:r w:rsidR="00E23B24" w:rsidRPr="00382425">
        <w:rPr>
          <w:bCs/>
          <w:color w:val="222222"/>
          <w:shd w:val="clear" w:color="auto" w:fill="FFFFFF"/>
        </w:rPr>
        <w:t>щодо ідентифікації загиблих учасників українського визвольного руху (1945</w:t>
      </w:r>
      <w:r w:rsidR="00E23B24" w:rsidRPr="00382425">
        <w:rPr>
          <w:rFonts w:eastAsia="TimesNewRomanPS-BoldMT"/>
          <w:bCs/>
          <w:lang w:val="uk-UA"/>
        </w:rPr>
        <w:t>–</w:t>
      </w:r>
      <w:r w:rsidR="00E23B24" w:rsidRPr="00382425">
        <w:rPr>
          <w:bCs/>
          <w:color w:val="222222"/>
          <w:shd w:val="clear" w:color="auto" w:fill="FFFFFF"/>
        </w:rPr>
        <w:t>1954)</w:t>
      </w:r>
      <w:r w:rsidR="00E23B24" w:rsidRPr="00382425">
        <w:rPr>
          <w:bCs/>
          <w:color w:val="222222"/>
          <w:shd w:val="clear" w:color="auto" w:fill="FFFFFF"/>
          <w:lang w:val="uk-UA"/>
        </w:rPr>
        <w:t xml:space="preserve">. </w:t>
      </w:r>
      <w:r w:rsidR="00E23B24" w:rsidRPr="00382425">
        <w:rPr>
          <w:i/>
          <w:lang w:val="uk-UA"/>
        </w:rPr>
        <w:t>Літопис Бойківщини.</w:t>
      </w:r>
      <w:r w:rsidR="00E23B24" w:rsidRPr="00382425">
        <w:rPr>
          <w:lang w:val="uk-UA"/>
        </w:rPr>
        <w:t xml:space="preserve"> </w:t>
      </w:r>
      <w:r w:rsidR="00E23B24" w:rsidRPr="00382425">
        <w:t>201</w:t>
      </w:r>
      <w:r w:rsidR="00E23B24" w:rsidRPr="00382425">
        <w:rPr>
          <w:lang w:val="uk-UA"/>
        </w:rPr>
        <w:t xml:space="preserve">8. </w:t>
      </w:r>
      <w:r w:rsidR="00E23B24" w:rsidRPr="00382425">
        <w:rPr>
          <w:color w:val="000000"/>
        </w:rPr>
        <w:t>Ч. </w:t>
      </w:r>
      <w:r w:rsidR="00E23B24" w:rsidRPr="00382425">
        <w:rPr>
          <w:color w:val="000000"/>
          <w:lang w:val="uk-UA"/>
        </w:rPr>
        <w:t>1</w:t>
      </w:r>
      <w:r w:rsidR="00E23B24" w:rsidRPr="00382425">
        <w:rPr>
          <w:color w:val="000000"/>
        </w:rPr>
        <w:t>/</w:t>
      </w:r>
      <w:r w:rsidR="00E23B24" w:rsidRPr="00382425">
        <w:rPr>
          <w:color w:val="000000"/>
          <w:lang w:val="uk-UA"/>
        </w:rPr>
        <w:t>94 </w:t>
      </w:r>
      <w:r w:rsidR="00E23B24" w:rsidRPr="00382425">
        <w:rPr>
          <w:color w:val="000000"/>
        </w:rPr>
        <w:t>(</w:t>
      </w:r>
      <w:r w:rsidR="00E23B24" w:rsidRPr="00382425">
        <w:rPr>
          <w:color w:val="000000"/>
          <w:lang w:val="uk-UA"/>
        </w:rPr>
        <w:t>105</w:t>
      </w:r>
      <w:r w:rsidR="00E23B24" w:rsidRPr="00382425">
        <w:rPr>
          <w:color w:val="000000"/>
        </w:rPr>
        <w:t xml:space="preserve">). </w:t>
      </w:r>
      <w:r w:rsidR="00E23B24" w:rsidRPr="00382425">
        <w:t>С.</w:t>
      </w:r>
      <w:r w:rsidR="00E23B24" w:rsidRPr="00382425">
        <w:rPr>
          <w:lang w:val="uk-UA"/>
        </w:rPr>
        <w:t> 75</w:t>
      </w:r>
      <w:r w:rsidR="00E23B24" w:rsidRPr="00382425">
        <w:rPr>
          <w:rFonts w:eastAsia="TimesNewRomanPS-BoldMT"/>
          <w:bCs/>
          <w:lang w:val="uk-UA"/>
        </w:rPr>
        <w:t>–</w:t>
      </w:r>
      <w:r w:rsidR="00E23B24" w:rsidRPr="00382425">
        <w:rPr>
          <w:lang w:val="uk-UA"/>
        </w:rPr>
        <w:t>80.</w:t>
      </w:r>
    </w:p>
    <w:p w:rsidR="00E23B24" w:rsidRPr="00382425" w:rsidRDefault="0082607C" w:rsidP="00382425">
      <w:pPr>
        <w:pStyle w:val="a7"/>
        <w:numPr>
          <w:ilvl w:val="0"/>
          <w:numId w:val="36"/>
        </w:numPr>
        <w:tabs>
          <w:tab w:val="left" w:pos="851"/>
        </w:tabs>
        <w:ind w:left="0" w:firstLine="426"/>
        <w:jc w:val="both"/>
        <w:rPr>
          <w:spacing w:val="-4"/>
          <w:lang w:val="uk-UA"/>
        </w:rPr>
      </w:pPr>
      <w:r w:rsidRPr="00382425">
        <w:rPr>
          <w:spacing w:val="-4"/>
          <w:lang w:val="uk-UA"/>
        </w:rPr>
        <w:t xml:space="preserve"> </w:t>
      </w:r>
      <w:r w:rsidR="00E23B24" w:rsidRPr="00382425">
        <w:rPr>
          <w:spacing w:val="-4"/>
          <w:lang w:val="uk-UA"/>
        </w:rPr>
        <w:t>Ільницький В</w:t>
      </w:r>
      <w:r w:rsidR="00E23B24" w:rsidRPr="00382425">
        <w:rPr>
          <w:i/>
          <w:spacing w:val="-4"/>
          <w:lang w:val="uk-UA"/>
        </w:rPr>
        <w:t>.,</w:t>
      </w:r>
      <w:r w:rsidR="00E23B24" w:rsidRPr="00382425">
        <w:rPr>
          <w:spacing w:val="-4"/>
          <w:lang w:val="uk-UA"/>
        </w:rPr>
        <w:t xml:space="preserve"> Гриник Л. </w:t>
      </w:r>
      <w:r w:rsidR="00E23B24" w:rsidRPr="00382425">
        <w:rPr>
          <w:color w:val="000000"/>
          <w:spacing w:val="-4"/>
          <w:lang w:val="uk-UA" w:eastAsia="uk-UA"/>
        </w:rPr>
        <w:t xml:space="preserve">Конфліктні ситуації у Карпатському краї (1944–1950-ті рр.): </w:t>
      </w:r>
      <w:r w:rsidR="00E23B24" w:rsidRPr="00382425">
        <w:rPr>
          <w:spacing w:val="-4"/>
        </w:rPr>
        <w:t>причини, типи, наслідки</w:t>
      </w:r>
      <w:r w:rsidR="00E23B24" w:rsidRPr="00382425">
        <w:rPr>
          <w:spacing w:val="-4"/>
          <w:lang w:val="uk-UA"/>
        </w:rPr>
        <w:t>.</w:t>
      </w:r>
      <w:r w:rsidR="00E23B24" w:rsidRPr="00382425">
        <w:rPr>
          <w:bCs/>
          <w:spacing w:val="-4"/>
        </w:rPr>
        <w:t xml:space="preserve"> </w:t>
      </w:r>
      <w:r w:rsidR="00E23B24" w:rsidRPr="00382425">
        <w:rPr>
          <w:bCs/>
          <w:i/>
          <w:spacing w:val="-4"/>
        </w:rPr>
        <w:t>Проблеми гуманітарних наук</w:t>
      </w:r>
      <w:r w:rsidRPr="00382425">
        <w:rPr>
          <w:bCs/>
          <w:i/>
          <w:spacing w:val="-4"/>
        </w:rPr>
        <w:t xml:space="preserve"> </w:t>
      </w:r>
      <w:r w:rsidR="00E23B24" w:rsidRPr="00382425">
        <w:rPr>
          <w:bCs/>
          <w:i/>
          <w:spacing w:val="-4"/>
        </w:rPr>
        <w:t xml:space="preserve">: </w:t>
      </w:r>
      <w:r w:rsidR="00E23B24" w:rsidRPr="00382425">
        <w:rPr>
          <w:i/>
          <w:spacing w:val="-4"/>
        </w:rPr>
        <w:t xml:space="preserve">збірник наукових праць Дрогобицького державного педагогічного університету імені Івана Франка. Серія Історія </w:t>
      </w:r>
      <w:r w:rsidR="00E23B24" w:rsidRPr="00382425">
        <w:rPr>
          <w:spacing w:val="-4"/>
        </w:rPr>
        <w:t xml:space="preserve">/ ред. кол. Юрій </w:t>
      </w:r>
      <w:r w:rsidR="00E23B24" w:rsidRPr="00382425">
        <w:rPr>
          <w:spacing w:val="-4"/>
        </w:rPr>
        <w:lastRenderedPageBreak/>
        <w:t>Стецик (головний редактор) та ін. Дрогобич</w:t>
      </w:r>
      <w:r w:rsidR="00E23B24" w:rsidRPr="00382425">
        <w:rPr>
          <w:spacing w:val="-4"/>
          <w:lang w:val="uk-UA"/>
        </w:rPr>
        <w:t> </w:t>
      </w:r>
      <w:r w:rsidR="00E23B24" w:rsidRPr="00382425">
        <w:rPr>
          <w:spacing w:val="-4"/>
        </w:rPr>
        <w:t xml:space="preserve">: Видавничий дім «Гельветика», 2022. Випуск 10/52. </w:t>
      </w:r>
      <w:r w:rsidR="00E23B24" w:rsidRPr="00382425">
        <w:rPr>
          <w:bCs/>
          <w:spacing w:val="-4"/>
          <w:lang w:val="uk-UA"/>
        </w:rPr>
        <w:t xml:space="preserve">С. 99–116. </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Гриник Л. Комунікація як складова повсякденного життя українських націоналістів на Прикарпатті (1940–1950-і рр.). </w:t>
      </w:r>
      <w:r w:rsidR="00E23B24" w:rsidRPr="00382425">
        <w:rPr>
          <w:bCs/>
          <w:i/>
          <w:lang w:val="uk-UA"/>
        </w:rPr>
        <w:t xml:space="preserve">Проблеми гуманітарних наук: </w:t>
      </w:r>
      <w:r w:rsidR="00E23B24" w:rsidRPr="00382425">
        <w:rPr>
          <w:i/>
          <w:lang w:val="uk-UA"/>
        </w:rPr>
        <w:t xml:space="preserve">збірник наукових праць Дрогобицького державного педагогічного університету </w:t>
      </w:r>
      <w:r w:rsidR="00E23B24" w:rsidRPr="00382425">
        <w:rPr>
          <w:i/>
        </w:rPr>
        <w:t>імені Івана Франка. Серія Історія /</w:t>
      </w:r>
      <w:r w:rsidR="00E23B24" w:rsidRPr="00382425">
        <w:t xml:space="preserve"> ред. кол. Юрій Стецик (головний редактор) та ін. Дрогобич</w:t>
      </w:r>
      <w:r w:rsidR="00E23B24" w:rsidRPr="00382425">
        <w:rPr>
          <w:lang w:val="uk-UA"/>
        </w:rPr>
        <w:t> </w:t>
      </w:r>
      <w:r w:rsidR="00E23B24" w:rsidRPr="00382425">
        <w:t>: Видавничий дім «Гельветика», 202</w:t>
      </w:r>
      <w:r w:rsidR="00E23B24" w:rsidRPr="00382425">
        <w:rPr>
          <w:lang w:val="uk-UA"/>
        </w:rPr>
        <w:t>2</w:t>
      </w:r>
      <w:r w:rsidR="00E23B24" w:rsidRPr="00382425">
        <w:t xml:space="preserve">. Випуск </w:t>
      </w:r>
      <w:r w:rsidR="00E23B24" w:rsidRPr="00382425">
        <w:rPr>
          <w:lang w:val="uk-UA"/>
        </w:rPr>
        <w:t>9</w:t>
      </w:r>
      <w:r w:rsidR="00E23B24" w:rsidRPr="00382425">
        <w:t>/5</w:t>
      </w:r>
      <w:r w:rsidR="00E23B24" w:rsidRPr="00382425">
        <w:rPr>
          <w:lang w:val="uk-UA"/>
        </w:rPr>
        <w:t>1</w:t>
      </w:r>
      <w:r w:rsidR="00E23B24" w:rsidRPr="00382425">
        <w:t xml:space="preserve">. </w:t>
      </w:r>
      <w:r w:rsidR="00E23B24" w:rsidRPr="00382425">
        <w:rPr>
          <w:lang w:val="uk-UA"/>
        </w:rPr>
        <w:t>С. 278</w:t>
      </w:r>
      <w:r w:rsidR="00E23B24" w:rsidRPr="00382425">
        <w:rPr>
          <w:rFonts w:eastAsia="TimesNewRomanPS-BoldMT"/>
          <w:bCs/>
          <w:lang w:val="uk-UA"/>
        </w:rPr>
        <w:t>–</w:t>
      </w:r>
      <w:r w:rsidR="00E23B24" w:rsidRPr="00382425">
        <w:rPr>
          <w:lang w:val="uk-UA"/>
        </w:rPr>
        <w:t>300.</w:t>
      </w:r>
    </w:p>
    <w:p w:rsidR="00E23B24" w:rsidRPr="00382425" w:rsidRDefault="0082607C" w:rsidP="00382425">
      <w:pPr>
        <w:pStyle w:val="a7"/>
        <w:numPr>
          <w:ilvl w:val="0"/>
          <w:numId w:val="36"/>
        </w:numPr>
        <w:tabs>
          <w:tab w:val="left" w:pos="851"/>
        </w:tabs>
        <w:ind w:left="0" w:firstLine="426"/>
        <w:jc w:val="both"/>
        <w:rPr>
          <w:color w:val="221E1F"/>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Гриник Л. </w:t>
      </w:r>
      <w:r w:rsidR="00E23B24" w:rsidRPr="00382425">
        <w:rPr>
          <w:bCs/>
          <w:color w:val="221E1F"/>
        </w:rPr>
        <w:t>Репресований отець Зиновій Бандрович (1916–1986): реконструкція біографії за матеріалами архівно-кримінальної справи</w:t>
      </w:r>
      <w:r w:rsidR="00E23B24" w:rsidRPr="00382425">
        <w:rPr>
          <w:bCs/>
          <w:color w:val="221E1F"/>
          <w:lang w:val="uk-UA"/>
        </w:rPr>
        <w:t xml:space="preserve">. </w:t>
      </w:r>
      <w:r w:rsidR="00E23B24" w:rsidRPr="00382425">
        <w:rPr>
          <w:bCs/>
          <w:i/>
          <w:color w:val="221E1F"/>
          <w:lang w:val="uk-UA"/>
        </w:rPr>
        <w:t>Актуальні питання гуманітарних наук: міжвузівський збірник наукових праць молодих вчених Дрогобицького дер</w:t>
      </w:r>
      <w:r w:rsidR="00E23B24" w:rsidRPr="00382425">
        <w:rPr>
          <w:bCs/>
          <w:i/>
          <w:color w:val="221E1F"/>
          <w:lang w:val="uk-UA"/>
        </w:rPr>
        <w:softHyphen/>
        <w:t>жавного педагогічного університету імені Івана Франка</w:t>
      </w:r>
      <w:r w:rsidR="00E23B24" w:rsidRPr="00382425">
        <w:rPr>
          <w:bCs/>
          <w:color w:val="221E1F"/>
          <w:lang w:val="uk-UA"/>
        </w:rPr>
        <w:t xml:space="preserve"> </w:t>
      </w:r>
      <w:r w:rsidR="00E23B24" w:rsidRPr="00382425">
        <w:rPr>
          <w:color w:val="221E1F"/>
          <w:lang w:val="uk-UA"/>
        </w:rPr>
        <w:t xml:space="preserve">/ редактори-упорядники М. Пантюк, А. Душний, І. Зимомря. Дрогобич : Видавничий дім «Гельветика», 2021. Вип. 45. </w:t>
      </w:r>
      <w:r w:rsidR="00E23B24" w:rsidRPr="00382425">
        <w:rPr>
          <w:color w:val="221E1F"/>
        </w:rPr>
        <w:t xml:space="preserve">Том 1. </w:t>
      </w:r>
      <w:r w:rsidR="00E23B24" w:rsidRPr="00382425">
        <w:rPr>
          <w:color w:val="221E1F"/>
          <w:lang w:val="uk-UA"/>
        </w:rPr>
        <w:t>С. 10–17.</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Гриник Л., Кантор Н. </w:t>
      </w:r>
      <w:r w:rsidR="00E23B24" w:rsidRPr="00382425">
        <w:rPr>
          <w:bCs/>
        </w:rPr>
        <w:t>Повстанське повсякдення у воєнних реаліях (1944–1950-і рр.): вибрані питання</w:t>
      </w:r>
      <w:r w:rsidR="00E23B24" w:rsidRPr="00382425">
        <w:rPr>
          <w:bCs/>
          <w:i/>
          <w:lang w:val="uk-UA"/>
        </w:rPr>
        <w:t xml:space="preserve">. </w:t>
      </w:r>
      <w:r w:rsidR="00E23B24" w:rsidRPr="00382425">
        <w:rPr>
          <w:bCs/>
          <w:i/>
        </w:rPr>
        <w:t>Західні землі України у перші післявоєнні роки (1944–1953): повсякденне життя</w:t>
      </w:r>
      <w:r w:rsidR="00E23B24" w:rsidRPr="00382425">
        <w:rPr>
          <w:bCs/>
          <w:i/>
          <w:lang w:val="uk-UA"/>
        </w:rPr>
        <w:t> </w:t>
      </w:r>
      <w:r w:rsidR="00E23B24" w:rsidRPr="00382425">
        <w:rPr>
          <w:bCs/>
        </w:rPr>
        <w:t>: колективна монографія / відп. ред. В.</w:t>
      </w:r>
      <w:r w:rsidR="00E23B24" w:rsidRPr="00382425">
        <w:rPr>
          <w:bCs/>
          <w:lang w:val="uk-UA"/>
        </w:rPr>
        <w:t> </w:t>
      </w:r>
      <w:r w:rsidR="00E23B24" w:rsidRPr="00382425">
        <w:rPr>
          <w:bCs/>
        </w:rPr>
        <w:t>Ільницький. Riga, Latvia</w:t>
      </w:r>
      <w:r w:rsidR="00E23B24" w:rsidRPr="00382425">
        <w:rPr>
          <w:bCs/>
          <w:lang w:val="uk-UA"/>
        </w:rPr>
        <w:t> </w:t>
      </w:r>
      <w:r w:rsidR="00E23B24" w:rsidRPr="00382425">
        <w:rPr>
          <w:bCs/>
        </w:rPr>
        <w:t>: “Baltija Publishing”, 2022.</w:t>
      </w:r>
      <w:r w:rsidR="00E23B24" w:rsidRPr="00382425">
        <w:rPr>
          <w:bCs/>
          <w:lang w:val="uk-UA"/>
        </w:rPr>
        <w:t xml:space="preserve"> С. 94–115. </w:t>
      </w:r>
    </w:p>
    <w:p w:rsidR="00E23B24" w:rsidRPr="00382425" w:rsidRDefault="0082607C" w:rsidP="00382425">
      <w:pPr>
        <w:pStyle w:val="a7"/>
        <w:numPr>
          <w:ilvl w:val="0"/>
          <w:numId w:val="36"/>
        </w:numPr>
        <w:tabs>
          <w:tab w:val="left" w:pos="851"/>
        </w:tabs>
        <w:ind w:left="0" w:firstLine="426"/>
        <w:jc w:val="both"/>
        <w:rPr>
          <w:rFonts w:eastAsia="TimesNewRomanPS-BoldMT"/>
          <w:bCs/>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rFonts w:eastAsia="TimesNewRomanPS-BoldMT"/>
          <w:bCs/>
          <w:lang w:val="uk-UA"/>
        </w:rPr>
        <w:t xml:space="preserve"> Гриник Л., Старка В. </w:t>
      </w:r>
      <w:r w:rsidR="00E23B24" w:rsidRPr="00382425">
        <w:rPr>
          <w:rFonts w:eastAsia="TimesNewRomanPS-BoldMT"/>
          <w:bCs/>
        </w:rPr>
        <w:t>Особливості грошового обігу та фінансових документів у Карпатському краї ОУН (1945–1954</w:t>
      </w:r>
      <w:r w:rsidR="00E23B24" w:rsidRPr="00382425">
        <w:rPr>
          <w:rFonts w:eastAsia="TimesNewRomanPS-BoldMT"/>
          <w:bCs/>
          <w:lang w:val="uk-UA"/>
        </w:rPr>
        <w:t xml:space="preserve">). </w:t>
      </w:r>
      <w:r w:rsidR="00E23B24" w:rsidRPr="00382425">
        <w:rPr>
          <w:rFonts w:eastAsia="TimesNewRomanPS-BoldMT"/>
          <w:bCs/>
          <w:i/>
          <w:lang w:val="uk-UA"/>
        </w:rPr>
        <w:t>Український нумізматичний щорічник.</w:t>
      </w:r>
      <w:r w:rsidR="00E23B24" w:rsidRPr="00382425">
        <w:rPr>
          <w:rFonts w:eastAsia="TimesNewRomanPS-BoldMT"/>
          <w:bCs/>
          <w:lang w:val="uk-UA"/>
        </w:rPr>
        <w:t xml:space="preserve"> Кропивницький – Київ – Переяслав, 2023. Вип. 7. С. 202–220. </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 Дробчак Я</w:t>
      </w:r>
      <w:r w:rsidR="00E23B24" w:rsidRPr="00382425">
        <w:t>.</w:t>
      </w:r>
      <w:r w:rsidR="00E23B24" w:rsidRPr="00382425">
        <w:rPr>
          <w:lang w:val="en-US"/>
        </w:rPr>
        <w:t> </w:t>
      </w:r>
      <w:r w:rsidR="00E23B24" w:rsidRPr="00382425">
        <w:rPr>
          <w:lang w:val="uk-UA"/>
        </w:rPr>
        <w:t>Вшанування пам</w:t>
      </w:r>
      <w:r w:rsidR="00E23B24" w:rsidRPr="00382425">
        <w:t>’</w:t>
      </w:r>
      <w:r w:rsidR="00E23B24" w:rsidRPr="00382425">
        <w:rPr>
          <w:lang w:val="uk-UA"/>
        </w:rPr>
        <w:t xml:space="preserve">яти полеглих побратимів у Дрогобицькій окрузі ОУН (1950 р.). Невідомий документ. </w:t>
      </w:r>
      <w:r w:rsidR="00E23B24" w:rsidRPr="00382425">
        <w:rPr>
          <w:i/>
          <w:lang w:val="uk-UA"/>
        </w:rPr>
        <w:t>Літопис Бойківщини</w:t>
      </w:r>
      <w:r w:rsidR="00E23B24" w:rsidRPr="00382425">
        <w:rPr>
          <w:lang w:val="uk-UA"/>
        </w:rPr>
        <w:t>.</w:t>
      </w:r>
      <w:r w:rsidR="00E23B24" w:rsidRPr="00382425">
        <w:t xml:space="preserve"> 201</w:t>
      </w:r>
      <w:r w:rsidR="00E23B24" w:rsidRPr="00382425">
        <w:rPr>
          <w:lang w:val="uk-UA"/>
        </w:rPr>
        <w:t xml:space="preserve">7. </w:t>
      </w:r>
      <w:r w:rsidR="00E23B24" w:rsidRPr="00382425">
        <w:rPr>
          <w:color w:val="000000"/>
        </w:rPr>
        <w:t>Ч. </w:t>
      </w:r>
      <w:r w:rsidR="00E23B24" w:rsidRPr="00382425">
        <w:rPr>
          <w:color w:val="000000"/>
          <w:lang w:val="uk-UA"/>
        </w:rPr>
        <w:t>2</w:t>
      </w:r>
      <w:r w:rsidR="00E23B24" w:rsidRPr="00382425">
        <w:rPr>
          <w:color w:val="000000"/>
        </w:rPr>
        <w:t>/</w:t>
      </w:r>
      <w:r w:rsidR="00E23B24" w:rsidRPr="00382425">
        <w:rPr>
          <w:color w:val="000000"/>
          <w:lang w:val="uk-UA"/>
        </w:rPr>
        <w:t>93 </w:t>
      </w:r>
      <w:r w:rsidR="00E23B24" w:rsidRPr="00382425">
        <w:rPr>
          <w:color w:val="000000"/>
        </w:rPr>
        <w:t>(</w:t>
      </w:r>
      <w:r w:rsidR="00E23B24" w:rsidRPr="00382425">
        <w:rPr>
          <w:color w:val="000000"/>
          <w:lang w:val="uk-UA"/>
        </w:rPr>
        <w:t>104</w:t>
      </w:r>
      <w:r w:rsidR="00E23B24" w:rsidRPr="00382425">
        <w:rPr>
          <w:color w:val="000000"/>
        </w:rPr>
        <w:t xml:space="preserve">). </w:t>
      </w:r>
      <w:r w:rsidR="00E23B24" w:rsidRPr="00382425">
        <w:t>С.</w:t>
      </w:r>
      <w:r w:rsidR="00E23B24" w:rsidRPr="00382425">
        <w:rPr>
          <w:lang w:val="uk-UA"/>
        </w:rPr>
        <w:t> 80</w:t>
      </w:r>
      <w:r w:rsidR="00E23B24" w:rsidRPr="00382425">
        <w:t>–</w:t>
      </w:r>
      <w:r w:rsidR="00E23B24" w:rsidRPr="00382425">
        <w:rPr>
          <w:lang w:val="uk-UA"/>
        </w:rPr>
        <w:t>89</w:t>
      </w:r>
      <w:r w:rsidR="00E23B24" w:rsidRPr="00382425">
        <w:t>.</w:t>
      </w:r>
    </w:p>
    <w:p w:rsidR="00E23B24" w:rsidRPr="00382425" w:rsidRDefault="0082607C" w:rsidP="00382425">
      <w:pPr>
        <w:pStyle w:val="a7"/>
        <w:numPr>
          <w:ilvl w:val="0"/>
          <w:numId w:val="36"/>
        </w:numPr>
        <w:tabs>
          <w:tab w:val="left" w:pos="851"/>
        </w:tabs>
        <w:ind w:left="0" w:firstLine="426"/>
        <w:jc w:val="both"/>
        <w:rPr>
          <w:bCs/>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rPr>
          <w:lang w:val="uk-UA"/>
        </w:rPr>
        <w:t xml:space="preserve">Ільницька Н. </w:t>
      </w:r>
      <w:r w:rsidR="00E23B24" w:rsidRPr="00382425">
        <w:t>До проблеми характеристики структури</w:t>
      </w:r>
      <w:r w:rsidR="00E23B24" w:rsidRPr="00382425">
        <w:rPr>
          <w:lang w:val="uk-UA"/>
        </w:rPr>
        <w:t xml:space="preserve"> </w:t>
      </w:r>
      <w:r w:rsidR="00E23B24" w:rsidRPr="00382425">
        <w:t>Станиславівської округи ОУН (1945–1954)</w:t>
      </w:r>
      <w:r w:rsidR="00E23B24" w:rsidRPr="00382425">
        <w:rPr>
          <w:lang w:val="uk-UA"/>
        </w:rPr>
        <w:t xml:space="preserve">. </w:t>
      </w:r>
      <w:r w:rsidR="00E23B24" w:rsidRPr="00382425">
        <w:rPr>
          <w:bCs/>
          <w:i/>
          <w:lang w:val="uk-UA"/>
        </w:rPr>
        <w:t>Розвиток сучасної освіти і науки: результати, проблеми, перспективи</w:t>
      </w:r>
      <w:r w:rsidR="00E23B24" w:rsidRPr="00382425">
        <w:rPr>
          <w:bCs/>
          <w:lang w:val="uk-UA"/>
        </w:rPr>
        <w:t xml:space="preserve"> / ред.: Я. Ґж</w:t>
      </w:r>
      <w:r w:rsidR="008B1ACE" w:rsidRPr="00382425">
        <w:rPr>
          <w:bCs/>
          <w:lang w:val="uk-UA"/>
        </w:rPr>
        <w:t>есяк, І. Зимомря, В. Ільницький</w:t>
      </w:r>
      <w:r w:rsidR="00E23B24" w:rsidRPr="00382425">
        <w:rPr>
          <w:bCs/>
          <w:lang w:val="uk-UA"/>
        </w:rPr>
        <w:t>. Конін – Ужгород – Херсон – Київ : Посвіт, 2020. Том ІХ: синергія в розвитку науки та освіти С. 20–24.</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rPr>
          <w:lang w:val="uk-UA"/>
        </w:rPr>
        <w:t xml:space="preserve">Ільницька Н. </w:t>
      </w:r>
      <w:r w:rsidR="00E23B24" w:rsidRPr="00382425">
        <w:rPr>
          <w:lang w:val="uk-UA" w:eastAsia="uk-UA"/>
        </w:rPr>
        <w:t>Постать Трифуна Гачіча на тлі визвольного</w:t>
      </w:r>
      <w:r w:rsidR="00E23B24" w:rsidRPr="00382425">
        <w:rPr>
          <w:lang w:val="uk-UA"/>
        </w:rPr>
        <w:t> </w:t>
      </w:r>
      <w:r w:rsidR="00E23B24" w:rsidRPr="00382425">
        <w:t>руху на теренах Карпатського Краю ОУН</w:t>
      </w:r>
      <w:r w:rsidR="00E23B24" w:rsidRPr="00382425">
        <w:rPr>
          <w:lang w:val="uk-UA"/>
        </w:rPr>
        <w:t xml:space="preserve">. </w:t>
      </w:r>
      <w:r w:rsidR="00E23B24" w:rsidRPr="00382425">
        <w:rPr>
          <w:i/>
          <w:lang w:val="ro-RO"/>
        </w:rPr>
        <w:t>Історичний збірник Мелітопольського державного педагогiчного</w:t>
      </w:r>
      <w:r w:rsidR="00E23B24" w:rsidRPr="00382425">
        <w:rPr>
          <w:i/>
          <w:lang w:val="uk-UA"/>
        </w:rPr>
        <w:t xml:space="preserve"> </w:t>
      </w:r>
      <w:r w:rsidR="00E23B24" w:rsidRPr="00382425">
        <w:rPr>
          <w:i/>
          <w:lang w:val="ro-RO"/>
        </w:rPr>
        <w:t>унiверситету iменi Богдана Хмельницького</w:t>
      </w:r>
      <w:r w:rsidR="00E23B24" w:rsidRPr="00382425">
        <w:rPr>
          <w:lang w:val="ro-RO"/>
        </w:rPr>
        <w:t>. Мелітополь</w:t>
      </w:r>
      <w:r w:rsidR="00E23B24" w:rsidRPr="00382425">
        <w:rPr>
          <w:lang w:val="uk-UA"/>
        </w:rPr>
        <w:t> </w:t>
      </w:r>
      <w:r w:rsidR="00E23B24" w:rsidRPr="00382425">
        <w:rPr>
          <w:lang w:val="ro-RO"/>
        </w:rPr>
        <w:t>: ФОП</w:t>
      </w:r>
      <w:r w:rsidR="00E23B24" w:rsidRPr="00382425">
        <w:rPr>
          <w:lang w:val="uk-UA"/>
        </w:rPr>
        <w:t xml:space="preserve"> </w:t>
      </w:r>
      <w:r w:rsidR="00E23B24" w:rsidRPr="00382425">
        <w:rPr>
          <w:lang w:val="ro-RO"/>
        </w:rPr>
        <w:t>Однорог Т.В., 2019. Випуск</w:t>
      </w:r>
      <w:r w:rsidR="00E23B24" w:rsidRPr="00382425">
        <w:rPr>
          <w:lang w:val="uk-UA"/>
        </w:rPr>
        <w:t> </w:t>
      </w:r>
      <w:r w:rsidR="00E23B24" w:rsidRPr="00382425">
        <w:rPr>
          <w:lang w:val="ro-RO"/>
        </w:rPr>
        <w:t>5</w:t>
      </w:r>
      <w:r w:rsidR="00E23B24" w:rsidRPr="00382425">
        <w:rPr>
          <w:rFonts w:eastAsia="CIDFont+F4"/>
          <w:lang w:val="uk-UA"/>
        </w:rPr>
        <w:t>–</w:t>
      </w:r>
      <w:r w:rsidR="00E23B24" w:rsidRPr="00382425">
        <w:rPr>
          <w:lang w:val="ro-RO"/>
        </w:rPr>
        <w:t>6. С.</w:t>
      </w:r>
      <w:r w:rsidR="00E23B24" w:rsidRPr="00382425">
        <w:rPr>
          <w:lang w:val="uk-UA"/>
        </w:rPr>
        <w:t> </w:t>
      </w:r>
      <w:r w:rsidR="00E23B24" w:rsidRPr="00382425">
        <w:rPr>
          <w:lang w:val="ro-RO"/>
        </w:rPr>
        <w:t>16</w:t>
      </w:r>
      <w:r w:rsidR="00E23B24" w:rsidRPr="00382425">
        <w:rPr>
          <w:rFonts w:eastAsia="TimesNewRomanPS-BoldMT"/>
          <w:bCs/>
          <w:lang w:val="uk-UA"/>
        </w:rPr>
        <w:t>–</w:t>
      </w:r>
      <w:r w:rsidR="00E23B24" w:rsidRPr="00382425">
        <w:rPr>
          <w:lang w:val="ro-RO"/>
        </w:rPr>
        <w:t>23.</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Ільницька Н., Вовк Л. </w:t>
      </w:r>
      <w:r w:rsidR="00E23B24" w:rsidRPr="00382425">
        <w:rPr>
          <w:rFonts w:eastAsia="CIDFont+F1"/>
        </w:rPr>
        <w:t>Особливості облаштування побуту націоналістами Карпатського краю ОУН (1945–1954)</w:t>
      </w:r>
      <w:r w:rsidR="00E23B24" w:rsidRPr="00382425">
        <w:rPr>
          <w:rFonts w:eastAsia="CIDFont+F1"/>
          <w:lang w:val="uk-UA"/>
        </w:rPr>
        <w:t xml:space="preserve">. </w:t>
      </w:r>
      <w:r w:rsidR="00E23B24" w:rsidRPr="00382425">
        <w:rPr>
          <w:i/>
          <w:lang w:val="uk-UA"/>
        </w:rPr>
        <w:t xml:space="preserve">Повсякденне життя населення західних земель України у перші повоєнні роки (1944–1953) : </w:t>
      </w:r>
      <w:r w:rsidR="00E23B24" w:rsidRPr="00382425">
        <w:rPr>
          <w:rFonts w:eastAsia="CIDFont+F1"/>
          <w:lang w:val="uk-UA"/>
        </w:rPr>
        <w:t xml:space="preserve">колективна монографія / відп. ред. В. Ільницький. Львів – Торунь : </w:t>
      </w:r>
      <w:r w:rsidR="00E23B24" w:rsidRPr="00382425">
        <w:rPr>
          <w:rFonts w:eastAsia="CIDFont+F1"/>
        </w:rPr>
        <w:t>Liha</w:t>
      </w:r>
      <w:r w:rsidR="00E23B24" w:rsidRPr="00382425">
        <w:rPr>
          <w:rFonts w:eastAsia="CIDFont+F1"/>
          <w:lang w:val="uk-UA"/>
        </w:rPr>
        <w:t>-</w:t>
      </w:r>
      <w:r w:rsidR="00E23B24" w:rsidRPr="00382425">
        <w:rPr>
          <w:rFonts w:eastAsia="CIDFont+F1"/>
        </w:rPr>
        <w:t>Pres</w:t>
      </w:r>
      <w:r w:rsidR="00E23B24" w:rsidRPr="00382425">
        <w:rPr>
          <w:rFonts w:eastAsia="CIDFont+F1"/>
          <w:lang w:val="uk-UA"/>
        </w:rPr>
        <w:t>, 2021. С. 172</w:t>
      </w:r>
      <w:r w:rsidR="00E23B24" w:rsidRPr="00382425">
        <w:rPr>
          <w:rFonts w:eastAsia="TimesNewRomanPS-BoldMT"/>
          <w:bCs/>
          <w:lang w:val="uk-UA"/>
        </w:rPr>
        <w:t>–</w:t>
      </w:r>
      <w:r w:rsidR="00E23B24" w:rsidRPr="00382425">
        <w:rPr>
          <w:rFonts w:eastAsia="CIDFont+F1"/>
          <w:lang w:val="uk-UA"/>
        </w:rPr>
        <w:t xml:space="preserve">199.  </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Кантор Н. </w:t>
      </w:r>
      <w:r w:rsidR="00E23B24" w:rsidRPr="00382425">
        <w:rPr>
          <w:bCs/>
          <w:color w:val="000000"/>
          <w:lang w:val="en-US"/>
        </w:rPr>
        <w:t>Operative-tactical devices of the insurgents of Military district – 4 “Hoverlia” (1944–1949)</w:t>
      </w:r>
      <w:r w:rsidR="00E23B24" w:rsidRPr="00382425">
        <w:rPr>
          <w:bCs/>
          <w:color w:val="000000"/>
          <w:lang w:val="uk-UA"/>
        </w:rPr>
        <w:t xml:space="preserve">. </w:t>
      </w:r>
      <w:r w:rsidR="00E23B24" w:rsidRPr="00382425">
        <w:rPr>
          <w:bCs/>
          <w:i/>
          <w:color w:val="000000"/>
          <w:lang w:val="uk-UA"/>
        </w:rPr>
        <w:t>Східноєвропейський історичний вісник</w:t>
      </w:r>
      <w:r w:rsidR="00E23B24" w:rsidRPr="00382425">
        <w:rPr>
          <w:bCs/>
          <w:color w:val="000000"/>
          <w:lang w:val="uk-UA"/>
        </w:rPr>
        <w:t xml:space="preserve"> </w:t>
      </w:r>
      <w:r w:rsidR="00E23B24" w:rsidRPr="00382425">
        <w:rPr>
          <w:color w:val="000000"/>
          <w:lang w:val="uk-UA"/>
        </w:rPr>
        <w:t xml:space="preserve">/ головний редактор В. Ільницький. Дрогобич : Видавничий дім </w:t>
      </w:r>
      <w:r w:rsidR="00E23B24" w:rsidRPr="00382425">
        <w:rPr>
          <w:color w:val="000000"/>
        </w:rPr>
        <w:t>“</w:t>
      </w:r>
      <w:r w:rsidR="00E23B24" w:rsidRPr="00382425">
        <w:rPr>
          <w:color w:val="000000"/>
          <w:lang w:val="uk-UA"/>
        </w:rPr>
        <w:t>Гельветика</w:t>
      </w:r>
      <w:r w:rsidR="00E23B24" w:rsidRPr="00382425">
        <w:rPr>
          <w:color w:val="000000"/>
        </w:rPr>
        <w:t>”</w:t>
      </w:r>
      <w:r w:rsidR="00E23B24" w:rsidRPr="00382425">
        <w:rPr>
          <w:color w:val="000000"/>
          <w:lang w:val="uk-UA"/>
        </w:rPr>
        <w:t>, 2018. Вип. 8. С. 132</w:t>
      </w:r>
      <w:r w:rsidR="00E23B24" w:rsidRPr="00382425">
        <w:rPr>
          <w:rFonts w:eastAsia="TimesNewRomanPS-BoldMT"/>
          <w:bCs/>
          <w:lang w:val="uk-UA"/>
        </w:rPr>
        <w:t>–</w:t>
      </w:r>
      <w:r w:rsidR="00E23B24" w:rsidRPr="00382425">
        <w:rPr>
          <w:color w:val="000000"/>
          <w:lang w:val="uk-UA"/>
        </w:rPr>
        <w:t>141.</w:t>
      </w:r>
    </w:p>
    <w:p w:rsidR="00E23B24" w:rsidRPr="00382425" w:rsidRDefault="0082607C" w:rsidP="00382425">
      <w:pPr>
        <w:pStyle w:val="a7"/>
        <w:numPr>
          <w:ilvl w:val="0"/>
          <w:numId w:val="36"/>
        </w:numPr>
        <w:tabs>
          <w:tab w:val="left" w:pos="851"/>
        </w:tabs>
        <w:ind w:left="0" w:firstLine="426"/>
        <w:jc w:val="both"/>
        <w:rPr>
          <w:bCs/>
          <w:color w:val="000000"/>
          <w:lang w:val="uk-UA"/>
        </w:rPr>
      </w:pPr>
      <w:r w:rsidRPr="00382425">
        <w:rPr>
          <w:lang w:val="uk-UA"/>
        </w:rPr>
        <w:t xml:space="preserve"> </w:t>
      </w:r>
      <w:r w:rsidR="00E23B24" w:rsidRPr="00382425">
        <w:rPr>
          <w:lang w:val="uk-UA"/>
        </w:rPr>
        <w:t xml:space="preserve">Ільницький В., Кантор Н. </w:t>
      </w:r>
      <w:r w:rsidR="00E23B24" w:rsidRPr="00382425">
        <w:rPr>
          <w:bCs/>
          <w:color w:val="000000"/>
          <w:lang w:val="en-US"/>
        </w:rPr>
        <w:t>Reprisals</w:t>
      </w:r>
      <w:r w:rsidR="00E23B24" w:rsidRPr="00382425">
        <w:rPr>
          <w:bCs/>
          <w:color w:val="000000"/>
          <w:lang w:val="uk-UA"/>
        </w:rPr>
        <w:t xml:space="preserve"> </w:t>
      </w:r>
      <w:r w:rsidR="00E23B24" w:rsidRPr="00382425">
        <w:rPr>
          <w:bCs/>
          <w:color w:val="000000"/>
          <w:lang w:val="en-US"/>
        </w:rPr>
        <w:t>of</w:t>
      </w:r>
      <w:r w:rsidR="00E23B24" w:rsidRPr="00382425">
        <w:rPr>
          <w:bCs/>
          <w:color w:val="000000"/>
          <w:lang w:val="uk-UA"/>
        </w:rPr>
        <w:t xml:space="preserve"> </w:t>
      </w:r>
      <w:r w:rsidR="00E23B24" w:rsidRPr="00382425">
        <w:rPr>
          <w:bCs/>
          <w:color w:val="000000"/>
          <w:lang w:val="en-US"/>
        </w:rPr>
        <w:t>the</w:t>
      </w:r>
      <w:r w:rsidR="00E23B24" w:rsidRPr="00382425">
        <w:rPr>
          <w:bCs/>
          <w:color w:val="000000"/>
          <w:lang w:val="uk-UA"/>
        </w:rPr>
        <w:t xml:space="preserve"> </w:t>
      </w:r>
      <w:r w:rsidR="00E23B24" w:rsidRPr="00382425">
        <w:rPr>
          <w:bCs/>
          <w:color w:val="000000"/>
          <w:lang w:val="en-US"/>
        </w:rPr>
        <w:t>Soviet</w:t>
      </w:r>
      <w:r w:rsidR="00E23B24" w:rsidRPr="00382425">
        <w:rPr>
          <w:bCs/>
          <w:color w:val="000000"/>
          <w:lang w:val="uk-UA"/>
        </w:rPr>
        <w:t xml:space="preserve"> </w:t>
      </w:r>
      <w:r w:rsidR="00E23B24" w:rsidRPr="00382425">
        <w:rPr>
          <w:bCs/>
          <w:color w:val="000000"/>
          <w:lang w:val="en-US"/>
        </w:rPr>
        <w:t>administration</w:t>
      </w:r>
      <w:r w:rsidR="00E23B24" w:rsidRPr="00382425">
        <w:rPr>
          <w:bCs/>
          <w:color w:val="000000"/>
          <w:lang w:val="uk-UA"/>
        </w:rPr>
        <w:t xml:space="preserve"> </w:t>
      </w:r>
      <w:r w:rsidR="00E23B24" w:rsidRPr="00382425">
        <w:rPr>
          <w:bCs/>
          <w:color w:val="000000"/>
          <w:lang w:val="en-US"/>
        </w:rPr>
        <w:t>against</w:t>
      </w:r>
      <w:r w:rsidR="00E23B24" w:rsidRPr="00382425">
        <w:rPr>
          <w:bCs/>
          <w:color w:val="000000"/>
          <w:lang w:val="uk-UA"/>
        </w:rPr>
        <w:t xml:space="preserve"> </w:t>
      </w:r>
      <w:r w:rsidR="00E23B24" w:rsidRPr="00382425">
        <w:rPr>
          <w:bCs/>
          <w:color w:val="000000"/>
          <w:lang w:val="en-US"/>
        </w:rPr>
        <w:t>families</w:t>
      </w:r>
      <w:r w:rsidR="00E23B24" w:rsidRPr="00382425">
        <w:rPr>
          <w:bCs/>
          <w:color w:val="000000"/>
          <w:lang w:val="uk-UA"/>
        </w:rPr>
        <w:t xml:space="preserve"> </w:t>
      </w:r>
      <w:r w:rsidR="00E23B24" w:rsidRPr="00382425">
        <w:rPr>
          <w:bCs/>
          <w:color w:val="000000"/>
          <w:lang w:val="en-US"/>
        </w:rPr>
        <w:t>of</w:t>
      </w:r>
      <w:r w:rsidR="00E23B24" w:rsidRPr="00382425">
        <w:rPr>
          <w:bCs/>
          <w:color w:val="000000"/>
          <w:lang w:val="uk-UA"/>
        </w:rPr>
        <w:t xml:space="preserve"> </w:t>
      </w:r>
      <w:r w:rsidR="00E23B24" w:rsidRPr="00382425">
        <w:rPr>
          <w:bCs/>
          <w:color w:val="000000"/>
          <w:lang w:val="en-US"/>
        </w:rPr>
        <w:t>insurgents</w:t>
      </w:r>
      <w:r w:rsidR="00E23B24" w:rsidRPr="00382425">
        <w:rPr>
          <w:bCs/>
          <w:color w:val="000000"/>
          <w:lang w:val="uk-UA"/>
        </w:rPr>
        <w:t xml:space="preserve"> </w:t>
      </w:r>
      <w:r w:rsidR="00E23B24" w:rsidRPr="00382425">
        <w:rPr>
          <w:bCs/>
          <w:color w:val="000000"/>
          <w:lang w:val="en-US"/>
        </w:rPr>
        <w:t>in</w:t>
      </w:r>
      <w:r w:rsidR="00E23B24" w:rsidRPr="00382425">
        <w:rPr>
          <w:bCs/>
          <w:color w:val="000000"/>
          <w:lang w:val="uk-UA"/>
        </w:rPr>
        <w:t xml:space="preserve"> </w:t>
      </w:r>
      <w:r w:rsidR="00E23B24" w:rsidRPr="00382425">
        <w:rPr>
          <w:bCs/>
          <w:color w:val="000000"/>
          <w:lang w:val="en-US"/>
        </w:rPr>
        <w:t>Karpatskyi</w:t>
      </w:r>
      <w:r w:rsidR="00E23B24" w:rsidRPr="00382425">
        <w:rPr>
          <w:bCs/>
          <w:color w:val="000000"/>
          <w:lang w:val="uk-UA"/>
        </w:rPr>
        <w:t xml:space="preserve"> </w:t>
      </w:r>
      <w:r w:rsidR="00E23B24" w:rsidRPr="00382425">
        <w:rPr>
          <w:bCs/>
          <w:color w:val="000000"/>
          <w:lang w:val="en-US"/>
        </w:rPr>
        <w:t>krai</w:t>
      </w:r>
      <w:r w:rsidR="00E23B24" w:rsidRPr="00382425">
        <w:rPr>
          <w:bCs/>
          <w:color w:val="000000"/>
          <w:lang w:val="uk-UA"/>
        </w:rPr>
        <w:t xml:space="preserve"> </w:t>
      </w:r>
      <w:r w:rsidR="00E23B24" w:rsidRPr="00382425">
        <w:rPr>
          <w:bCs/>
          <w:color w:val="000000"/>
          <w:lang w:val="en-US"/>
        </w:rPr>
        <w:t>of</w:t>
      </w:r>
      <w:r w:rsidR="00E23B24" w:rsidRPr="00382425">
        <w:rPr>
          <w:bCs/>
          <w:color w:val="000000"/>
          <w:lang w:val="uk-UA"/>
        </w:rPr>
        <w:t xml:space="preserve"> </w:t>
      </w:r>
      <w:r w:rsidR="00E23B24" w:rsidRPr="00382425">
        <w:rPr>
          <w:bCs/>
          <w:color w:val="000000"/>
          <w:lang w:val="en-US"/>
        </w:rPr>
        <w:t>the</w:t>
      </w:r>
      <w:r w:rsidR="00E23B24" w:rsidRPr="00382425">
        <w:rPr>
          <w:bCs/>
          <w:color w:val="000000"/>
          <w:lang w:val="uk-UA"/>
        </w:rPr>
        <w:t xml:space="preserve"> </w:t>
      </w:r>
      <w:r w:rsidR="00E23B24" w:rsidRPr="00382425">
        <w:rPr>
          <w:bCs/>
          <w:color w:val="000000"/>
          <w:lang w:val="en-US"/>
        </w:rPr>
        <w:t>OUN</w:t>
      </w:r>
      <w:r w:rsidR="00E23B24" w:rsidRPr="00382425">
        <w:rPr>
          <w:bCs/>
          <w:color w:val="000000"/>
          <w:lang w:val="uk-UA"/>
        </w:rPr>
        <w:t xml:space="preserve"> (1945</w:t>
      </w:r>
      <w:r w:rsidR="00E23B24" w:rsidRPr="00382425">
        <w:rPr>
          <w:rFonts w:eastAsia="TimesNewRomanPS-BoldMT"/>
          <w:bCs/>
          <w:lang w:val="uk-UA"/>
        </w:rPr>
        <w:t>–</w:t>
      </w:r>
      <w:r w:rsidR="00E23B24" w:rsidRPr="00382425">
        <w:rPr>
          <w:bCs/>
          <w:color w:val="000000"/>
          <w:lang w:val="uk-UA"/>
        </w:rPr>
        <w:t xml:space="preserve">1954). </w:t>
      </w:r>
      <w:r w:rsidR="00E23B24" w:rsidRPr="00382425">
        <w:rPr>
          <w:bCs/>
          <w:i/>
          <w:color w:val="000000"/>
          <w:lang w:val="uk-UA"/>
        </w:rPr>
        <w:t>Східноєвропейський історичний вісник</w:t>
      </w:r>
      <w:r w:rsidR="00E23B24" w:rsidRPr="00382425">
        <w:rPr>
          <w:bCs/>
          <w:color w:val="000000"/>
          <w:lang w:val="uk-UA"/>
        </w:rPr>
        <w:t xml:space="preserve"> / головний редактор В. Ільницький. Дрогобич : Видавничий дім </w:t>
      </w:r>
      <w:r w:rsidR="00E23B24" w:rsidRPr="00382425">
        <w:rPr>
          <w:bCs/>
          <w:color w:val="000000"/>
        </w:rPr>
        <w:t>“</w:t>
      </w:r>
      <w:r w:rsidR="00E23B24" w:rsidRPr="00382425">
        <w:rPr>
          <w:bCs/>
          <w:color w:val="000000"/>
          <w:lang w:val="uk-UA"/>
        </w:rPr>
        <w:t>Гельветика</w:t>
      </w:r>
      <w:r w:rsidR="00E23B24" w:rsidRPr="00382425">
        <w:rPr>
          <w:bCs/>
          <w:color w:val="000000"/>
        </w:rPr>
        <w:t>”</w:t>
      </w:r>
      <w:r w:rsidR="00E23B24" w:rsidRPr="00382425">
        <w:rPr>
          <w:bCs/>
          <w:color w:val="000000"/>
          <w:lang w:val="uk-UA"/>
        </w:rPr>
        <w:t>, 2018. Вип. 7. С. 173</w:t>
      </w:r>
      <w:r w:rsidR="00E23B24" w:rsidRPr="00382425">
        <w:rPr>
          <w:rFonts w:eastAsia="TimesNewRomanPS-BoldMT"/>
          <w:bCs/>
          <w:lang w:val="uk-UA"/>
        </w:rPr>
        <w:t>–</w:t>
      </w:r>
      <w:r w:rsidR="00E23B24" w:rsidRPr="00382425">
        <w:rPr>
          <w:bCs/>
          <w:color w:val="000000"/>
          <w:lang w:val="uk-UA"/>
        </w:rPr>
        <w:t>180.</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Кантор Н. </w:t>
      </w:r>
      <w:r w:rsidR="00E23B24" w:rsidRPr="00382425">
        <w:t>Боротьба радянських репресивно-каральних органів проти польського підпілля у Карпатському краї (1944–</w:t>
      </w:r>
      <w:r w:rsidR="00E23B24" w:rsidRPr="00382425">
        <w:rPr>
          <w:lang w:val="uk-UA"/>
        </w:rPr>
        <w:t>1</w:t>
      </w:r>
      <w:r w:rsidR="00E23B24" w:rsidRPr="00382425">
        <w:t>946)</w:t>
      </w:r>
      <w:r w:rsidR="00E23B24" w:rsidRPr="00382425">
        <w:rPr>
          <w:lang w:val="uk-UA"/>
        </w:rPr>
        <w:t xml:space="preserve">. </w:t>
      </w:r>
      <w:r w:rsidR="00E23B24" w:rsidRPr="00382425">
        <w:rPr>
          <w:bCs/>
          <w:i/>
          <w:lang w:val="uk-UA"/>
        </w:rPr>
        <w:t>Актуальні питання гуманітарних наук</w:t>
      </w:r>
      <w:r w:rsidRPr="00382425">
        <w:rPr>
          <w:bCs/>
          <w:i/>
          <w:lang w:val="uk-UA"/>
        </w:rPr>
        <w:t xml:space="preserve"> </w:t>
      </w:r>
      <w:r w:rsidR="00E23B24" w:rsidRPr="00382425">
        <w:rPr>
          <w:bCs/>
          <w:i/>
          <w:lang w:val="uk-UA"/>
        </w:rPr>
        <w:t>: міжвузівський збірник наукових праць молодих вчених Дрого</w:t>
      </w:r>
      <w:r w:rsidRPr="00382425">
        <w:rPr>
          <w:bCs/>
          <w:i/>
          <w:lang w:val="uk-UA"/>
        </w:rPr>
        <w:t>бицького державного педагогічно</w:t>
      </w:r>
      <w:r w:rsidR="00E23B24" w:rsidRPr="00382425">
        <w:rPr>
          <w:bCs/>
          <w:i/>
          <w:lang w:val="uk-UA"/>
        </w:rPr>
        <w:t>го університету імені Івана Франка</w:t>
      </w:r>
      <w:r w:rsidR="00E23B24" w:rsidRPr="00382425">
        <w:rPr>
          <w:bCs/>
          <w:lang w:val="uk-UA"/>
        </w:rPr>
        <w:t xml:space="preserve"> </w:t>
      </w:r>
      <w:r w:rsidR="00E23B24" w:rsidRPr="00382425">
        <w:rPr>
          <w:lang w:val="uk-UA"/>
        </w:rPr>
        <w:t>/ редактори-упорядники В.</w:t>
      </w:r>
      <w:r w:rsidR="00E23B24" w:rsidRPr="00382425">
        <w:t> </w:t>
      </w:r>
      <w:r w:rsidR="00E23B24" w:rsidRPr="00382425">
        <w:rPr>
          <w:lang w:val="uk-UA"/>
        </w:rPr>
        <w:t>Ільницький, А.</w:t>
      </w:r>
      <w:r w:rsidR="00E23B24" w:rsidRPr="00382425">
        <w:t> </w:t>
      </w:r>
      <w:r w:rsidR="00E23B24" w:rsidRPr="00382425">
        <w:rPr>
          <w:lang w:val="uk-UA"/>
        </w:rPr>
        <w:t>Душний, І. Зимомря. Дрогобич :</w:t>
      </w:r>
      <w:r w:rsidR="00E23B24" w:rsidRPr="00382425">
        <w:rPr>
          <w:bCs/>
          <w:lang w:val="uk-UA"/>
        </w:rPr>
        <w:t xml:space="preserve"> </w:t>
      </w:r>
      <w:r w:rsidR="00E23B24" w:rsidRPr="00382425">
        <w:rPr>
          <w:lang w:val="uk-UA"/>
        </w:rPr>
        <w:t>Посвіт, 2018. Вип. 18. С. 151</w:t>
      </w:r>
      <w:r w:rsidR="00E23B24" w:rsidRPr="00382425">
        <w:rPr>
          <w:rFonts w:eastAsia="TimesNewRomanPS-BoldMT"/>
          <w:bCs/>
          <w:lang w:val="uk-UA"/>
        </w:rPr>
        <w:t>–</w:t>
      </w:r>
      <w:r w:rsidR="00E23B24" w:rsidRPr="00382425">
        <w:rPr>
          <w:lang w:val="uk-UA"/>
        </w:rPr>
        <w:t xml:space="preserve">158. </w:t>
      </w:r>
    </w:p>
    <w:p w:rsidR="00E23B24" w:rsidRPr="00382425" w:rsidRDefault="0082607C" w:rsidP="00382425">
      <w:pPr>
        <w:pStyle w:val="a7"/>
        <w:numPr>
          <w:ilvl w:val="0"/>
          <w:numId w:val="36"/>
        </w:numPr>
        <w:tabs>
          <w:tab w:val="left" w:pos="851"/>
        </w:tabs>
        <w:ind w:left="0" w:firstLine="426"/>
        <w:jc w:val="both"/>
        <w:rPr>
          <w:spacing w:val="-4"/>
          <w:lang w:val="uk-UA"/>
        </w:rPr>
      </w:pPr>
      <w:r w:rsidRPr="00382425">
        <w:rPr>
          <w:spacing w:val="-4"/>
          <w:lang w:val="uk-UA"/>
        </w:rPr>
        <w:t xml:space="preserve"> </w:t>
      </w:r>
      <w:r w:rsidR="00E23B24" w:rsidRPr="00382425">
        <w:rPr>
          <w:spacing w:val="-4"/>
          <w:lang w:val="uk-UA"/>
        </w:rPr>
        <w:t>Ільницький В., Кантор Н. Застосування компрометаційних методів боротьби радянської адміністрації проти учасників ОУН та УПА: невідоме архівне свідчення</w:t>
      </w:r>
      <w:r w:rsidR="00E23B24" w:rsidRPr="00382425">
        <w:rPr>
          <w:i/>
          <w:spacing w:val="-4"/>
          <w:lang w:val="uk-UA"/>
        </w:rPr>
        <w:t>. Розвиток сучасної освіти і науки: результати, проблеми, перспективи</w:t>
      </w:r>
      <w:r w:rsidR="00E23B24" w:rsidRPr="00382425">
        <w:rPr>
          <w:spacing w:val="-4"/>
          <w:lang w:val="uk-UA"/>
        </w:rPr>
        <w:t xml:space="preserve"> </w:t>
      </w:r>
      <w:r w:rsidRPr="00382425">
        <w:rPr>
          <w:spacing w:val="-4"/>
          <w:lang w:val="uk-UA"/>
        </w:rPr>
        <w:t xml:space="preserve"> </w:t>
      </w:r>
      <w:r w:rsidR="00E23B24" w:rsidRPr="00382425">
        <w:rPr>
          <w:spacing w:val="-4"/>
          <w:lang w:val="uk-UA"/>
        </w:rPr>
        <w:t>/ ред.: Я. Ґжесяк, І. Зимомря, В. Ільницький. Конін – Ужгород – Київ – Херсон : Посвіт, 2020. Том VIIІ: діалог у розвитку науки та освіти С. 28–32.</w:t>
      </w:r>
    </w:p>
    <w:p w:rsidR="00E23B24" w:rsidRPr="006D3112" w:rsidRDefault="0082607C" w:rsidP="006D3112">
      <w:pPr>
        <w:pStyle w:val="a7"/>
        <w:numPr>
          <w:ilvl w:val="0"/>
          <w:numId w:val="36"/>
        </w:numPr>
        <w:tabs>
          <w:tab w:val="left" w:pos="993"/>
          <w:tab w:val="left" w:pos="1134"/>
        </w:tabs>
        <w:ind w:left="0" w:firstLine="426"/>
        <w:jc w:val="both"/>
        <w:rPr>
          <w:spacing w:val="2"/>
          <w:lang w:val="uk-UA"/>
        </w:rPr>
      </w:pPr>
      <w:r w:rsidRPr="006D3112">
        <w:rPr>
          <w:spacing w:val="2"/>
          <w:lang w:val="uk-UA"/>
        </w:rPr>
        <w:lastRenderedPageBreak/>
        <w:t xml:space="preserve"> </w:t>
      </w:r>
      <w:r w:rsidR="00E23B24" w:rsidRPr="006D3112">
        <w:rPr>
          <w:spacing w:val="2"/>
          <w:lang w:val="uk-UA"/>
        </w:rPr>
        <w:t>Ільницький В</w:t>
      </w:r>
      <w:r w:rsidR="00E23B24" w:rsidRPr="006D3112">
        <w:rPr>
          <w:i/>
          <w:spacing w:val="2"/>
          <w:lang w:val="uk-UA"/>
        </w:rPr>
        <w:t xml:space="preserve">., </w:t>
      </w:r>
      <w:r w:rsidR="00E23B24" w:rsidRPr="006D3112">
        <w:rPr>
          <w:spacing w:val="2"/>
          <w:lang w:val="uk-UA"/>
        </w:rPr>
        <w:t xml:space="preserve">Кантор Н. </w:t>
      </w:r>
      <w:r w:rsidR="00E23B24" w:rsidRPr="006D3112">
        <w:rPr>
          <w:spacing w:val="2"/>
        </w:rPr>
        <w:t>Нове документальне свідчення про повсякденне життя депортованих західноукраїнців (1946–1948)</w:t>
      </w:r>
      <w:r w:rsidR="00E23B24" w:rsidRPr="006D3112">
        <w:rPr>
          <w:spacing w:val="2"/>
          <w:lang w:val="uk-UA"/>
        </w:rPr>
        <w:t xml:space="preserve">. </w:t>
      </w:r>
      <w:r w:rsidR="00E23B24" w:rsidRPr="006D3112">
        <w:rPr>
          <w:i/>
          <w:spacing w:val="2"/>
          <w:lang w:val="uk-UA"/>
        </w:rPr>
        <w:t>Розвиток сучасної осві</w:t>
      </w:r>
      <w:r w:rsidR="00E23B24" w:rsidRPr="006D3112">
        <w:rPr>
          <w:i/>
          <w:spacing w:val="2"/>
        </w:rPr>
        <w:t>ти і науки: результати, проблеми, перспективи</w:t>
      </w:r>
      <w:r w:rsidR="00E23B24" w:rsidRPr="006D3112">
        <w:rPr>
          <w:spacing w:val="2"/>
          <w:lang w:val="uk-UA"/>
        </w:rPr>
        <w:t xml:space="preserve"> / р</w:t>
      </w:r>
      <w:r w:rsidR="00E23B24" w:rsidRPr="006D3112">
        <w:rPr>
          <w:spacing w:val="2"/>
        </w:rPr>
        <w:t>ед.: Я.</w:t>
      </w:r>
      <w:r w:rsidR="00E23B24" w:rsidRPr="006D3112">
        <w:rPr>
          <w:spacing w:val="2"/>
          <w:lang w:val="uk-UA"/>
        </w:rPr>
        <w:t> </w:t>
      </w:r>
      <w:r w:rsidR="00E23B24" w:rsidRPr="006D3112">
        <w:rPr>
          <w:spacing w:val="2"/>
        </w:rPr>
        <w:t>Ґжесяк, І.</w:t>
      </w:r>
      <w:r w:rsidR="00E23B24" w:rsidRPr="006D3112">
        <w:rPr>
          <w:spacing w:val="2"/>
          <w:lang w:val="uk-UA"/>
        </w:rPr>
        <w:t> </w:t>
      </w:r>
      <w:r w:rsidR="00E23B24" w:rsidRPr="006D3112">
        <w:rPr>
          <w:spacing w:val="2"/>
        </w:rPr>
        <w:t>Зимомря, В.</w:t>
      </w:r>
      <w:r w:rsidR="00E23B24" w:rsidRPr="006D3112">
        <w:rPr>
          <w:spacing w:val="2"/>
          <w:lang w:val="uk-UA"/>
        </w:rPr>
        <w:t> </w:t>
      </w:r>
      <w:r w:rsidR="00E23B24" w:rsidRPr="006D3112">
        <w:rPr>
          <w:spacing w:val="2"/>
        </w:rPr>
        <w:t>Ільницький. Конін</w:t>
      </w:r>
      <w:r w:rsidR="0028370C" w:rsidRPr="006D3112">
        <w:rPr>
          <w:spacing w:val="2"/>
        </w:rPr>
        <w:t xml:space="preserve"> </w:t>
      </w:r>
      <w:r w:rsidR="00E23B24" w:rsidRPr="006D3112">
        <w:rPr>
          <w:spacing w:val="2"/>
        </w:rPr>
        <w:t>–</w:t>
      </w:r>
      <w:r w:rsidR="0028370C" w:rsidRPr="006D3112">
        <w:rPr>
          <w:spacing w:val="2"/>
        </w:rPr>
        <w:t xml:space="preserve"> </w:t>
      </w:r>
      <w:r w:rsidR="00E23B24" w:rsidRPr="006D3112">
        <w:rPr>
          <w:spacing w:val="2"/>
        </w:rPr>
        <w:t>Ужгород</w:t>
      </w:r>
      <w:r w:rsidR="0028370C" w:rsidRPr="006D3112">
        <w:rPr>
          <w:spacing w:val="2"/>
        </w:rPr>
        <w:t xml:space="preserve"> </w:t>
      </w:r>
      <w:r w:rsidR="00E23B24" w:rsidRPr="006D3112">
        <w:rPr>
          <w:spacing w:val="2"/>
        </w:rPr>
        <w:t>–Херсон</w:t>
      </w:r>
      <w:r w:rsidR="00E23B24" w:rsidRPr="006D3112">
        <w:rPr>
          <w:spacing w:val="2"/>
          <w:lang w:val="uk-UA"/>
        </w:rPr>
        <w:t> </w:t>
      </w:r>
      <w:r w:rsidR="00E23B24" w:rsidRPr="006D3112">
        <w:rPr>
          <w:spacing w:val="2"/>
        </w:rPr>
        <w:t>: Посвіт, 2021. Том Х:</w:t>
      </w:r>
      <w:r w:rsidR="00E23B24" w:rsidRPr="006D3112">
        <w:rPr>
          <w:spacing w:val="2"/>
          <w:lang w:val="uk-UA"/>
        </w:rPr>
        <w:t xml:space="preserve"> </w:t>
      </w:r>
      <w:r w:rsidR="00E23B24" w:rsidRPr="006D3112">
        <w:rPr>
          <w:spacing w:val="2"/>
        </w:rPr>
        <w:t>Ефекти участі в розвитку науки та освіти на відстані</w:t>
      </w:r>
      <w:r w:rsidR="00E23B24" w:rsidRPr="006D3112">
        <w:rPr>
          <w:spacing w:val="2"/>
          <w:lang w:val="uk-UA"/>
        </w:rPr>
        <w:t>. С. 39–42.</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rPr>
          <w:lang w:val="uk-UA"/>
        </w:rPr>
        <w:t xml:space="preserve">Кантор Н. </w:t>
      </w:r>
      <w:r w:rsidR="00E23B24" w:rsidRPr="00382425">
        <w:t>Повсякденне життя на Дрогобиччині (1946 р.): нове документальне свідчення</w:t>
      </w:r>
      <w:r w:rsidR="00E23B24" w:rsidRPr="00382425">
        <w:rPr>
          <w:lang w:val="uk-UA"/>
        </w:rPr>
        <w:t xml:space="preserve">. </w:t>
      </w:r>
      <w:r w:rsidR="00E23B24" w:rsidRPr="00382425">
        <w:rPr>
          <w:i/>
          <w:lang w:val="uk-UA"/>
        </w:rPr>
        <w:t>Проблеми гуманітарних наук : збірник наукових праць Дрогобицького державного педагогічного університету імені Івана Франка. Серія Історія</w:t>
      </w:r>
      <w:r w:rsidR="00E23B24" w:rsidRPr="00382425">
        <w:rPr>
          <w:lang w:val="uk-UA"/>
        </w:rPr>
        <w:t xml:space="preserve"> / ред. кол. Юрій Стецик (головний редактор) та ін. Дрогобич : Редакційно-видавничий відділ ДДПУ імені Івана Франка. Випуск 7/49 (2021). С. 120–155.</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rPr>
          <w:lang w:val="uk-UA"/>
        </w:rPr>
        <w:t>Кантор Н., Батюк</w:t>
      </w:r>
      <w:r w:rsidR="00E23B24" w:rsidRPr="00382425">
        <w:rPr>
          <w:i/>
          <w:lang w:val="uk-UA"/>
        </w:rPr>
        <w:t> </w:t>
      </w:r>
      <w:r w:rsidR="00E23B24" w:rsidRPr="00382425">
        <w:rPr>
          <w:lang w:val="uk-UA"/>
        </w:rPr>
        <w:t xml:space="preserve">Т. </w:t>
      </w:r>
      <w:r w:rsidR="00E23B24" w:rsidRPr="00382425">
        <w:t>Повсякденне життя у Дрогобицькому учительському інституті: новий документ до історії (1946–1949).</w:t>
      </w:r>
      <w:r w:rsidR="00E23B24" w:rsidRPr="00382425">
        <w:rPr>
          <w:lang w:val="uk-UA"/>
        </w:rPr>
        <w:t xml:space="preserve"> </w:t>
      </w:r>
      <w:r w:rsidR="00E23B24" w:rsidRPr="00382425">
        <w:rPr>
          <w:bCs/>
          <w:i/>
          <w:lang w:val="uk-UA"/>
        </w:rPr>
        <w:t>Проблеми гуманітарних наук: збірник наукових праць Дрогобицького державного педагогічного університету імені Івана Франка. Серія Історія</w:t>
      </w:r>
      <w:r w:rsidR="00E23B24" w:rsidRPr="00382425">
        <w:rPr>
          <w:bCs/>
          <w:lang w:val="uk-UA"/>
        </w:rPr>
        <w:t xml:space="preserve"> / ред. кол. Юрій Стецик (головний редактор) та ін. Дрогобич : Редакційно-видавничий відділ ДДПУ імені Івана Франка. Випуск  6/48 (2021). С. </w:t>
      </w:r>
      <w:r w:rsidR="00E23B24" w:rsidRPr="00382425">
        <w:t>342–364</w:t>
      </w:r>
      <w:r w:rsidR="00E23B24" w:rsidRPr="00382425">
        <w:rPr>
          <w:bCs/>
          <w:lang w:val="uk-UA"/>
        </w:rPr>
        <w:t xml:space="preserve">. </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Кантор Н., Батюк Т. Повсякденне життя Миколаївщини (1946–1947): у матеріалах звітної документації українських націоналістів. </w:t>
      </w:r>
      <w:r w:rsidR="00E23B24" w:rsidRPr="00382425">
        <w:rPr>
          <w:i/>
          <w:iCs/>
        </w:rPr>
        <w:t>Проблеми гуманітарних наук</w:t>
      </w:r>
      <w:r w:rsidR="0028370C" w:rsidRPr="00382425">
        <w:rPr>
          <w:i/>
          <w:iCs/>
        </w:rPr>
        <w:t xml:space="preserve"> </w:t>
      </w:r>
      <w:r w:rsidR="00E23B24" w:rsidRPr="00382425">
        <w:rPr>
          <w:i/>
          <w:iCs/>
        </w:rPr>
        <w:t>: збірник наукових праць Дрогобицького державного педагогічного університету імені Івана Франка. Серія Історія</w:t>
      </w:r>
      <w:r w:rsidR="00E23B24" w:rsidRPr="00382425">
        <w:t>. Дрогобич</w:t>
      </w:r>
      <w:r w:rsidR="00E23B24" w:rsidRPr="00382425">
        <w:rPr>
          <w:lang w:val="uk-UA"/>
        </w:rPr>
        <w:t> </w:t>
      </w:r>
      <w:r w:rsidR="00E23B24" w:rsidRPr="00382425">
        <w:t xml:space="preserve">: Видавничий дім «Гельветика», 2023.  </w:t>
      </w:r>
      <w:r w:rsidR="00E23B24" w:rsidRPr="00382425">
        <w:rPr>
          <w:lang w:val="uk-UA"/>
        </w:rPr>
        <w:t xml:space="preserve">Випуск </w:t>
      </w:r>
      <w:r w:rsidR="00E23B24" w:rsidRPr="00382425">
        <w:rPr>
          <w:iCs/>
        </w:rPr>
        <w:t>1</w:t>
      </w:r>
      <w:r w:rsidR="00E23B24" w:rsidRPr="00382425">
        <w:rPr>
          <w:iCs/>
          <w:lang w:val="uk-UA"/>
        </w:rPr>
        <w:t>2</w:t>
      </w:r>
      <w:r w:rsidR="00E23B24" w:rsidRPr="00382425">
        <w:rPr>
          <w:iCs/>
        </w:rPr>
        <w:t>/5</w:t>
      </w:r>
      <w:r w:rsidR="00E23B24" w:rsidRPr="00382425">
        <w:rPr>
          <w:iCs/>
          <w:lang w:val="uk-UA"/>
        </w:rPr>
        <w:t>4</w:t>
      </w:r>
      <w:r w:rsidR="00E23B24" w:rsidRPr="00382425">
        <w:t xml:space="preserve">, </w:t>
      </w:r>
      <w:r w:rsidR="00E23B24" w:rsidRPr="00382425">
        <w:rPr>
          <w:lang w:val="uk-UA"/>
        </w:rPr>
        <w:t>С. </w:t>
      </w:r>
      <w:r w:rsidR="00E23B24" w:rsidRPr="00382425">
        <w:t>371–440.</w:t>
      </w:r>
    </w:p>
    <w:p w:rsidR="00E23B24" w:rsidRPr="00382425" w:rsidRDefault="0082607C" w:rsidP="00382425">
      <w:pPr>
        <w:pStyle w:val="a7"/>
        <w:numPr>
          <w:ilvl w:val="0"/>
          <w:numId w:val="36"/>
        </w:numPr>
        <w:tabs>
          <w:tab w:val="left" w:pos="851"/>
        </w:tabs>
        <w:ind w:left="0" w:firstLine="426"/>
        <w:jc w:val="both"/>
        <w:rPr>
          <w:spacing w:val="-2"/>
          <w:lang w:val="uk-UA"/>
        </w:rPr>
      </w:pPr>
      <w:r w:rsidRPr="00382425">
        <w:rPr>
          <w:spacing w:val="-2"/>
          <w:lang w:val="uk-UA"/>
        </w:rPr>
        <w:t xml:space="preserve"> </w:t>
      </w:r>
      <w:r w:rsidR="00E23B24" w:rsidRPr="00382425">
        <w:rPr>
          <w:spacing w:val="-2"/>
          <w:lang w:val="uk-UA"/>
        </w:rPr>
        <w:t xml:space="preserve">Ільницький В., Литвин М. </w:t>
      </w:r>
      <w:r w:rsidR="00E23B24" w:rsidRPr="00382425">
        <w:rPr>
          <w:rFonts w:eastAsia="CIDFont+F4"/>
          <w:spacing w:val="-2"/>
        </w:rPr>
        <w:t>Соціогуманітаристика західного регіону України в умовах сталінського тоталітаризму: просопографічний та комеморативний аспекти</w:t>
      </w:r>
      <w:r w:rsidR="00E23B24" w:rsidRPr="00382425">
        <w:rPr>
          <w:rFonts w:eastAsia="CIDFont+F4"/>
          <w:i/>
          <w:spacing w:val="-2"/>
          <w:lang w:val="uk-UA"/>
        </w:rPr>
        <w:t>.</w:t>
      </w:r>
      <w:r w:rsidR="00E23B24" w:rsidRPr="00382425">
        <w:rPr>
          <w:rFonts w:eastAsia="CIDFont+F4"/>
          <w:spacing w:val="-2"/>
          <w:lang w:val="uk-UA"/>
        </w:rPr>
        <w:t xml:space="preserve"> </w:t>
      </w:r>
      <w:r w:rsidR="00E23B24" w:rsidRPr="00382425">
        <w:rPr>
          <w:i/>
          <w:spacing w:val="-2"/>
          <w:lang w:val="uk-UA"/>
        </w:rPr>
        <w:t>Політика памʼяті в Україні щодо радянських репресій у західних областях (1939–1953)</w:t>
      </w:r>
      <w:r w:rsidR="00E23B24" w:rsidRPr="00382425">
        <w:rPr>
          <w:spacing w:val="-2"/>
          <w:lang w:val="uk-UA"/>
        </w:rPr>
        <w:t xml:space="preserve"> : </w:t>
      </w:r>
      <w:r w:rsidR="00E23B24" w:rsidRPr="00382425">
        <w:rPr>
          <w:rFonts w:eastAsia="CIDFont+F4"/>
          <w:spacing w:val="-2"/>
          <w:lang w:val="uk-UA"/>
        </w:rPr>
        <w:t xml:space="preserve">колективна монографія / відп. ред. В. Ільницький. Львів – Торунь : </w:t>
      </w:r>
      <w:r w:rsidR="00E23B24" w:rsidRPr="00382425">
        <w:rPr>
          <w:rFonts w:eastAsia="CIDFont+F4"/>
          <w:spacing w:val="-2"/>
        </w:rPr>
        <w:t>Liha</w:t>
      </w:r>
      <w:r w:rsidR="00E23B24" w:rsidRPr="00382425">
        <w:rPr>
          <w:rFonts w:eastAsia="CIDFont+F4"/>
          <w:spacing w:val="-2"/>
          <w:lang w:val="uk-UA"/>
        </w:rPr>
        <w:t>-</w:t>
      </w:r>
      <w:r w:rsidR="00E23B24" w:rsidRPr="00382425">
        <w:rPr>
          <w:rFonts w:eastAsia="CIDFont+F4"/>
          <w:spacing w:val="-2"/>
        </w:rPr>
        <w:t>Pres</w:t>
      </w:r>
      <w:r w:rsidR="00E23B24" w:rsidRPr="00382425">
        <w:rPr>
          <w:rFonts w:eastAsia="CIDFont+F4"/>
          <w:spacing w:val="-2"/>
          <w:lang w:val="uk-UA"/>
        </w:rPr>
        <w:t xml:space="preserve">, </w:t>
      </w:r>
      <w:smartTag w:uri="urn:schemas-microsoft-com:office:smarttags" w:element="metricconverter">
        <w:smartTagPr>
          <w:attr w:name="ProductID" w:val="2021. C"/>
        </w:smartTagPr>
        <w:r w:rsidR="00E23B24" w:rsidRPr="00382425">
          <w:rPr>
            <w:rFonts w:eastAsia="CIDFont+F4"/>
            <w:spacing w:val="-2"/>
            <w:lang w:val="uk-UA"/>
          </w:rPr>
          <w:t xml:space="preserve">2021. </w:t>
        </w:r>
        <w:r w:rsidR="00E23B24" w:rsidRPr="00382425">
          <w:rPr>
            <w:rFonts w:eastAsia="CIDFont+F4"/>
            <w:spacing w:val="-2"/>
            <w:lang w:val="en-US"/>
          </w:rPr>
          <w:t>C</w:t>
        </w:r>
      </w:smartTag>
      <w:r w:rsidR="00E23B24" w:rsidRPr="00382425">
        <w:rPr>
          <w:rFonts w:eastAsia="CIDFont+F4"/>
          <w:spacing w:val="-2"/>
          <w:lang w:val="uk-UA"/>
        </w:rPr>
        <w:t xml:space="preserve">. 139–153. </w:t>
      </w:r>
      <w:r w:rsidR="00E23B24" w:rsidRPr="00382425">
        <w:rPr>
          <w:spacing w:val="-2"/>
          <w:lang w:val="uk-UA"/>
        </w:rPr>
        <w:t xml:space="preserve"> </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Литвин М. </w:t>
      </w:r>
      <w:r w:rsidR="00E23B24" w:rsidRPr="00382425">
        <w:t>Західноукраїнська соціогуманітаристика в умовах сталінського тоталітаризму: просопографічний та комеморативний аспекти</w:t>
      </w:r>
      <w:r w:rsidR="00E23B24" w:rsidRPr="00382425">
        <w:rPr>
          <w:lang w:val="uk-UA"/>
        </w:rPr>
        <w:t xml:space="preserve">. </w:t>
      </w:r>
      <w:r w:rsidR="00E23B24" w:rsidRPr="00382425">
        <w:rPr>
          <w:i/>
          <w:lang w:val="uk-UA"/>
        </w:rPr>
        <w:t>Проблеми гуманітарних наук</w:t>
      </w:r>
      <w:r w:rsidR="0028370C" w:rsidRPr="00382425">
        <w:rPr>
          <w:i/>
          <w:lang w:val="uk-UA"/>
        </w:rPr>
        <w:t xml:space="preserve"> </w:t>
      </w:r>
      <w:r w:rsidR="00E23B24" w:rsidRPr="00382425">
        <w:rPr>
          <w:i/>
          <w:lang w:val="uk-UA"/>
        </w:rPr>
        <w:t>: збірник наукових праць Дрогобицького державного педагогічного університету імені Івана Франка. Серія Історія</w:t>
      </w:r>
      <w:r w:rsidR="00E23B24" w:rsidRPr="00382425">
        <w:rPr>
          <w:lang w:val="uk-UA"/>
        </w:rPr>
        <w:t xml:space="preserve"> / ред. кол. Василь Ільницький (головний редактор) та ін. Дрогобич : Редакційно-видавничий відділ </w:t>
      </w:r>
      <w:r w:rsidR="0028370C" w:rsidRPr="00382425">
        <w:rPr>
          <w:lang w:val="uk-UA"/>
        </w:rPr>
        <w:t>ДДПУ імені Івана Франка. Випуск </w:t>
      </w:r>
      <w:r w:rsidR="00E23B24" w:rsidRPr="00382425">
        <w:rPr>
          <w:lang w:val="uk-UA"/>
        </w:rPr>
        <w:t>4/46 (2020). С. 208</w:t>
      </w:r>
      <w:r w:rsidR="00E23B24" w:rsidRPr="00382425">
        <w:rPr>
          <w:rFonts w:eastAsia="CIDFont+F4"/>
          <w:lang w:val="uk-UA"/>
        </w:rPr>
        <w:t>–</w:t>
      </w:r>
      <w:r w:rsidR="00E23B24" w:rsidRPr="00382425">
        <w:rPr>
          <w:lang w:val="uk-UA"/>
        </w:rPr>
        <w:t>228.</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Мельничок Ю. Вектори збройної боротьби ВО-4 “Говерля” (1944–1949). </w:t>
      </w:r>
      <w:r w:rsidR="00E23B24" w:rsidRPr="00382425">
        <w:rPr>
          <w:bCs/>
          <w:i/>
        </w:rPr>
        <w:t>Дрогобицький краєзнавчий збірник</w:t>
      </w:r>
      <w:r w:rsidR="00E23B24" w:rsidRPr="00382425">
        <w:rPr>
          <w:bCs/>
        </w:rPr>
        <w:t xml:space="preserve"> </w:t>
      </w:r>
      <w:r w:rsidR="00E23B24" w:rsidRPr="00382425">
        <w:t>/ головний редактор Л. Тимошенко</w:t>
      </w:r>
      <w:r w:rsidR="00E23B24" w:rsidRPr="00382425">
        <w:rPr>
          <w:lang w:val="uk-UA"/>
        </w:rPr>
        <w:t xml:space="preserve">, упоряд. і наук. ред. М. Галів, В. Ільницький, В. Футала. Дрогобич : Посвіт, 2017. Спецвипуск </w:t>
      </w:r>
      <w:r w:rsidR="00E23B24" w:rsidRPr="00382425">
        <w:t>I</w:t>
      </w:r>
      <w:r w:rsidR="00E23B24" w:rsidRPr="00382425">
        <w:rPr>
          <w:lang w:val="uk-UA"/>
        </w:rPr>
        <w:t>І</w:t>
      </w:r>
      <w:r w:rsidR="00E23B24" w:rsidRPr="00382425">
        <w:t>I</w:t>
      </w:r>
      <w:r w:rsidR="00E23B24" w:rsidRPr="00382425">
        <w:rPr>
          <w:lang w:val="uk-UA"/>
        </w:rPr>
        <w:t>. С. 312</w:t>
      </w:r>
      <w:r w:rsidR="00E23B24" w:rsidRPr="00382425">
        <w:rPr>
          <w:rFonts w:eastAsia="CIDFont+F4"/>
          <w:lang w:val="uk-UA"/>
        </w:rPr>
        <w:t>–</w:t>
      </w:r>
      <w:r w:rsidR="00E23B24" w:rsidRPr="00382425">
        <w:rPr>
          <w:lang w:val="uk-UA"/>
        </w:rPr>
        <w:t>327.</w:t>
      </w:r>
    </w:p>
    <w:p w:rsidR="00E23B24" w:rsidRPr="00382425" w:rsidRDefault="0082607C" w:rsidP="00382425">
      <w:pPr>
        <w:pStyle w:val="a7"/>
        <w:numPr>
          <w:ilvl w:val="0"/>
          <w:numId w:val="36"/>
        </w:numPr>
        <w:tabs>
          <w:tab w:val="left" w:pos="851"/>
        </w:tabs>
        <w:ind w:left="0" w:firstLine="426"/>
        <w:jc w:val="both"/>
        <w:rPr>
          <w:rStyle w:val="A40"/>
          <w:sz w:val="24"/>
          <w:lang w:val="uk-UA"/>
        </w:rPr>
      </w:pPr>
      <w:r w:rsidRPr="00382425">
        <w:rPr>
          <w:lang w:val="uk-UA"/>
        </w:rPr>
        <w:t xml:space="preserve"> </w:t>
      </w:r>
      <w:r w:rsidR="00E23B24" w:rsidRPr="00382425">
        <w:rPr>
          <w:lang w:val="uk-UA"/>
        </w:rPr>
        <w:t xml:space="preserve">Ільницький В., Михаць Р. Боротьба радянської репресивно-каральної системи проти українського визвольного руху: нове документальне свідчення. </w:t>
      </w:r>
      <w:r w:rsidR="00E23B24" w:rsidRPr="00382425">
        <w:rPr>
          <w:rStyle w:val="A40"/>
          <w:i/>
          <w:sz w:val="24"/>
          <w:lang w:val="uk-UA"/>
        </w:rPr>
        <w:t>Розвиток сучасної освіти і науки: результати, проблеми, перспективи.</w:t>
      </w:r>
      <w:r w:rsidR="00E23B24" w:rsidRPr="00382425">
        <w:rPr>
          <w:rStyle w:val="A40"/>
          <w:sz w:val="24"/>
          <w:lang w:val="uk-UA"/>
        </w:rPr>
        <w:t xml:space="preserve"> / ред.: Я. Ґжесяк, І. Зимом</w:t>
      </w:r>
      <w:r w:rsidR="006872D0" w:rsidRPr="00382425">
        <w:rPr>
          <w:rStyle w:val="A40"/>
          <w:sz w:val="24"/>
          <w:lang w:val="uk-UA"/>
        </w:rPr>
        <w:t>ря, В. Ільницький</w:t>
      </w:r>
      <w:r w:rsidR="00E23B24" w:rsidRPr="00382425">
        <w:rPr>
          <w:rStyle w:val="A40"/>
          <w:sz w:val="24"/>
          <w:lang w:val="uk-UA"/>
        </w:rPr>
        <w:t xml:space="preserve">. Конін – Ужгород – Київ – Херсон : Посвіт, 2020. </w:t>
      </w:r>
      <w:r w:rsidR="0028370C" w:rsidRPr="00382425">
        <w:rPr>
          <w:rStyle w:val="A40"/>
          <w:sz w:val="24"/>
          <w:lang w:val="uk-UA"/>
        </w:rPr>
        <w:t xml:space="preserve">Том VIIІ: діалог у розвитку науки та освіти </w:t>
      </w:r>
      <w:r w:rsidR="00E23B24" w:rsidRPr="00382425">
        <w:rPr>
          <w:rStyle w:val="A40"/>
          <w:sz w:val="24"/>
          <w:lang w:val="uk-UA"/>
        </w:rPr>
        <w:t>С. 32 –40.</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Михаць Р. </w:t>
      </w:r>
      <w:r w:rsidR="00E23B24" w:rsidRPr="00382425">
        <w:rPr>
          <w:i/>
          <w:lang w:val="uk-UA"/>
        </w:rPr>
        <w:t>Заходи радянської репресивно-каральної системи  щодо боротьби проти польського підпілля (1944–1946).</w:t>
      </w:r>
      <w:r w:rsidR="00E23B24" w:rsidRPr="00382425">
        <w:rPr>
          <w:lang w:val="uk-UA"/>
        </w:rPr>
        <w:t xml:space="preserve"> </w:t>
      </w:r>
      <w:r w:rsidR="00E23B24" w:rsidRPr="00382425">
        <w:rPr>
          <w:i/>
          <w:lang w:val="uk-UA"/>
        </w:rPr>
        <w:t>Україна – Польща: стратегічне партнерство в системі геополітичних координат : зб. наукових праць ІІ міжнар. наук.-практ. конф., Київ, 14–15 травня 2020 р.</w:t>
      </w:r>
      <w:r w:rsidR="00E23B24" w:rsidRPr="00382425">
        <w:rPr>
          <w:lang w:val="uk-UA"/>
        </w:rPr>
        <w:t xml:space="preserve"> Київ : «Міленіум», 2020. С. 37</w:t>
      </w:r>
      <w:r w:rsidR="00E23B24" w:rsidRPr="00382425">
        <w:rPr>
          <w:rFonts w:eastAsia="CIDFont+F4"/>
          <w:lang w:val="uk-UA"/>
        </w:rPr>
        <w:t>–</w:t>
      </w:r>
      <w:r w:rsidR="00E23B24" w:rsidRPr="00382425">
        <w:rPr>
          <w:lang w:val="uk-UA"/>
        </w:rPr>
        <w:t>38.</w:t>
      </w:r>
    </w:p>
    <w:p w:rsidR="00145222"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Михаць Р. Невідомий документ  про порушення соціалістичної законності при утвердженні радянської адміністрації  на західноукраїнських землях. </w:t>
      </w:r>
      <w:r w:rsidR="00E23B24" w:rsidRPr="00382425">
        <w:rPr>
          <w:i/>
          <w:lang w:val="uk-UA"/>
        </w:rPr>
        <w:t>Проблеми гуманітарних наук</w:t>
      </w:r>
      <w:r w:rsidR="0028370C" w:rsidRPr="00382425">
        <w:rPr>
          <w:i/>
          <w:lang w:val="uk-UA"/>
        </w:rPr>
        <w:t xml:space="preserve"> </w:t>
      </w:r>
      <w:r w:rsidR="00E23B24" w:rsidRPr="00382425">
        <w:rPr>
          <w:i/>
          <w:lang w:val="uk-UA"/>
        </w:rPr>
        <w:t>: збірник наукових праць Дрогобицького державного педагогічного університету імені Івана Франка. Серія Історія</w:t>
      </w:r>
      <w:r w:rsidR="00E23B24" w:rsidRPr="00382425">
        <w:rPr>
          <w:lang w:val="uk-UA"/>
        </w:rPr>
        <w:t xml:space="preserve"> / ред. кол. Василь Ільницький (головний редактор) та ін. Дрогобич : Редакційно-видавничий відділ ДДПУ імені Івана Франка. Випуск 3/45 (2020). С. 186</w:t>
      </w:r>
      <w:r w:rsidR="00E23B24" w:rsidRPr="00382425">
        <w:rPr>
          <w:rFonts w:eastAsia="CIDFont+F4"/>
          <w:lang w:val="uk-UA"/>
        </w:rPr>
        <w:t>–</w:t>
      </w:r>
      <w:r w:rsidR="00E23B24" w:rsidRPr="00382425">
        <w:rPr>
          <w:lang w:val="uk-UA"/>
        </w:rPr>
        <w:t>203.</w:t>
      </w:r>
    </w:p>
    <w:p w:rsidR="00E23B24" w:rsidRPr="00382425" w:rsidRDefault="0082607C" w:rsidP="00382425">
      <w:pPr>
        <w:pStyle w:val="a7"/>
        <w:numPr>
          <w:ilvl w:val="0"/>
          <w:numId w:val="36"/>
        </w:numPr>
        <w:tabs>
          <w:tab w:val="left" w:pos="851"/>
        </w:tabs>
        <w:ind w:left="0" w:firstLine="426"/>
        <w:jc w:val="both"/>
        <w:rPr>
          <w:spacing w:val="-2"/>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rPr>
          <w:lang w:val="uk-UA"/>
        </w:rPr>
        <w:t>Михаць Р.</w:t>
      </w:r>
      <w:r w:rsidR="00E23B24" w:rsidRPr="00382425">
        <w:rPr>
          <w:spacing w:val="-2"/>
        </w:rPr>
        <w:t xml:space="preserve"> Розшук та розробка радянськими силовими органами українських націоналістів на території Румунської народної республіки (1955–1957)</w:t>
      </w:r>
      <w:r w:rsidR="00E23B24" w:rsidRPr="00382425">
        <w:rPr>
          <w:spacing w:val="-2"/>
          <w:lang w:val="uk-UA"/>
        </w:rPr>
        <w:t xml:space="preserve">. </w:t>
      </w:r>
      <w:r w:rsidR="00E23B24" w:rsidRPr="00382425">
        <w:rPr>
          <w:bCs/>
          <w:i/>
          <w:spacing w:val="-2"/>
          <w:lang w:val="uk-UA"/>
        </w:rPr>
        <w:t>Сумський історико-архівний журнал: науковий журнал з історії та архівознавства України</w:t>
      </w:r>
      <w:r w:rsidR="00E23B24" w:rsidRPr="00382425">
        <w:rPr>
          <w:bCs/>
          <w:spacing w:val="-2"/>
          <w:lang w:val="uk-UA"/>
        </w:rPr>
        <w:t>.  Суми : Сумський державний педагогічний університет імені А.С. Макаренка.  № </w:t>
      </w:r>
      <w:r w:rsidR="00E23B24" w:rsidRPr="00382425">
        <w:rPr>
          <w:spacing w:val="-2"/>
          <w:lang w:val="en-US"/>
        </w:rPr>
        <w:t>XXXVI</w:t>
      </w:r>
      <w:r w:rsidR="00E23B24" w:rsidRPr="00382425">
        <w:rPr>
          <w:bCs/>
          <w:spacing w:val="-2"/>
          <w:lang w:val="uk-UA"/>
        </w:rPr>
        <w:t xml:space="preserve">. </w:t>
      </w:r>
      <w:r w:rsidR="00E23B24" w:rsidRPr="00382425">
        <w:rPr>
          <w:spacing w:val="-2"/>
          <w:lang w:val="uk-UA"/>
        </w:rPr>
        <w:t>С. 27</w:t>
      </w:r>
      <w:r w:rsidR="00E23B24" w:rsidRPr="00382425">
        <w:rPr>
          <w:rFonts w:eastAsia="CIDFont+F4"/>
          <w:lang w:val="uk-UA"/>
        </w:rPr>
        <w:t>–</w:t>
      </w:r>
      <w:r w:rsidR="00E23B24" w:rsidRPr="00382425">
        <w:rPr>
          <w:spacing w:val="-2"/>
          <w:lang w:val="uk-UA"/>
        </w:rPr>
        <w:t>36.</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lastRenderedPageBreak/>
        <w:t xml:space="preserve"> </w:t>
      </w:r>
      <w:r w:rsidR="00E23B24" w:rsidRPr="00382425">
        <w:rPr>
          <w:lang w:val="uk-UA"/>
        </w:rPr>
        <w:t>Ільницький В</w:t>
      </w:r>
      <w:r w:rsidR="00E23B24" w:rsidRPr="00382425">
        <w:rPr>
          <w:i/>
          <w:lang w:val="uk-UA"/>
        </w:rPr>
        <w:t>.,</w:t>
      </w:r>
      <w:r w:rsidR="00E23B24" w:rsidRPr="00382425">
        <w:t xml:space="preserve"> Нестайко М. Музеї Львова другої половини ХХ століття в контексті радянського ідеологічного виховання</w:t>
      </w:r>
      <w:r w:rsidR="00E23B24" w:rsidRPr="00382425">
        <w:rPr>
          <w:lang w:val="uk-UA"/>
        </w:rPr>
        <w:t xml:space="preserve">. </w:t>
      </w:r>
      <w:r w:rsidR="00E23B24" w:rsidRPr="00382425">
        <w:rPr>
          <w:i/>
          <w:lang w:val="en-US"/>
        </w:rPr>
        <w:t>Zaporizhzhia</w:t>
      </w:r>
      <w:r w:rsidR="00E23B24" w:rsidRPr="00382425">
        <w:rPr>
          <w:i/>
          <w:lang w:val="uk-UA"/>
        </w:rPr>
        <w:t xml:space="preserve"> </w:t>
      </w:r>
      <w:r w:rsidR="00E23B24" w:rsidRPr="00382425">
        <w:rPr>
          <w:i/>
          <w:lang w:val="en-US"/>
        </w:rPr>
        <w:t>Historical</w:t>
      </w:r>
      <w:r w:rsidR="00E23B24" w:rsidRPr="00382425">
        <w:rPr>
          <w:i/>
          <w:lang w:val="uk-UA"/>
        </w:rPr>
        <w:t xml:space="preserve"> </w:t>
      </w:r>
      <w:r w:rsidR="00E23B24" w:rsidRPr="00382425">
        <w:rPr>
          <w:i/>
          <w:lang w:val="en-US"/>
        </w:rPr>
        <w:t>Review</w:t>
      </w:r>
      <w:r w:rsidR="00E23B24" w:rsidRPr="00382425">
        <w:rPr>
          <w:lang w:val="uk-UA"/>
        </w:rPr>
        <w:t>. Запоріжжя : ЗНУ, 2020. Вип. 2 (54). С. 327</w:t>
      </w:r>
      <w:r w:rsidR="00E23B24" w:rsidRPr="00382425">
        <w:rPr>
          <w:rFonts w:eastAsia="CIDFont+F4"/>
          <w:lang w:val="uk-UA"/>
        </w:rPr>
        <w:t>–</w:t>
      </w:r>
      <w:r w:rsidR="00E23B24" w:rsidRPr="00382425">
        <w:rPr>
          <w:lang w:val="uk-UA"/>
        </w:rPr>
        <w:t xml:space="preserve">332. </w:t>
      </w:r>
    </w:p>
    <w:p w:rsidR="00E23B24" w:rsidRPr="00382425" w:rsidRDefault="0082607C" w:rsidP="00382425">
      <w:pPr>
        <w:pStyle w:val="a7"/>
        <w:numPr>
          <w:ilvl w:val="0"/>
          <w:numId w:val="36"/>
        </w:numPr>
        <w:tabs>
          <w:tab w:val="left" w:pos="851"/>
        </w:tabs>
        <w:ind w:left="0" w:firstLine="426"/>
        <w:jc w:val="both"/>
        <w:rPr>
          <w:bCs/>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Огар А.  </w:t>
      </w:r>
      <w:r w:rsidR="00E23B24" w:rsidRPr="00382425">
        <w:rPr>
          <w:bCs/>
        </w:rPr>
        <w:t>До питання створення меморіалів радянським</w:t>
      </w:r>
      <w:r w:rsidR="00E23B24" w:rsidRPr="00382425">
        <w:rPr>
          <w:bCs/>
          <w:lang w:val="uk-UA"/>
        </w:rPr>
        <w:t xml:space="preserve"> </w:t>
      </w:r>
      <w:r w:rsidR="00E23B24" w:rsidRPr="00382425">
        <w:rPr>
          <w:bCs/>
        </w:rPr>
        <w:t>військовослужбовцям (1944–1948): на прикладі</w:t>
      </w:r>
      <w:r w:rsidR="00E23B24" w:rsidRPr="00382425">
        <w:rPr>
          <w:bCs/>
          <w:lang w:val="uk-UA"/>
        </w:rPr>
        <w:t xml:space="preserve"> </w:t>
      </w:r>
      <w:r w:rsidR="00E23B24" w:rsidRPr="00382425">
        <w:rPr>
          <w:bCs/>
        </w:rPr>
        <w:t>Івано-Франківщини та Дрогобиччини</w:t>
      </w:r>
      <w:r w:rsidR="00E23B24" w:rsidRPr="00382425">
        <w:rPr>
          <w:bCs/>
          <w:lang w:val="uk-UA"/>
        </w:rPr>
        <w:t xml:space="preserve">. </w:t>
      </w:r>
      <w:r w:rsidR="00E23B24" w:rsidRPr="00382425">
        <w:rPr>
          <w:i/>
          <w:iCs/>
          <w:lang w:val="en-US"/>
        </w:rPr>
        <w:t>Zaporizhzhia Historical Review.</w:t>
      </w:r>
      <w:r w:rsidR="00E23B24" w:rsidRPr="00382425">
        <w:rPr>
          <w:iCs/>
          <w:lang w:val="en-US"/>
        </w:rPr>
        <w:t xml:space="preserve"> 2021. Vol. 5</w:t>
      </w:r>
      <w:r w:rsidR="00E23B24" w:rsidRPr="00382425">
        <w:rPr>
          <w:iCs/>
          <w:lang w:val="uk-UA"/>
        </w:rPr>
        <w:t> </w:t>
      </w:r>
      <w:r w:rsidR="00E23B24" w:rsidRPr="00382425">
        <w:rPr>
          <w:iCs/>
          <w:lang w:val="en-US"/>
        </w:rPr>
        <w:t>(57)</w:t>
      </w:r>
      <w:r w:rsidR="00E23B24" w:rsidRPr="00382425">
        <w:rPr>
          <w:iCs/>
          <w:lang w:val="uk-UA"/>
        </w:rPr>
        <w:t>. С. 102</w:t>
      </w:r>
      <w:r w:rsidR="00E23B24" w:rsidRPr="00382425">
        <w:rPr>
          <w:rFonts w:eastAsia="CIDFont+F4"/>
          <w:lang w:val="uk-UA"/>
        </w:rPr>
        <w:t>–</w:t>
      </w:r>
      <w:r w:rsidR="00E23B24" w:rsidRPr="00382425">
        <w:rPr>
          <w:iCs/>
          <w:lang w:val="uk-UA"/>
        </w:rPr>
        <w:t>108.</w:t>
      </w:r>
      <w:r w:rsidR="00E23B24" w:rsidRPr="00382425">
        <w:rPr>
          <w:lang w:val="uk-UA"/>
        </w:rPr>
        <w:t xml:space="preserve"> </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Огар А.  Українські націоналісти Карпатського краю ОУН та румунське підпілля (1940-і – початок 1950-х рр.): співпраця в умовах </w:t>
      </w:r>
      <w:r w:rsidR="00E23B24" w:rsidRPr="00382425">
        <w:rPr>
          <w:spacing w:val="-6"/>
          <w:lang w:val="uk-UA"/>
        </w:rPr>
        <w:t xml:space="preserve">протистояння </w:t>
      </w:r>
      <w:r w:rsidR="00E23B24" w:rsidRPr="00382425">
        <w:rPr>
          <w:spacing w:val="-6"/>
        </w:rPr>
        <w:t>тоталітарним режимам</w:t>
      </w:r>
      <w:r w:rsidR="00E23B24" w:rsidRPr="00382425">
        <w:rPr>
          <w:spacing w:val="-6"/>
          <w:lang w:val="uk-UA"/>
        </w:rPr>
        <w:t xml:space="preserve">. </w:t>
      </w:r>
      <w:r w:rsidR="00E23B24" w:rsidRPr="00382425">
        <w:rPr>
          <w:bCs/>
          <w:i/>
          <w:spacing w:val="-6"/>
          <w:lang w:val="uk-UA"/>
        </w:rPr>
        <w:t>Сумський історико-архівний журнал: науковий журнал з історії та архівознавства України</w:t>
      </w:r>
      <w:r w:rsidR="00E23B24" w:rsidRPr="00382425">
        <w:rPr>
          <w:bCs/>
          <w:spacing w:val="-6"/>
          <w:lang w:val="uk-UA"/>
        </w:rPr>
        <w:t>. Суми : Сумський державний педагогічний університет імені А.С. Макаренка. № </w:t>
      </w:r>
      <w:r w:rsidR="00E23B24" w:rsidRPr="00382425">
        <w:rPr>
          <w:spacing w:val="-6"/>
          <w:lang w:val="en-US"/>
        </w:rPr>
        <w:t>XXXVII</w:t>
      </w:r>
      <w:r w:rsidR="00E23B24" w:rsidRPr="00382425">
        <w:rPr>
          <w:bCs/>
          <w:spacing w:val="-6"/>
          <w:lang w:val="uk-UA"/>
        </w:rPr>
        <w:t xml:space="preserve">. </w:t>
      </w:r>
      <w:r w:rsidR="00E23B24" w:rsidRPr="00382425">
        <w:rPr>
          <w:spacing w:val="-6"/>
          <w:lang w:val="uk-UA"/>
        </w:rPr>
        <w:t>С. 29</w:t>
      </w:r>
      <w:r w:rsidR="00E23B24" w:rsidRPr="00382425">
        <w:rPr>
          <w:rFonts w:eastAsia="CIDFont+F4"/>
          <w:spacing w:val="-6"/>
          <w:lang w:val="uk-UA"/>
        </w:rPr>
        <w:t>–</w:t>
      </w:r>
      <w:r w:rsidR="00E23B24" w:rsidRPr="00382425">
        <w:rPr>
          <w:spacing w:val="-6"/>
          <w:lang w:val="uk-UA"/>
        </w:rPr>
        <w:t>41.</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 Пантюк М. Діяльність старшинської школи УПА імені полк.Є.</w:t>
      </w:r>
      <w:r w:rsidR="00E23B24" w:rsidRPr="00382425">
        <w:t> </w:t>
      </w:r>
      <w:r w:rsidR="00E23B24" w:rsidRPr="00382425">
        <w:rPr>
          <w:lang w:val="uk-UA"/>
        </w:rPr>
        <w:t>Коновальця на Коломийщині (із особистих зізнаннь Федора Стефановича</w:t>
      </w:r>
      <w:r w:rsidR="00E23B24" w:rsidRPr="00382425">
        <w:t>-“Кропиви”)</w:t>
      </w:r>
      <w:r w:rsidR="00E23B24" w:rsidRPr="00382425">
        <w:rPr>
          <w:lang w:val="uk-UA"/>
        </w:rPr>
        <w:t xml:space="preserve">. </w:t>
      </w:r>
      <w:r w:rsidR="00E23B24" w:rsidRPr="00382425">
        <w:rPr>
          <w:i/>
          <w:lang w:val="uk-UA"/>
        </w:rPr>
        <w:t>Східноєвропейський історичний вісник</w:t>
      </w:r>
      <w:r w:rsidR="00E23B24" w:rsidRPr="00382425">
        <w:rPr>
          <w:lang w:val="uk-UA"/>
        </w:rPr>
        <w:t xml:space="preserve"> / головний редактор В. Ільницький. Дрогобич : Посвіт, 2018. Вип. 6. </w:t>
      </w:r>
      <w:r w:rsidR="00E23B24" w:rsidRPr="00382425">
        <w:rPr>
          <w:lang w:val="en-US"/>
        </w:rPr>
        <w:t>C</w:t>
      </w:r>
      <w:r w:rsidR="00E23B24" w:rsidRPr="00382425">
        <w:rPr>
          <w:lang w:val="uk-UA"/>
        </w:rPr>
        <w:t>. 163</w:t>
      </w:r>
      <w:r w:rsidR="00E23B24" w:rsidRPr="00382425">
        <w:rPr>
          <w:rFonts w:eastAsia="CIDFont+F4"/>
          <w:lang w:val="uk-UA"/>
        </w:rPr>
        <w:t>–</w:t>
      </w:r>
      <w:r w:rsidR="00E23B24" w:rsidRPr="00382425">
        <w:rPr>
          <w:lang w:val="uk-UA"/>
        </w:rPr>
        <w:t>181.</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rPr>
          <w:lang w:val="uk-UA"/>
        </w:rPr>
        <w:t xml:space="preserve">Петречко О., Журавльов С. Висвітлення трагедії рейсу МН17 на сторінках газети «The New-York times». </w:t>
      </w:r>
      <w:r w:rsidR="00E23B24" w:rsidRPr="00382425">
        <w:rPr>
          <w:bCs/>
          <w:i/>
          <w:lang w:val="uk-UA"/>
        </w:rPr>
        <w:t>Актуальні питання гуманітарних наук</w:t>
      </w:r>
      <w:r w:rsidRPr="00382425">
        <w:rPr>
          <w:bCs/>
          <w:i/>
          <w:lang w:val="uk-UA"/>
        </w:rPr>
        <w:t xml:space="preserve"> </w:t>
      </w:r>
      <w:r w:rsidR="00E23B24" w:rsidRPr="00382425">
        <w:rPr>
          <w:bCs/>
          <w:i/>
          <w:lang w:val="uk-UA"/>
        </w:rPr>
        <w:t xml:space="preserve">: міжвузівський збірник наукових праць молодих вчених Дрогобицького державного педагогічного університету імені Івана Франка </w:t>
      </w:r>
      <w:r w:rsidR="00E23B24" w:rsidRPr="00382425">
        <w:rPr>
          <w:lang w:val="uk-UA"/>
        </w:rPr>
        <w:t>/ редактори-упорядники М. Пантюк, А. Душний, В. Ільницький, І. Зимомря. Дрогобич : Видавничий дім «Гельветика», 2022. Вип. 54. Том 2. С. 17</w:t>
      </w:r>
      <w:r w:rsidR="00E23B24" w:rsidRPr="00382425">
        <w:rPr>
          <w:rFonts w:eastAsia="CIDFont+F4"/>
          <w:lang w:val="uk-UA"/>
        </w:rPr>
        <w:t>–</w:t>
      </w:r>
      <w:r w:rsidR="00E23B24" w:rsidRPr="00382425">
        <w:rPr>
          <w:lang w:val="uk-UA"/>
        </w:rPr>
        <w:t>22.</w:t>
      </w:r>
    </w:p>
    <w:p w:rsidR="00E23B24" w:rsidRPr="00382425" w:rsidRDefault="0082607C" w:rsidP="00382425">
      <w:pPr>
        <w:pStyle w:val="a7"/>
        <w:numPr>
          <w:ilvl w:val="0"/>
          <w:numId w:val="36"/>
        </w:numPr>
        <w:tabs>
          <w:tab w:val="left" w:pos="851"/>
        </w:tabs>
        <w:ind w:left="0" w:firstLine="426"/>
        <w:jc w:val="both"/>
        <w:rPr>
          <w:bCs/>
          <w:lang w:val="uk-UA"/>
        </w:rPr>
      </w:pPr>
      <w:r w:rsidRPr="00382425">
        <w:rPr>
          <w:lang w:val="uk-UA"/>
        </w:rPr>
        <w:t xml:space="preserve"> </w:t>
      </w:r>
      <w:r w:rsidR="00E23B24" w:rsidRPr="00382425">
        <w:rPr>
          <w:lang w:val="uk-UA"/>
        </w:rPr>
        <w:t>Ільницький В., Посівнич М. </w:t>
      </w:r>
      <w:r w:rsidR="00E23B24" w:rsidRPr="00382425">
        <w:rPr>
          <w:bCs/>
          <w:lang w:val="uk-UA"/>
        </w:rPr>
        <w:t xml:space="preserve">Василь Регей (1915–1996): життя та діяльність в умовах тоталітарних режимів. </w:t>
      </w:r>
      <w:r w:rsidR="00E23B24" w:rsidRPr="00382425">
        <w:rPr>
          <w:bCs/>
          <w:i/>
          <w:lang w:val="uk-UA"/>
        </w:rPr>
        <w:t>Галичина. Науковий і культурно-просвітній краєзнавчий часопис</w:t>
      </w:r>
      <w:r w:rsidR="00E23B24" w:rsidRPr="00382425">
        <w:rPr>
          <w:bCs/>
          <w:lang w:val="uk-UA"/>
        </w:rPr>
        <w:t>. 2021. Ч. 34. С. 138</w:t>
      </w:r>
      <w:r w:rsidR="00E23B24" w:rsidRPr="00382425">
        <w:rPr>
          <w:rFonts w:eastAsia="CIDFont+F4"/>
          <w:lang w:val="uk-UA"/>
        </w:rPr>
        <w:t>–</w:t>
      </w:r>
      <w:r w:rsidR="00E23B24" w:rsidRPr="00382425">
        <w:rPr>
          <w:bCs/>
          <w:lang w:val="uk-UA"/>
        </w:rPr>
        <w:t>152.</w:t>
      </w:r>
    </w:p>
    <w:p w:rsidR="00E23B24" w:rsidRPr="00382425" w:rsidRDefault="0082607C" w:rsidP="00382425">
      <w:pPr>
        <w:pStyle w:val="a7"/>
        <w:numPr>
          <w:ilvl w:val="0"/>
          <w:numId w:val="36"/>
        </w:numPr>
        <w:tabs>
          <w:tab w:val="left" w:pos="851"/>
        </w:tabs>
        <w:ind w:left="0" w:firstLine="426"/>
        <w:jc w:val="both"/>
        <w:rPr>
          <w:bCs/>
          <w:lang w:val="uk-UA"/>
        </w:rPr>
      </w:pPr>
      <w:r w:rsidRPr="00382425">
        <w:rPr>
          <w:lang w:val="uk-UA"/>
        </w:rPr>
        <w:t xml:space="preserve"> </w:t>
      </w:r>
      <w:r w:rsidR="00E23B24" w:rsidRPr="00382425">
        <w:rPr>
          <w:lang w:val="uk-UA"/>
        </w:rPr>
        <w:t>Ільницький В</w:t>
      </w:r>
      <w:r w:rsidR="00E23B24" w:rsidRPr="00382425">
        <w:rPr>
          <w:i/>
          <w:lang w:val="uk-UA"/>
        </w:rPr>
        <w:t xml:space="preserve">., </w:t>
      </w:r>
      <w:r w:rsidR="00E23B24" w:rsidRPr="00382425">
        <w:rPr>
          <w:lang w:val="uk-UA"/>
        </w:rPr>
        <w:t>Старка В</w:t>
      </w:r>
      <w:r w:rsidR="00E23B24" w:rsidRPr="00382425">
        <w:rPr>
          <w:i/>
          <w:lang w:val="uk-UA"/>
        </w:rPr>
        <w:t xml:space="preserve">. </w:t>
      </w:r>
      <w:r w:rsidR="00E23B24" w:rsidRPr="00382425">
        <w:rPr>
          <w:color w:val="000000"/>
          <w:lang w:val="uk-UA" w:eastAsia="uk-UA"/>
        </w:rPr>
        <w:t xml:space="preserve">«Колгоспне рабство»: впровадження радянської моделі </w:t>
      </w:r>
      <w:r w:rsidR="00E23B24" w:rsidRPr="00382425">
        <w:rPr>
          <w:lang w:val="uk-UA"/>
        </w:rPr>
        <w:t xml:space="preserve"> </w:t>
      </w:r>
      <w:r w:rsidR="00E23B24" w:rsidRPr="00382425">
        <w:rPr>
          <w:color w:val="000000"/>
          <w:lang w:val="uk-UA" w:eastAsia="uk-UA"/>
        </w:rPr>
        <w:t xml:space="preserve">сільськогосподарського виробництва </w:t>
      </w:r>
      <w:r w:rsidR="00E23B24" w:rsidRPr="00382425">
        <w:t>у західних землях України (1944–1953</w:t>
      </w:r>
      <w:r w:rsidR="00E23B24" w:rsidRPr="00382425">
        <w:rPr>
          <w:lang w:val="uk-UA"/>
        </w:rPr>
        <w:t> </w:t>
      </w:r>
      <w:r w:rsidR="00E23B24" w:rsidRPr="00382425">
        <w:t>рр.)</w:t>
      </w:r>
      <w:r w:rsidR="00E23B24" w:rsidRPr="00382425">
        <w:rPr>
          <w:lang w:val="uk-UA"/>
        </w:rPr>
        <w:t xml:space="preserve">. </w:t>
      </w:r>
      <w:r w:rsidR="00E23B24" w:rsidRPr="00382425">
        <w:rPr>
          <w:bCs/>
          <w:i/>
        </w:rPr>
        <w:t>Проблеми гуманітарних наук</w:t>
      </w:r>
      <w:r w:rsidR="00E23B24" w:rsidRPr="00382425">
        <w:rPr>
          <w:bCs/>
          <w:i/>
          <w:lang w:val="uk-UA"/>
        </w:rPr>
        <w:t xml:space="preserve"> </w:t>
      </w:r>
      <w:r w:rsidR="00E23B24" w:rsidRPr="00382425">
        <w:rPr>
          <w:bCs/>
          <w:i/>
        </w:rPr>
        <w:t xml:space="preserve">: </w:t>
      </w:r>
      <w:r w:rsidR="00E23B24" w:rsidRPr="00382425">
        <w:rPr>
          <w:i/>
        </w:rPr>
        <w:t xml:space="preserve">збірник наукових праць Дрогобицького державного педагогічного університету імені Івана Франка. Серія Історія </w:t>
      </w:r>
      <w:r w:rsidR="00E23B24" w:rsidRPr="00382425">
        <w:t>/ ред. кол. Юрій Стецик (головний редактор) та ін. Дрогобич : Видавничий дім «Гельветика», 2022. Випуск</w:t>
      </w:r>
      <w:r w:rsidR="00E23B24" w:rsidRPr="00382425">
        <w:rPr>
          <w:lang w:val="uk-UA"/>
        </w:rPr>
        <w:t> </w:t>
      </w:r>
      <w:r w:rsidR="00E23B24" w:rsidRPr="00382425">
        <w:t xml:space="preserve">10/52. </w:t>
      </w:r>
      <w:r w:rsidR="00E23B24" w:rsidRPr="00382425">
        <w:rPr>
          <w:bCs/>
          <w:lang w:val="uk-UA"/>
        </w:rPr>
        <w:t>С. 129</w:t>
      </w:r>
      <w:r w:rsidR="00E23B24" w:rsidRPr="00382425">
        <w:rPr>
          <w:rFonts w:eastAsia="CIDFont+F4"/>
          <w:lang w:val="uk-UA"/>
        </w:rPr>
        <w:t>–</w:t>
      </w:r>
      <w:r w:rsidR="00E23B24" w:rsidRPr="00382425">
        <w:rPr>
          <w:bCs/>
          <w:lang w:val="uk-UA"/>
        </w:rPr>
        <w:t xml:space="preserve">144. </w:t>
      </w:r>
    </w:p>
    <w:p w:rsidR="00E23B24" w:rsidRPr="00382425" w:rsidRDefault="0082607C" w:rsidP="00382425">
      <w:pPr>
        <w:pStyle w:val="a7"/>
        <w:numPr>
          <w:ilvl w:val="0"/>
          <w:numId w:val="36"/>
        </w:numPr>
        <w:tabs>
          <w:tab w:val="left" w:pos="851"/>
        </w:tabs>
        <w:ind w:left="0" w:firstLine="426"/>
        <w:jc w:val="both"/>
        <w:rPr>
          <w:lang w:val="uk-UA"/>
        </w:rPr>
      </w:pPr>
      <w:r w:rsidRPr="00382425">
        <w:rPr>
          <w:rFonts w:eastAsia="TimesNewRomanPSMT"/>
          <w:bCs/>
          <w:lang w:val="uk-UA"/>
        </w:rPr>
        <w:t xml:space="preserve"> </w:t>
      </w:r>
      <w:r w:rsidR="00E23B24" w:rsidRPr="00382425">
        <w:rPr>
          <w:rFonts w:eastAsia="TimesNewRomanPSMT"/>
          <w:bCs/>
          <w:lang w:val="uk-UA"/>
        </w:rPr>
        <w:t>Ільницький В</w:t>
      </w:r>
      <w:r w:rsidR="00E23B24" w:rsidRPr="00382425">
        <w:rPr>
          <w:rFonts w:eastAsia="TimesNewRomanPSMT"/>
          <w:bCs/>
          <w:i/>
          <w:lang w:val="uk-UA"/>
        </w:rPr>
        <w:t>.,</w:t>
      </w:r>
      <w:r w:rsidR="00E23B24" w:rsidRPr="00382425">
        <w:rPr>
          <w:lang w:val="uk-UA"/>
        </w:rPr>
        <w:t xml:space="preserve"> Старка </w:t>
      </w:r>
      <w:r w:rsidR="00E23B24" w:rsidRPr="00382425">
        <w:rPr>
          <w:rFonts w:eastAsia="TimesNewRomanPSMT"/>
          <w:bCs/>
          <w:lang w:val="uk-UA"/>
        </w:rPr>
        <w:t xml:space="preserve">В. </w:t>
      </w:r>
      <w:r w:rsidR="00E23B24" w:rsidRPr="00382425">
        <w:rPr>
          <w:color w:val="000000"/>
          <w:lang w:val="uk-UA" w:eastAsia="uk-UA"/>
        </w:rPr>
        <w:t xml:space="preserve">Повсякдення терору: репресивно-депортаційні заходи </w:t>
      </w:r>
      <w:r w:rsidR="00E23B24" w:rsidRPr="00382425">
        <w:t xml:space="preserve">радянської влади на території Східної Галичини у 1944–1953 рр. </w:t>
      </w:r>
      <w:r w:rsidR="00E23B24" w:rsidRPr="00382425">
        <w:rPr>
          <w:bCs/>
          <w:i/>
        </w:rPr>
        <w:t>Радянські репресії у західних областях України (1939–1953): історія, особистості, пам’ять</w:t>
      </w:r>
      <w:r w:rsidR="00E23B24" w:rsidRPr="00382425">
        <w:rPr>
          <w:bCs/>
          <w:i/>
          <w:lang w:val="uk-UA"/>
        </w:rPr>
        <w:t> </w:t>
      </w:r>
      <w:r w:rsidR="00E23B24" w:rsidRPr="00382425">
        <w:t>:</w:t>
      </w:r>
      <w:r w:rsidR="00E23B24" w:rsidRPr="00382425">
        <w:rPr>
          <w:lang w:val="uk-UA"/>
        </w:rPr>
        <w:t> </w:t>
      </w:r>
      <w:r w:rsidR="00E23B24" w:rsidRPr="00382425">
        <w:t>колективна монографія / відп. ред. В</w:t>
      </w:r>
      <w:r w:rsidR="00E23B24" w:rsidRPr="00382425">
        <w:rPr>
          <w:lang w:val="en-US"/>
        </w:rPr>
        <w:t xml:space="preserve">. </w:t>
      </w:r>
      <w:r w:rsidR="00E23B24" w:rsidRPr="00382425">
        <w:t>Ільницький</w:t>
      </w:r>
      <w:r w:rsidR="00E23B24" w:rsidRPr="00382425">
        <w:rPr>
          <w:lang w:val="en-US"/>
        </w:rPr>
        <w:t>. Riga, Latvia</w:t>
      </w:r>
      <w:r w:rsidR="00E23B24" w:rsidRPr="00382425">
        <w:rPr>
          <w:lang w:val="uk-UA"/>
        </w:rPr>
        <w:t> </w:t>
      </w:r>
      <w:r w:rsidR="00E23B24" w:rsidRPr="00382425">
        <w:rPr>
          <w:lang w:val="en-US"/>
        </w:rPr>
        <w:t xml:space="preserve">: “Baltija Publishing”, 2022. </w:t>
      </w:r>
      <w:r w:rsidR="00E23B24" w:rsidRPr="00382425">
        <w:rPr>
          <w:lang w:val="uk-UA"/>
        </w:rPr>
        <w:t>С</w:t>
      </w:r>
      <w:r w:rsidR="00E23B24" w:rsidRPr="00382425">
        <w:rPr>
          <w:lang w:val="en-US"/>
        </w:rPr>
        <w:t>.</w:t>
      </w:r>
      <w:r w:rsidR="00E23B24" w:rsidRPr="00382425">
        <w:rPr>
          <w:lang w:val="uk-UA"/>
        </w:rPr>
        <w:t> 149</w:t>
      </w:r>
      <w:r w:rsidR="00E23B24" w:rsidRPr="00382425">
        <w:rPr>
          <w:rFonts w:eastAsia="CIDFont+F4"/>
          <w:lang w:val="uk-UA"/>
        </w:rPr>
        <w:t>–</w:t>
      </w:r>
      <w:r w:rsidR="00E23B24" w:rsidRPr="00382425">
        <w:rPr>
          <w:lang w:val="uk-UA"/>
        </w:rPr>
        <w:t xml:space="preserve">166. </w:t>
      </w:r>
    </w:p>
    <w:p w:rsidR="00E23B24" w:rsidRPr="00382425" w:rsidRDefault="0082607C" w:rsidP="00382425">
      <w:pPr>
        <w:pStyle w:val="a7"/>
        <w:numPr>
          <w:ilvl w:val="0"/>
          <w:numId w:val="36"/>
        </w:numPr>
        <w:tabs>
          <w:tab w:val="left" w:pos="851"/>
        </w:tabs>
        <w:ind w:left="0" w:firstLine="426"/>
        <w:jc w:val="both"/>
        <w:rPr>
          <w:color w:val="222222"/>
          <w:shd w:val="clear" w:color="auto" w:fill="FFFFFF"/>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shd w:val="clear" w:color="auto" w:fill="FFFFFF"/>
          <w:lang w:val="uk-UA"/>
        </w:rPr>
        <w:t xml:space="preserve"> </w:t>
      </w:r>
      <w:r w:rsidR="00E23B24" w:rsidRPr="00382425">
        <w:rPr>
          <w:shd w:val="clear" w:color="auto" w:fill="FFFFFF"/>
        </w:rPr>
        <w:t>Старка</w:t>
      </w:r>
      <w:r w:rsidR="00E23B24" w:rsidRPr="00382425">
        <w:rPr>
          <w:shd w:val="clear" w:color="auto" w:fill="FFFFFF"/>
          <w:lang w:val="uk-UA"/>
        </w:rPr>
        <w:t xml:space="preserve"> В. </w:t>
      </w:r>
      <w:r w:rsidR="00E23B24" w:rsidRPr="00382425">
        <w:rPr>
          <w:color w:val="222222"/>
          <w:shd w:val="clear" w:color="auto" w:fill="FFFFFF"/>
          <w:lang w:val="uk-UA"/>
        </w:rPr>
        <w:t xml:space="preserve">Страйки сільського населення Східної Галичини 1902–1903 років як засіб боротьби за економічні та політичні права. </w:t>
      </w:r>
      <w:r w:rsidR="00E23B24" w:rsidRPr="00382425">
        <w:rPr>
          <w:i/>
          <w:iCs/>
          <w:color w:val="222222"/>
          <w:shd w:val="clear" w:color="auto" w:fill="FFFFFF"/>
        </w:rPr>
        <w:t>Новітня доба</w:t>
      </w:r>
      <w:r w:rsidR="00E23B24" w:rsidRPr="00382425">
        <w:rPr>
          <w:color w:val="222222"/>
          <w:shd w:val="clear" w:color="auto" w:fill="FFFFFF"/>
        </w:rPr>
        <w:t> / гол. ред. Михайло Романюк</w:t>
      </w:r>
      <w:r w:rsidR="00E23B24" w:rsidRPr="00382425">
        <w:rPr>
          <w:color w:val="222222"/>
          <w:shd w:val="clear" w:color="auto" w:fill="FFFFFF"/>
          <w:lang w:val="uk-UA"/>
        </w:rPr>
        <w:t xml:space="preserve"> </w:t>
      </w:r>
      <w:r w:rsidR="00E23B24" w:rsidRPr="00382425">
        <w:rPr>
          <w:color w:val="222222"/>
          <w:shd w:val="clear" w:color="auto" w:fill="FFFFFF"/>
        </w:rPr>
        <w:t>; НАН України, Інститут українознавства ім.</w:t>
      </w:r>
      <w:r w:rsidR="00E23B24" w:rsidRPr="00382425">
        <w:rPr>
          <w:color w:val="222222"/>
          <w:shd w:val="clear" w:color="auto" w:fill="FFFFFF"/>
          <w:lang w:val="en-US"/>
        </w:rPr>
        <w:t> </w:t>
      </w:r>
      <w:r w:rsidR="00E23B24" w:rsidRPr="00382425">
        <w:rPr>
          <w:color w:val="222222"/>
          <w:shd w:val="clear" w:color="auto" w:fill="FFFFFF"/>
        </w:rPr>
        <w:t>І. Крип’якевича. Львів, 2021. Вип.</w:t>
      </w:r>
      <w:r w:rsidR="00E23B24" w:rsidRPr="00382425">
        <w:rPr>
          <w:color w:val="222222"/>
          <w:shd w:val="clear" w:color="auto" w:fill="FFFFFF"/>
          <w:lang w:val="uk-UA"/>
        </w:rPr>
        <w:t> </w:t>
      </w:r>
      <w:r w:rsidR="00E23B24" w:rsidRPr="00382425">
        <w:rPr>
          <w:color w:val="222222"/>
          <w:shd w:val="clear" w:color="auto" w:fill="FFFFFF"/>
        </w:rPr>
        <w:t>9. С.</w:t>
      </w:r>
      <w:r w:rsidR="00E23B24" w:rsidRPr="00382425">
        <w:rPr>
          <w:color w:val="222222"/>
          <w:shd w:val="clear" w:color="auto" w:fill="FFFFFF"/>
          <w:lang w:val="en-US"/>
        </w:rPr>
        <w:t> </w:t>
      </w:r>
      <w:r w:rsidR="00E23B24" w:rsidRPr="00382425">
        <w:rPr>
          <w:color w:val="222222"/>
          <w:shd w:val="clear" w:color="auto" w:fill="FFFFFF"/>
        </w:rPr>
        <w:t>3–16.</w:t>
      </w:r>
      <w:r w:rsidR="00E23B24" w:rsidRPr="00382425">
        <w:rPr>
          <w:color w:val="222222"/>
          <w:shd w:val="clear" w:color="auto" w:fill="FFFFFF"/>
          <w:lang w:val="uk-UA"/>
        </w:rPr>
        <w:t xml:space="preserve"> </w:t>
      </w:r>
    </w:p>
    <w:p w:rsidR="00E23B24" w:rsidRPr="00382425" w:rsidRDefault="0082607C" w:rsidP="00382425">
      <w:pPr>
        <w:pStyle w:val="a7"/>
        <w:numPr>
          <w:ilvl w:val="0"/>
          <w:numId w:val="36"/>
        </w:numPr>
        <w:tabs>
          <w:tab w:val="left" w:pos="851"/>
        </w:tabs>
        <w:ind w:left="0" w:firstLine="426"/>
        <w:jc w:val="both"/>
        <w:rPr>
          <w:color w:val="000000"/>
          <w:lang w:val="uk-UA"/>
        </w:rPr>
      </w:pPr>
      <w:r w:rsidRPr="00382425">
        <w:rPr>
          <w:lang w:val="uk-UA"/>
        </w:rPr>
        <w:t xml:space="preserve"> </w:t>
      </w:r>
      <w:r w:rsidR="00E23B24" w:rsidRPr="00382425">
        <w:rPr>
          <w:lang w:val="uk-UA"/>
        </w:rPr>
        <w:t xml:space="preserve">Ільницький В., Стасюк О. </w:t>
      </w:r>
      <w:r w:rsidR="00E23B24" w:rsidRPr="00382425">
        <w:rPr>
          <w:bCs/>
          <w:color w:val="000000"/>
          <w:spacing w:val="2"/>
          <w:lang w:val="uk-UA"/>
        </w:rPr>
        <w:t xml:space="preserve">Радянські виборчі кампанії повоєнного періоду та політика радянізації західноукраїнського суспільства. </w:t>
      </w:r>
      <w:r w:rsidR="00E23B24" w:rsidRPr="00382425">
        <w:rPr>
          <w:i/>
          <w:color w:val="000000"/>
          <w:lang w:val="uk-UA"/>
        </w:rPr>
        <w:t>Радянські виборчі кампанії в Західній Україні (1946</w:t>
      </w:r>
      <w:r w:rsidR="00E23B24" w:rsidRPr="00382425">
        <w:rPr>
          <w:rFonts w:eastAsia="CIDFont+F4"/>
          <w:i/>
          <w:lang w:val="uk-UA"/>
        </w:rPr>
        <w:t>–</w:t>
      </w:r>
      <w:r w:rsidR="00E23B24" w:rsidRPr="00382425">
        <w:rPr>
          <w:i/>
          <w:color w:val="000000"/>
          <w:lang w:val="uk-UA"/>
        </w:rPr>
        <w:t>1951 рр.) : збірник документів і матеріалів</w:t>
      </w:r>
      <w:r w:rsidR="00E23B24" w:rsidRPr="00382425">
        <w:rPr>
          <w:color w:val="000000"/>
          <w:lang w:val="uk-UA"/>
        </w:rPr>
        <w:t xml:space="preserve"> / упор. і відп. ред. </w:t>
      </w:r>
      <w:r w:rsidR="00E23B24" w:rsidRPr="00382425">
        <w:rPr>
          <w:color w:val="000000"/>
        </w:rPr>
        <w:t>О.Й.</w:t>
      </w:r>
      <w:r w:rsidR="00E23B24" w:rsidRPr="00382425">
        <w:rPr>
          <w:color w:val="000000"/>
          <w:lang w:val="uk-UA"/>
        </w:rPr>
        <w:t> </w:t>
      </w:r>
      <w:r w:rsidR="00E23B24" w:rsidRPr="00382425">
        <w:rPr>
          <w:color w:val="000000"/>
        </w:rPr>
        <w:t>Стасюк</w:t>
      </w:r>
      <w:r w:rsidR="00E23B24" w:rsidRPr="00382425">
        <w:rPr>
          <w:color w:val="000000"/>
          <w:lang w:val="uk-UA"/>
        </w:rPr>
        <w:t xml:space="preserve"> </w:t>
      </w:r>
      <w:r w:rsidR="00E23B24" w:rsidRPr="00382425">
        <w:rPr>
          <w:color w:val="000000"/>
        </w:rPr>
        <w:t>; Національна академія наук України, Інститут українознавства ім.</w:t>
      </w:r>
      <w:r w:rsidR="00E23B24" w:rsidRPr="00382425">
        <w:rPr>
          <w:color w:val="000000"/>
          <w:lang w:val="uk-UA"/>
        </w:rPr>
        <w:t> </w:t>
      </w:r>
      <w:r w:rsidR="00E23B24" w:rsidRPr="00382425">
        <w:rPr>
          <w:color w:val="000000"/>
        </w:rPr>
        <w:t>І.</w:t>
      </w:r>
      <w:r w:rsidR="00E23B24" w:rsidRPr="00382425">
        <w:rPr>
          <w:color w:val="000000"/>
          <w:lang w:val="en-US"/>
        </w:rPr>
        <w:t> </w:t>
      </w:r>
      <w:r w:rsidR="00E23B24" w:rsidRPr="00382425">
        <w:rPr>
          <w:color w:val="000000"/>
        </w:rPr>
        <w:t>Крип’якевича. Львів, 2011. С.</w:t>
      </w:r>
      <w:r w:rsidR="00E23B24" w:rsidRPr="00382425">
        <w:rPr>
          <w:color w:val="000000"/>
          <w:lang w:val="uk-UA"/>
        </w:rPr>
        <w:t> </w:t>
      </w:r>
      <w:r w:rsidR="00E23B24" w:rsidRPr="00382425">
        <w:rPr>
          <w:color w:val="000000"/>
        </w:rPr>
        <w:t>3</w:t>
      </w:r>
      <w:r w:rsidR="00E23B24" w:rsidRPr="00382425">
        <w:rPr>
          <w:rFonts w:eastAsia="CIDFont+F4"/>
          <w:lang w:val="uk-UA"/>
        </w:rPr>
        <w:t>–</w:t>
      </w:r>
      <w:r w:rsidR="00E23B24" w:rsidRPr="00382425">
        <w:rPr>
          <w:color w:val="000000"/>
        </w:rPr>
        <w:t>36</w:t>
      </w:r>
      <w:r w:rsidR="00E23B24" w:rsidRPr="00382425">
        <w:rPr>
          <w:color w:val="000000"/>
          <w:lang w:val="uk-UA"/>
        </w:rPr>
        <w:t>.</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Стецик Ю. Методика використання інформаційно-комунікаційних технологій при викладанні правознавчих дисциплін. </w:t>
      </w:r>
      <w:r w:rsidR="00E23B24" w:rsidRPr="00382425">
        <w:rPr>
          <w:i/>
          <w:lang w:val="uk-UA"/>
        </w:rPr>
        <w:t>Молодь і ринок.</w:t>
      </w:r>
      <w:r w:rsidR="00E23B24" w:rsidRPr="00382425">
        <w:rPr>
          <w:lang w:val="uk-UA"/>
        </w:rPr>
        <w:t xml:space="preserve"> № 2 (169) лютий 2019. С. 27</w:t>
      </w:r>
      <w:r w:rsidR="00E23B24" w:rsidRPr="00382425">
        <w:rPr>
          <w:rFonts w:eastAsia="CIDFont+F4"/>
          <w:lang w:val="uk-UA"/>
        </w:rPr>
        <w:t>–</w:t>
      </w:r>
      <w:r w:rsidR="00E23B24" w:rsidRPr="00382425">
        <w:rPr>
          <w:lang w:val="uk-UA"/>
        </w:rPr>
        <w:t>30.</w:t>
      </w:r>
    </w:p>
    <w:p w:rsidR="00E23B24" w:rsidRPr="00382425" w:rsidRDefault="0082607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 Стецик Ю.</w:t>
      </w:r>
      <w:r w:rsidR="00E23B24" w:rsidRPr="00382425">
        <w:t xml:space="preserve"> </w:t>
      </w:r>
      <w:r w:rsidR="00E23B24" w:rsidRPr="00382425">
        <w:rPr>
          <w:lang w:val="uk-UA"/>
        </w:rPr>
        <w:t>Методичні підходи до використання міжпредметних зв’язків на уроках правознавства</w:t>
      </w:r>
      <w:r w:rsidR="00E23B24" w:rsidRPr="00382425">
        <w:rPr>
          <w:i/>
          <w:lang w:val="uk-UA"/>
        </w:rPr>
        <w:t>.</w:t>
      </w:r>
      <w:r w:rsidR="00E23B24" w:rsidRPr="00382425">
        <w:rPr>
          <w:lang w:val="uk-UA"/>
        </w:rPr>
        <w:t xml:space="preserve"> </w:t>
      </w:r>
      <w:r w:rsidR="00E23B24" w:rsidRPr="00382425">
        <w:rPr>
          <w:bCs/>
          <w:i/>
          <w:lang w:val="uk-UA"/>
        </w:rPr>
        <w:t>Актуальні питання гуманітарних наук</w:t>
      </w:r>
      <w:r w:rsidRPr="00382425">
        <w:rPr>
          <w:bCs/>
          <w:i/>
          <w:lang w:val="uk-UA"/>
        </w:rPr>
        <w:t xml:space="preserve"> </w:t>
      </w:r>
      <w:r w:rsidR="00E23B24" w:rsidRPr="00382425">
        <w:rPr>
          <w:bCs/>
          <w:i/>
          <w:lang w:val="uk-UA"/>
        </w:rPr>
        <w:t>: міжвузівський збірник наукових праць молодих вчених Дрогобицького державного педагогічного університету імені Івана Франка</w:t>
      </w:r>
      <w:r w:rsidR="00E23B24" w:rsidRPr="00382425">
        <w:rPr>
          <w:bCs/>
          <w:lang w:val="uk-UA"/>
        </w:rPr>
        <w:t xml:space="preserve"> </w:t>
      </w:r>
      <w:r w:rsidR="00E23B24" w:rsidRPr="00382425">
        <w:rPr>
          <w:lang w:val="uk-UA"/>
        </w:rPr>
        <w:t>/ редактори-упорядники В. Ільницький, А.</w:t>
      </w:r>
      <w:r w:rsidR="00E23B24" w:rsidRPr="00382425">
        <w:rPr>
          <w:lang w:val="en-US"/>
        </w:rPr>
        <w:t> </w:t>
      </w:r>
      <w:r w:rsidR="00E23B24" w:rsidRPr="00382425">
        <w:rPr>
          <w:lang w:val="uk-UA"/>
        </w:rPr>
        <w:t>Душний, І.</w:t>
      </w:r>
      <w:r w:rsidR="00E23B24" w:rsidRPr="00382425">
        <w:rPr>
          <w:lang w:val="en-US"/>
        </w:rPr>
        <w:t> </w:t>
      </w:r>
      <w:r w:rsidR="00E23B24" w:rsidRPr="00382425">
        <w:rPr>
          <w:lang w:val="uk-UA"/>
        </w:rPr>
        <w:t>Зимомря. Дрогобич : Видавничий дім “Гельветика”, 2019. Вип. 23. Т. 1. С.</w:t>
      </w:r>
      <w:r w:rsidR="00E23B24" w:rsidRPr="00382425">
        <w:rPr>
          <w:lang w:val="en-US"/>
        </w:rPr>
        <w:t> </w:t>
      </w:r>
      <w:r w:rsidR="00E23B24" w:rsidRPr="00382425">
        <w:rPr>
          <w:lang w:val="uk-UA"/>
        </w:rPr>
        <w:t>30</w:t>
      </w:r>
      <w:r w:rsidR="00E23B24" w:rsidRPr="00382425">
        <w:rPr>
          <w:rFonts w:eastAsia="CIDFont+F4"/>
          <w:lang w:val="uk-UA"/>
        </w:rPr>
        <w:t>–</w:t>
      </w:r>
      <w:r w:rsidR="00E23B24" w:rsidRPr="00382425">
        <w:rPr>
          <w:lang w:val="uk-UA"/>
        </w:rPr>
        <w:t xml:space="preserve">33.   </w:t>
      </w:r>
    </w:p>
    <w:p w:rsidR="00E23B24" w:rsidRPr="00382425" w:rsidRDefault="0028370C" w:rsidP="00382425">
      <w:pPr>
        <w:pStyle w:val="a7"/>
        <w:numPr>
          <w:ilvl w:val="0"/>
          <w:numId w:val="36"/>
        </w:numPr>
        <w:tabs>
          <w:tab w:val="left" w:pos="851"/>
        </w:tabs>
        <w:ind w:left="0" w:firstLine="426"/>
        <w:jc w:val="both"/>
        <w:rPr>
          <w:bCs/>
          <w:color w:val="221E1F"/>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Стецик Ю. </w:t>
      </w:r>
      <w:r w:rsidR="00E23B24" w:rsidRPr="00382425">
        <w:rPr>
          <w:bCs/>
          <w:color w:val="221E1F"/>
        </w:rPr>
        <w:t>Видавнича праця та трагічна доля отця Модеста (Михайла) Пелеха (чин святого Василія Великого) (1883</w:t>
      </w:r>
      <w:r w:rsidR="00E23B24" w:rsidRPr="00382425">
        <w:rPr>
          <w:rFonts w:eastAsia="CIDFont+F4"/>
          <w:lang w:val="uk-UA"/>
        </w:rPr>
        <w:t>–</w:t>
      </w:r>
      <w:r w:rsidR="00E23B24" w:rsidRPr="00382425">
        <w:rPr>
          <w:bCs/>
          <w:color w:val="221E1F"/>
        </w:rPr>
        <w:t>1955 роки)</w:t>
      </w:r>
      <w:r w:rsidR="00E23B24" w:rsidRPr="00382425">
        <w:rPr>
          <w:bCs/>
          <w:color w:val="221E1F"/>
          <w:lang w:val="uk-UA"/>
        </w:rPr>
        <w:t xml:space="preserve">. </w:t>
      </w:r>
      <w:r w:rsidR="00E23B24" w:rsidRPr="00382425">
        <w:rPr>
          <w:bCs/>
          <w:i/>
          <w:color w:val="221E1F"/>
          <w:lang w:val="uk-UA"/>
        </w:rPr>
        <w:t xml:space="preserve">Актуальні питання </w:t>
      </w:r>
      <w:r w:rsidR="00E23B24" w:rsidRPr="00382425">
        <w:rPr>
          <w:bCs/>
          <w:i/>
          <w:color w:val="221E1F"/>
          <w:lang w:val="uk-UA"/>
        </w:rPr>
        <w:lastRenderedPageBreak/>
        <w:t>гуманітарних наук: міжвузівський збірник наукових праць молодих вчених Дрогобицького дер</w:t>
      </w:r>
      <w:r w:rsidR="00E23B24" w:rsidRPr="00382425">
        <w:rPr>
          <w:bCs/>
          <w:i/>
          <w:color w:val="221E1F"/>
          <w:lang w:val="uk-UA"/>
        </w:rPr>
        <w:softHyphen/>
        <w:t>жавного педагогічного університету імені Івана Франка</w:t>
      </w:r>
      <w:r w:rsidRPr="00382425">
        <w:rPr>
          <w:bCs/>
          <w:color w:val="221E1F"/>
          <w:lang w:val="uk-UA"/>
        </w:rPr>
        <w:t xml:space="preserve"> / редактори-упорядники М. </w:t>
      </w:r>
      <w:r w:rsidR="00E23B24" w:rsidRPr="00382425">
        <w:rPr>
          <w:bCs/>
          <w:color w:val="221E1F"/>
          <w:lang w:val="uk-UA"/>
        </w:rPr>
        <w:t>Пантюк, А. Душний, І. Зимомря. Дрогобич : Видавничий дім «Гельветика», 2021. Вип. 45. Том 1. С. 43</w:t>
      </w:r>
      <w:r w:rsidR="00E23B24" w:rsidRPr="00382425">
        <w:rPr>
          <w:rFonts w:eastAsia="CIDFont+F4"/>
          <w:lang w:val="uk-UA"/>
        </w:rPr>
        <w:t>–</w:t>
      </w:r>
      <w:r w:rsidR="00E23B24" w:rsidRPr="00382425">
        <w:rPr>
          <w:bCs/>
          <w:color w:val="221E1F"/>
          <w:lang w:val="uk-UA"/>
        </w:rPr>
        <w:t xml:space="preserve">48. </w:t>
      </w:r>
    </w:p>
    <w:p w:rsidR="00E23B24" w:rsidRPr="00382425" w:rsidRDefault="0028370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Ільницький В., Стецик Ю., Бойчук А. </w:t>
      </w:r>
      <w:r w:rsidR="00E23B24" w:rsidRPr="00382425">
        <w:rPr>
          <w:color w:val="000000"/>
          <w:lang w:val="uk-UA" w:eastAsia="uk-UA"/>
        </w:rPr>
        <w:t xml:space="preserve">Політичні репресії щодо василіянського чернецтва </w:t>
      </w:r>
      <w:r w:rsidR="00E23B24" w:rsidRPr="00382425">
        <w:rPr>
          <w:lang w:val="uk-UA"/>
        </w:rPr>
        <w:t xml:space="preserve"> у Галичині (1944–1946): просопографічні аспекти. </w:t>
      </w:r>
      <w:r w:rsidR="00E23B24" w:rsidRPr="00382425">
        <w:rPr>
          <w:bCs/>
          <w:i/>
        </w:rPr>
        <w:t>Радянські репресії у західних областях України (1939–1953): історія, особистості, пам’ять</w:t>
      </w:r>
      <w:r w:rsidR="00E23B24" w:rsidRPr="00382425">
        <w:rPr>
          <w:bCs/>
          <w:lang w:val="uk-UA"/>
        </w:rPr>
        <w:t> </w:t>
      </w:r>
      <w:r w:rsidR="00E23B24" w:rsidRPr="00382425">
        <w:t>: колективна монографія / відп. ред. В. Ільницький. Riga, Latvia</w:t>
      </w:r>
      <w:r w:rsidR="00E23B24" w:rsidRPr="00382425">
        <w:rPr>
          <w:lang w:val="uk-UA"/>
        </w:rPr>
        <w:t> </w:t>
      </w:r>
      <w:r w:rsidR="00E23B24" w:rsidRPr="00382425">
        <w:t xml:space="preserve">: “Baltija Publishing”, 2022. </w:t>
      </w:r>
      <w:r w:rsidR="00E23B24" w:rsidRPr="00382425">
        <w:rPr>
          <w:lang w:val="uk-UA"/>
        </w:rPr>
        <w:t>С</w:t>
      </w:r>
      <w:r w:rsidR="00E23B24" w:rsidRPr="00382425">
        <w:t>.</w:t>
      </w:r>
      <w:r w:rsidR="00E23B24" w:rsidRPr="00382425">
        <w:rPr>
          <w:lang w:val="uk-UA"/>
        </w:rPr>
        <w:t> 290</w:t>
      </w:r>
      <w:r w:rsidR="00E23B24" w:rsidRPr="00382425">
        <w:rPr>
          <w:rFonts w:eastAsia="CIDFont+F4"/>
          <w:lang w:val="uk-UA"/>
        </w:rPr>
        <w:t>–</w:t>
      </w:r>
      <w:r w:rsidR="00E23B24" w:rsidRPr="00382425">
        <w:rPr>
          <w:lang w:val="uk-UA"/>
        </w:rPr>
        <w:t>313.</w:t>
      </w:r>
    </w:p>
    <w:p w:rsidR="00E23B24" w:rsidRPr="00382425" w:rsidRDefault="0028370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Хахула Л. Волинь та Галичина у діяльності польських земляцьких товариств </w:t>
      </w:r>
      <w:r w:rsidR="00E23B24" w:rsidRPr="00382425">
        <w:t>(кінець ХХ – початок ХХІ ст.)</w:t>
      </w:r>
      <w:r w:rsidR="00E23B24" w:rsidRPr="00382425">
        <w:rPr>
          <w:lang w:val="uk-UA"/>
        </w:rPr>
        <w:t xml:space="preserve">. </w:t>
      </w:r>
      <w:r w:rsidR="00E23B24" w:rsidRPr="00382425">
        <w:rPr>
          <w:bCs/>
          <w:i/>
        </w:rPr>
        <w:t xml:space="preserve">Проблеми гуманітарних наук: </w:t>
      </w:r>
      <w:r w:rsidR="00E23B24" w:rsidRPr="00382425">
        <w:rPr>
          <w:i/>
        </w:rPr>
        <w:t>збірник наукових праць Дрогобицького державного педагогічного університету імені Івана Франка. Серія Історія</w:t>
      </w:r>
      <w:r w:rsidR="00E23B24" w:rsidRPr="00382425">
        <w:t xml:space="preserve"> / ред. кол. Юрій Стецик (головний редактор) та ін. Дрогобич</w:t>
      </w:r>
      <w:r w:rsidR="00E23B24" w:rsidRPr="00382425">
        <w:rPr>
          <w:lang w:val="uk-UA"/>
        </w:rPr>
        <w:t> </w:t>
      </w:r>
      <w:r w:rsidR="00E23B24" w:rsidRPr="00382425">
        <w:t xml:space="preserve">: Видавничий дім «Гельветика», 2021. Випуск 8/50. </w:t>
      </w:r>
      <w:r w:rsidR="00E23B24" w:rsidRPr="00382425">
        <w:rPr>
          <w:lang w:val="uk-UA"/>
        </w:rPr>
        <w:t>С. 364</w:t>
      </w:r>
      <w:r w:rsidR="00E23B24" w:rsidRPr="00382425">
        <w:rPr>
          <w:rFonts w:eastAsia="CIDFont+F4"/>
          <w:lang w:val="uk-UA"/>
        </w:rPr>
        <w:t>–</w:t>
      </w:r>
      <w:r w:rsidR="00E23B24" w:rsidRPr="00382425">
        <w:rPr>
          <w:lang w:val="uk-UA"/>
        </w:rPr>
        <w:t xml:space="preserve">385. </w:t>
      </w:r>
    </w:p>
    <w:p w:rsidR="00E23B24" w:rsidRPr="00382425" w:rsidRDefault="0028370C" w:rsidP="00382425">
      <w:pPr>
        <w:pStyle w:val="a7"/>
        <w:numPr>
          <w:ilvl w:val="0"/>
          <w:numId w:val="36"/>
        </w:numPr>
        <w:tabs>
          <w:tab w:val="left" w:pos="851"/>
        </w:tabs>
        <w:ind w:left="0" w:firstLine="426"/>
        <w:jc w:val="both"/>
        <w:rPr>
          <w:bCs/>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Хахула Л. </w:t>
      </w:r>
      <w:r w:rsidR="00E23B24" w:rsidRPr="00382425">
        <w:rPr>
          <w:bCs/>
        </w:rPr>
        <w:t>Митець vs авторитарна влада: творче</w:t>
      </w:r>
      <w:r w:rsidR="00E23B24" w:rsidRPr="00382425">
        <w:rPr>
          <w:bCs/>
          <w:lang w:val="uk-UA"/>
        </w:rPr>
        <w:t xml:space="preserve"> </w:t>
      </w:r>
      <w:r w:rsidR="00E23B24" w:rsidRPr="00382425">
        <w:rPr>
          <w:bCs/>
        </w:rPr>
        <w:t>середовище радянського Львова другої</w:t>
      </w:r>
      <w:r w:rsidR="00E23B24" w:rsidRPr="00382425">
        <w:rPr>
          <w:bCs/>
          <w:lang w:val="uk-UA"/>
        </w:rPr>
        <w:t xml:space="preserve"> </w:t>
      </w:r>
      <w:r w:rsidR="00E23B24" w:rsidRPr="00382425">
        <w:rPr>
          <w:bCs/>
        </w:rPr>
        <w:t>половини ХХ століття</w:t>
      </w:r>
      <w:r w:rsidR="00E23B24" w:rsidRPr="00382425">
        <w:rPr>
          <w:bCs/>
          <w:lang w:val="uk-UA"/>
        </w:rPr>
        <w:t xml:space="preserve">. </w:t>
      </w:r>
      <w:r w:rsidR="00E23B24" w:rsidRPr="00382425">
        <w:rPr>
          <w:bCs/>
          <w:i/>
          <w:lang w:val="uk-UA"/>
        </w:rPr>
        <w:t>Соціум. Документ. Комунікація</w:t>
      </w:r>
      <w:r w:rsidR="00E23B24" w:rsidRPr="00382425">
        <w:rPr>
          <w:bCs/>
          <w:i/>
          <w:iCs/>
          <w:lang w:val="uk-UA"/>
        </w:rPr>
        <w:t xml:space="preserve">. </w:t>
      </w:r>
      <w:r w:rsidR="00E23B24" w:rsidRPr="00382425">
        <w:rPr>
          <w:bCs/>
          <w:lang w:val="uk-UA"/>
        </w:rPr>
        <w:t>2021</w:t>
      </w:r>
      <w:r w:rsidR="00E23B24" w:rsidRPr="00382425">
        <w:rPr>
          <w:bCs/>
          <w:iCs/>
          <w:lang w:val="uk-UA"/>
        </w:rPr>
        <w:t xml:space="preserve">. </w:t>
      </w:r>
      <w:r w:rsidR="00E23B24" w:rsidRPr="00382425">
        <w:rPr>
          <w:bCs/>
          <w:lang w:val="uk-UA"/>
        </w:rPr>
        <w:t xml:space="preserve">Випуск 13. </w:t>
      </w:r>
      <w:r w:rsidR="00E23B24" w:rsidRPr="00382425">
        <w:rPr>
          <w:bCs/>
          <w:iCs/>
          <w:lang w:val="uk-UA"/>
        </w:rPr>
        <w:t>С. 229</w:t>
      </w:r>
      <w:r w:rsidR="00E23B24" w:rsidRPr="00382425">
        <w:rPr>
          <w:rFonts w:eastAsia="CIDFont+F4"/>
          <w:lang w:val="uk-UA"/>
        </w:rPr>
        <w:t>–</w:t>
      </w:r>
      <w:r w:rsidR="00E23B24" w:rsidRPr="00382425">
        <w:rPr>
          <w:bCs/>
          <w:iCs/>
          <w:lang w:val="uk-UA"/>
        </w:rPr>
        <w:t xml:space="preserve">256. </w:t>
      </w:r>
    </w:p>
    <w:p w:rsidR="00E23B24" w:rsidRPr="00382425" w:rsidRDefault="0028370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rFonts w:eastAsia="CIDFont+F5"/>
          <w:lang w:val="uk-UA"/>
        </w:rPr>
        <w:t xml:space="preserve"> </w:t>
      </w:r>
      <w:r w:rsidR="00E23B24" w:rsidRPr="00382425">
        <w:rPr>
          <w:rFonts w:eastAsia="CIDFont+F5"/>
        </w:rPr>
        <w:t>Хахула</w:t>
      </w:r>
      <w:r w:rsidR="00E23B24" w:rsidRPr="00382425">
        <w:rPr>
          <w:rFonts w:eastAsia="CIDFont+F5"/>
          <w:lang w:val="uk-UA"/>
        </w:rPr>
        <w:t xml:space="preserve"> Л. </w:t>
      </w:r>
      <w:r w:rsidR="00E23B24" w:rsidRPr="00382425">
        <w:rPr>
          <w:rFonts w:eastAsia="CIDFont+F4"/>
        </w:rPr>
        <w:t>Репресії – травма – памʼ</w:t>
      </w:r>
      <w:r w:rsidR="00E23B24" w:rsidRPr="00382425">
        <w:rPr>
          <w:rFonts w:eastAsia="MS Gothic"/>
        </w:rPr>
        <w:t>ять</w:t>
      </w:r>
      <w:r w:rsidR="00E23B24" w:rsidRPr="00382425">
        <w:rPr>
          <w:rFonts w:eastAsia="CIDFont+F4"/>
        </w:rPr>
        <w:t>: репрезентації тоталітарного досвіду в музеях України та Польщі</w:t>
      </w:r>
      <w:r w:rsidR="00E23B24" w:rsidRPr="00382425">
        <w:rPr>
          <w:rFonts w:eastAsia="CIDFont+F4"/>
          <w:lang w:val="uk-UA"/>
        </w:rPr>
        <w:t xml:space="preserve">. </w:t>
      </w:r>
      <w:r w:rsidR="00E23B24" w:rsidRPr="00382425">
        <w:rPr>
          <w:i/>
          <w:lang w:val="uk-UA"/>
        </w:rPr>
        <w:t>Політика памʼяті в Україні щодо радянських репресій у західних областях (1939–1953) </w:t>
      </w:r>
      <w:r w:rsidR="00E23B24" w:rsidRPr="00382425">
        <w:rPr>
          <w:lang w:val="uk-UA"/>
        </w:rPr>
        <w:t xml:space="preserve">: </w:t>
      </w:r>
      <w:r w:rsidR="00E23B24" w:rsidRPr="00382425">
        <w:rPr>
          <w:rFonts w:eastAsia="CIDFont+F4"/>
          <w:lang w:val="uk-UA"/>
        </w:rPr>
        <w:t xml:space="preserve">колективна монографія / відп. ред. В. Ільницький. Львів – Торунь : </w:t>
      </w:r>
      <w:r w:rsidR="00E23B24" w:rsidRPr="00382425">
        <w:rPr>
          <w:rFonts w:eastAsia="CIDFont+F4"/>
        </w:rPr>
        <w:t>Liha</w:t>
      </w:r>
      <w:r w:rsidR="00E23B24" w:rsidRPr="00382425">
        <w:rPr>
          <w:rFonts w:eastAsia="CIDFont+F4"/>
          <w:lang w:val="uk-UA"/>
        </w:rPr>
        <w:t>-</w:t>
      </w:r>
      <w:r w:rsidR="00E23B24" w:rsidRPr="00382425">
        <w:rPr>
          <w:rFonts w:eastAsia="CIDFont+F4"/>
        </w:rPr>
        <w:t>Pres</w:t>
      </w:r>
      <w:r w:rsidR="00E23B24" w:rsidRPr="00382425">
        <w:rPr>
          <w:rFonts w:eastAsia="CIDFont+F4"/>
          <w:lang w:val="uk-UA"/>
        </w:rPr>
        <w:t xml:space="preserve">, 2021. С. 225–245. </w:t>
      </w:r>
      <w:r w:rsidR="00E23B24" w:rsidRPr="00382425">
        <w:rPr>
          <w:lang w:val="uk-UA"/>
        </w:rPr>
        <w:t xml:space="preserve"> </w:t>
      </w:r>
    </w:p>
    <w:p w:rsidR="00E23B24" w:rsidRPr="00382425" w:rsidRDefault="0028370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Хахула Л. Сучасні українські музейні наративи як чинники детравматизації пам</w:t>
      </w:r>
      <w:r w:rsidR="00E23B24" w:rsidRPr="00382425">
        <w:t>՚</w:t>
      </w:r>
      <w:r w:rsidR="00E23B24" w:rsidRPr="00382425">
        <w:rPr>
          <w:lang w:val="uk-UA"/>
        </w:rPr>
        <w:t xml:space="preserve">яті про тоталітаризми </w:t>
      </w:r>
      <w:r w:rsidR="00E23B24" w:rsidRPr="00382425">
        <w:t>XX</w:t>
      </w:r>
      <w:r w:rsidR="00E23B24" w:rsidRPr="00382425">
        <w:rPr>
          <w:lang w:val="uk-UA"/>
        </w:rPr>
        <w:t xml:space="preserve"> ст. </w:t>
      </w:r>
      <w:r w:rsidR="00E23B24" w:rsidRPr="00382425">
        <w:rPr>
          <w:bCs/>
          <w:i/>
          <w:lang w:val="uk-UA"/>
        </w:rPr>
        <w:t>Проблеми гуманітарних наук</w:t>
      </w:r>
      <w:r w:rsidRPr="00382425">
        <w:rPr>
          <w:bCs/>
          <w:i/>
          <w:lang w:val="uk-UA"/>
        </w:rPr>
        <w:t xml:space="preserve"> </w:t>
      </w:r>
      <w:r w:rsidR="00E23B24" w:rsidRPr="00382425">
        <w:rPr>
          <w:bCs/>
          <w:i/>
          <w:lang w:val="uk-UA"/>
        </w:rPr>
        <w:t xml:space="preserve">: збірник наукових праць Дрогобицького державного педагогічного університету імені Івана Франка. Серія Історія </w:t>
      </w:r>
      <w:r w:rsidR="00E23B24" w:rsidRPr="00382425">
        <w:rPr>
          <w:bCs/>
          <w:lang w:val="uk-UA"/>
        </w:rPr>
        <w:t>/ ред. кол. Василь Ільницький (головний редактор) та ін. Дрогобич : Редакційно-видавничий відділ ДДПУ імені Івана Франка. Випуск 4/46 (2020). С. 347</w:t>
      </w:r>
      <w:r w:rsidR="00E23B24" w:rsidRPr="00382425">
        <w:rPr>
          <w:rFonts w:eastAsia="CIDFont+F4"/>
          <w:lang w:val="uk-UA"/>
        </w:rPr>
        <w:t>–</w:t>
      </w:r>
      <w:r w:rsidR="00E23B24" w:rsidRPr="00382425">
        <w:rPr>
          <w:bCs/>
          <w:lang w:val="uk-UA"/>
        </w:rPr>
        <w:t xml:space="preserve">370. </w:t>
      </w:r>
    </w:p>
    <w:p w:rsidR="00E23B24" w:rsidRPr="00382425" w:rsidRDefault="0028370C" w:rsidP="00382425">
      <w:pPr>
        <w:pStyle w:val="a7"/>
        <w:numPr>
          <w:ilvl w:val="0"/>
          <w:numId w:val="36"/>
        </w:numPr>
        <w:tabs>
          <w:tab w:val="left" w:pos="851"/>
        </w:tabs>
        <w:ind w:left="0" w:firstLine="426"/>
        <w:jc w:val="both"/>
        <w:rPr>
          <w:color w:val="000000"/>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Ярушак М. </w:t>
      </w:r>
      <w:r w:rsidR="00E23B24" w:rsidRPr="00382425">
        <w:rPr>
          <w:color w:val="000000"/>
          <w:lang w:val="uk-UA"/>
        </w:rPr>
        <w:t xml:space="preserve">До історії діяльності молодіжних націоналістичних організацій у Дрогобицькій сільськогосподарській школі та Дрогобицькому нафтовому технікумі (1950–1951). </w:t>
      </w:r>
      <w:r w:rsidR="00E23B24" w:rsidRPr="00382425">
        <w:rPr>
          <w:bCs/>
          <w:i/>
          <w:color w:val="000000"/>
          <w:lang w:val="uk-UA"/>
        </w:rPr>
        <w:t>Проблеми гуманітарних наук: збірник наукових праць Дрогобицького державного педагогічного університету імені Івана Франка. Серія Історі</w:t>
      </w:r>
      <w:r w:rsidR="00E23B24" w:rsidRPr="00382425">
        <w:rPr>
          <w:bCs/>
          <w:color w:val="000000"/>
          <w:lang w:val="uk-UA"/>
        </w:rPr>
        <w:t>я / ред. кол. Василь Ільницький (головний редактор) та ін. Дрогобич : Редакційно-видавничий відділ ДДПУ імені Івана Франка. Випуск 5/47 (2020). С. 427</w:t>
      </w:r>
      <w:r w:rsidR="00E23B24" w:rsidRPr="00382425">
        <w:rPr>
          <w:rFonts w:eastAsia="CIDFont+F4"/>
          <w:lang w:val="uk-UA"/>
        </w:rPr>
        <w:t>–</w:t>
      </w:r>
      <w:r w:rsidR="00E23B24" w:rsidRPr="00382425">
        <w:rPr>
          <w:bCs/>
          <w:color w:val="000000"/>
          <w:lang w:val="uk-UA"/>
        </w:rPr>
        <w:t>449.</w:t>
      </w:r>
    </w:p>
    <w:p w:rsidR="00E23B24" w:rsidRPr="00382425" w:rsidRDefault="0028370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color w:val="000000"/>
        </w:rPr>
        <w:t xml:space="preserve"> Життєвий та бойовий шлях </w:t>
      </w:r>
      <w:r w:rsidR="00E23B24" w:rsidRPr="00382425">
        <w:t>Володимира Фрайта (1911–1951)</w:t>
      </w:r>
      <w:r w:rsidR="00E23B24" w:rsidRPr="00382425">
        <w:rPr>
          <w:lang w:val="uk-UA"/>
        </w:rPr>
        <w:t xml:space="preserve">. </w:t>
      </w:r>
      <w:r w:rsidR="00E23B24" w:rsidRPr="00382425">
        <w:rPr>
          <w:i/>
          <w:lang w:val="uk-UA"/>
        </w:rPr>
        <w:t>Розвиток сучасної освіти і науки: результати, проблеми, перспективи</w:t>
      </w:r>
      <w:r w:rsidR="00E23B24" w:rsidRPr="00382425">
        <w:rPr>
          <w:lang w:val="uk-UA"/>
        </w:rPr>
        <w:t xml:space="preserve"> : колективна монографія / наукова редакція: Я. Ґжесяк, І. Зимомря, В. Ільницький]. </w:t>
      </w:r>
      <w:r w:rsidR="00E23B24" w:rsidRPr="00382425">
        <w:t>Конін –</w:t>
      </w:r>
      <w:r w:rsidRPr="00382425">
        <w:t xml:space="preserve"> </w:t>
      </w:r>
      <w:r w:rsidR="00E23B24" w:rsidRPr="00382425">
        <w:t>Ужгород –Херсон</w:t>
      </w:r>
      <w:r w:rsidR="00E23B24" w:rsidRPr="00382425">
        <w:rPr>
          <w:lang w:val="uk-UA"/>
        </w:rPr>
        <w:t xml:space="preserve"> </w:t>
      </w:r>
      <w:r w:rsidR="00E23B24" w:rsidRPr="00382425">
        <w:t xml:space="preserve">: Посвіт, 2021. </w:t>
      </w:r>
      <w:r w:rsidR="00E23B24" w:rsidRPr="00382425">
        <w:rPr>
          <w:lang w:val="uk-UA"/>
        </w:rPr>
        <w:t xml:space="preserve">Том </w:t>
      </w:r>
      <w:r w:rsidR="00E23B24" w:rsidRPr="00382425">
        <w:t>V</w:t>
      </w:r>
      <w:r w:rsidR="00E23B24" w:rsidRPr="00382425">
        <w:rPr>
          <w:lang w:val="uk-UA"/>
        </w:rPr>
        <w:t>: Динаміка наукових та освітніх досліджень в умовах пандемії. С. 96</w:t>
      </w:r>
      <w:r w:rsidR="00E23B24" w:rsidRPr="00382425">
        <w:rPr>
          <w:rFonts w:eastAsia="CIDFont+F4"/>
          <w:lang w:val="uk-UA"/>
        </w:rPr>
        <w:t>–</w:t>
      </w:r>
      <w:r w:rsidR="00E23B24" w:rsidRPr="00382425">
        <w:rPr>
          <w:lang w:val="uk-UA"/>
        </w:rPr>
        <w:t xml:space="preserve">105. </w:t>
      </w:r>
    </w:p>
    <w:p w:rsidR="00E23B24" w:rsidRPr="00382425" w:rsidRDefault="0028370C"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Ільницький В</w:t>
      </w:r>
      <w:r w:rsidR="00E23B24" w:rsidRPr="00382425">
        <w:rPr>
          <w:i/>
          <w:lang w:val="uk-UA"/>
        </w:rPr>
        <w:t>.,</w:t>
      </w:r>
      <w:r w:rsidR="00E23B24" w:rsidRPr="00382425">
        <w:rPr>
          <w:lang w:val="uk-UA"/>
        </w:rPr>
        <w:t xml:space="preserve"> Нечепуренко А.</w:t>
      </w:r>
      <w:r w:rsidR="00E23B24" w:rsidRPr="00382425">
        <w:rPr>
          <w:bCs/>
          <w:color w:val="000000"/>
        </w:rPr>
        <w:t xml:space="preserve"> Керівний склад військової референтури </w:t>
      </w:r>
      <w:r w:rsidR="00E23B24" w:rsidRPr="00382425">
        <w:rPr>
          <w:bCs/>
        </w:rPr>
        <w:t>Дрогобицького окружного проводу ОУН (1945–1949)</w:t>
      </w:r>
      <w:r w:rsidR="00E23B24" w:rsidRPr="00382425">
        <w:rPr>
          <w:bCs/>
          <w:lang w:val="uk-UA"/>
        </w:rPr>
        <w:t>.</w:t>
      </w:r>
      <w:r w:rsidR="00E23B24" w:rsidRPr="00382425">
        <w:rPr>
          <w:lang w:val="uk-UA"/>
        </w:rPr>
        <w:t xml:space="preserve"> </w:t>
      </w:r>
      <w:r w:rsidR="00E23B24" w:rsidRPr="00382425">
        <w:rPr>
          <w:i/>
        </w:rPr>
        <w:t>Розвиток сучасної освіти і науки: результати, проблеми, перспективи</w:t>
      </w:r>
      <w:r w:rsidR="00E23B24" w:rsidRPr="00382425">
        <w:t xml:space="preserve">. / </w:t>
      </w:r>
      <w:r w:rsidR="00E23B24" w:rsidRPr="00382425">
        <w:rPr>
          <w:lang w:val="uk-UA"/>
        </w:rPr>
        <w:t>р</w:t>
      </w:r>
      <w:r w:rsidR="00E23B24" w:rsidRPr="00382425">
        <w:t>ед.: Я.</w:t>
      </w:r>
      <w:r w:rsidR="00E23B24" w:rsidRPr="00382425">
        <w:rPr>
          <w:lang w:val="uk-UA"/>
        </w:rPr>
        <w:t> </w:t>
      </w:r>
      <w:r w:rsidR="00E23B24" w:rsidRPr="00382425">
        <w:t>Ґжесяк, І.</w:t>
      </w:r>
      <w:r w:rsidR="00E23B24" w:rsidRPr="00382425">
        <w:rPr>
          <w:lang w:val="uk-UA"/>
        </w:rPr>
        <w:t> </w:t>
      </w:r>
      <w:r w:rsidR="00E23B24" w:rsidRPr="00382425">
        <w:t>Зимомря, В.</w:t>
      </w:r>
      <w:r w:rsidR="00E23B24" w:rsidRPr="00382425">
        <w:rPr>
          <w:lang w:val="uk-UA"/>
        </w:rPr>
        <w:t> </w:t>
      </w:r>
      <w:r w:rsidRPr="00382425">
        <w:t>Ільницький</w:t>
      </w:r>
      <w:r w:rsidR="00E23B24" w:rsidRPr="00382425">
        <w:t>. Конін</w:t>
      </w:r>
      <w:r w:rsidRPr="00382425">
        <w:t xml:space="preserve"> </w:t>
      </w:r>
      <w:r w:rsidR="00E23B24" w:rsidRPr="00382425">
        <w:t>–Ужгород</w:t>
      </w:r>
      <w:r w:rsidRPr="00382425">
        <w:t xml:space="preserve"> </w:t>
      </w:r>
      <w:r w:rsidR="00E23B24" w:rsidRPr="00382425">
        <w:t>–</w:t>
      </w:r>
      <w:r w:rsidRPr="00382425">
        <w:t xml:space="preserve"> </w:t>
      </w:r>
      <w:r w:rsidR="00E23B24" w:rsidRPr="00382425">
        <w:t>Херсон</w:t>
      </w:r>
      <w:r w:rsidR="00E23B24" w:rsidRPr="00382425">
        <w:rPr>
          <w:lang w:val="uk-UA"/>
        </w:rPr>
        <w:t> </w:t>
      </w:r>
      <w:r w:rsidR="00E23B24" w:rsidRPr="00382425">
        <w:t>: Посвіт, 2021. Том Х:</w:t>
      </w:r>
      <w:r w:rsidR="00E23B24" w:rsidRPr="00382425">
        <w:rPr>
          <w:lang w:val="uk-UA"/>
        </w:rPr>
        <w:t xml:space="preserve"> </w:t>
      </w:r>
      <w:r w:rsidR="00E23B24" w:rsidRPr="00382425">
        <w:t>Ефекти участі в розвитку науки та освіти на відстані</w:t>
      </w:r>
      <w:r w:rsidR="00E23B24" w:rsidRPr="00382425">
        <w:rPr>
          <w:lang w:val="uk-UA"/>
        </w:rPr>
        <w:t>. С. 42</w:t>
      </w:r>
      <w:r w:rsidR="00E23B24" w:rsidRPr="00382425">
        <w:rPr>
          <w:rFonts w:eastAsia="CIDFont+F4"/>
          <w:lang w:val="uk-UA"/>
        </w:rPr>
        <w:t>–</w:t>
      </w:r>
      <w:r w:rsidR="00E23B24" w:rsidRPr="00382425">
        <w:rPr>
          <w:lang w:val="uk-UA"/>
        </w:rPr>
        <w:t>44.</w:t>
      </w:r>
    </w:p>
    <w:p w:rsidR="00E23B24" w:rsidRPr="00382425" w:rsidRDefault="0028370C" w:rsidP="00382425">
      <w:pPr>
        <w:pStyle w:val="a7"/>
        <w:numPr>
          <w:ilvl w:val="0"/>
          <w:numId w:val="36"/>
        </w:numPr>
        <w:tabs>
          <w:tab w:val="left" w:pos="851"/>
        </w:tabs>
        <w:ind w:left="0" w:firstLine="426"/>
        <w:jc w:val="both"/>
        <w:rPr>
          <w:lang w:val="uk-UA"/>
        </w:rPr>
      </w:pPr>
      <w:r w:rsidRPr="00382425">
        <w:rPr>
          <w:rFonts w:eastAsia="DejaVuSerifCondensed"/>
        </w:rPr>
        <w:t xml:space="preserve"> </w:t>
      </w:r>
      <w:r w:rsidR="00E23B24" w:rsidRPr="00382425">
        <w:rPr>
          <w:rFonts w:eastAsia="DejaVuSerifCondensed"/>
        </w:rPr>
        <w:t>Ilnycjkyj</w:t>
      </w:r>
      <w:r w:rsidR="00E23B24" w:rsidRPr="00382425">
        <w:rPr>
          <w:rFonts w:eastAsia="DejaVuSerifCondensed"/>
          <w:lang w:val="uk-UA"/>
        </w:rPr>
        <w:t xml:space="preserve"> </w:t>
      </w:r>
      <w:r w:rsidR="00E23B24" w:rsidRPr="00382425">
        <w:rPr>
          <w:rFonts w:eastAsia="DejaVuSerifCondensed"/>
        </w:rPr>
        <w:t>W</w:t>
      </w:r>
      <w:r w:rsidR="00E23B24" w:rsidRPr="00382425">
        <w:rPr>
          <w:rFonts w:eastAsia="DejaVuSerifCondensed"/>
          <w:lang w:val="uk-UA"/>
        </w:rPr>
        <w:t xml:space="preserve">. </w:t>
      </w:r>
      <w:r w:rsidR="00E23B24" w:rsidRPr="00382425">
        <w:rPr>
          <w:lang w:val="en-US"/>
        </w:rPr>
        <w:t>Wsp</w:t>
      </w:r>
      <w:r w:rsidR="00E23B24" w:rsidRPr="00382425">
        <w:rPr>
          <w:lang w:val="uk-UA"/>
        </w:rPr>
        <w:t>ół</w:t>
      </w:r>
      <w:r w:rsidR="00E23B24" w:rsidRPr="00382425">
        <w:rPr>
          <w:lang w:val="en-US"/>
        </w:rPr>
        <w:t>praca</w:t>
      </w:r>
      <w:r w:rsidR="00E23B24" w:rsidRPr="00382425">
        <w:rPr>
          <w:lang w:val="uk-UA"/>
        </w:rPr>
        <w:t xml:space="preserve"> </w:t>
      </w:r>
      <w:r w:rsidR="00E23B24" w:rsidRPr="00382425">
        <w:rPr>
          <w:lang w:val="en-US"/>
        </w:rPr>
        <w:t>cerkwi</w:t>
      </w:r>
      <w:r w:rsidR="00E23B24" w:rsidRPr="00382425">
        <w:rPr>
          <w:lang w:val="uk-UA"/>
        </w:rPr>
        <w:t xml:space="preserve"> </w:t>
      </w:r>
      <w:r w:rsidR="00E23B24" w:rsidRPr="00382425">
        <w:rPr>
          <w:lang w:val="en-US"/>
        </w:rPr>
        <w:t>grekokatolickiej</w:t>
      </w:r>
      <w:r w:rsidR="00E23B24" w:rsidRPr="00382425">
        <w:rPr>
          <w:lang w:val="uk-UA"/>
        </w:rPr>
        <w:t xml:space="preserve"> </w:t>
      </w:r>
      <w:r w:rsidR="00E23B24" w:rsidRPr="00382425">
        <w:rPr>
          <w:lang w:val="en-US"/>
        </w:rPr>
        <w:t>z</w:t>
      </w:r>
      <w:r w:rsidR="00E23B24" w:rsidRPr="00382425">
        <w:rPr>
          <w:lang w:val="uk-UA"/>
        </w:rPr>
        <w:t xml:space="preserve"> </w:t>
      </w:r>
      <w:r w:rsidR="00E23B24" w:rsidRPr="00382425">
        <w:rPr>
          <w:lang w:val="en-US"/>
        </w:rPr>
        <w:t>ukrai</w:t>
      </w:r>
      <w:r w:rsidR="00E23B24" w:rsidRPr="00382425">
        <w:rPr>
          <w:lang w:val="uk-UA"/>
        </w:rPr>
        <w:t>ń</w:t>
      </w:r>
      <w:r w:rsidR="00E23B24" w:rsidRPr="00382425">
        <w:rPr>
          <w:lang w:val="en-US"/>
        </w:rPr>
        <w:t>skim</w:t>
      </w:r>
      <w:r w:rsidR="00E23B24" w:rsidRPr="00382425">
        <w:rPr>
          <w:lang w:val="uk-UA"/>
        </w:rPr>
        <w:t xml:space="preserve"> </w:t>
      </w:r>
      <w:r w:rsidR="00E23B24" w:rsidRPr="00382425">
        <w:rPr>
          <w:lang w:val="en-US"/>
        </w:rPr>
        <w:t>ruchem</w:t>
      </w:r>
      <w:r w:rsidR="00E23B24" w:rsidRPr="00382425">
        <w:rPr>
          <w:lang w:val="uk-UA"/>
        </w:rPr>
        <w:t xml:space="preserve"> </w:t>
      </w:r>
      <w:r w:rsidR="00E23B24" w:rsidRPr="00382425">
        <w:rPr>
          <w:lang w:val="en-US"/>
        </w:rPr>
        <w:t>wyzwole</w:t>
      </w:r>
      <w:r w:rsidR="00E23B24" w:rsidRPr="00382425">
        <w:rPr>
          <w:lang w:val="uk-UA"/>
        </w:rPr>
        <w:t>ń</w:t>
      </w:r>
      <w:r w:rsidR="00E23B24" w:rsidRPr="00382425">
        <w:rPr>
          <w:lang w:val="en-US"/>
        </w:rPr>
        <w:t>czym</w:t>
      </w:r>
      <w:r w:rsidR="00E23B24" w:rsidRPr="00382425">
        <w:rPr>
          <w:lang w:val="uk-UA"/>
        </w:rPr>
        <w:t xml:space="preserve"> </w:t>
      </w:r>
      <w:r w:rsidR="00E23B24" w:rsidRPr="00382425">
        <w:rPr>
          <w:lang w:val="en-US"/>
        </w:rPr>
        <w:t>w</w:t>
      </w:r>
      <w:r w:rsidR="00E23B24" w:rsidRPr="00382425">
        <w:rPr>
          <w:lang w:val="uk-UA"/>
        </w:rPr>
        <w:t xml:space="preserve"> </w:t>
      </w:r>
      <w:r w:rsidR="00E23B24" w:rsidRPr="00382425">
        <w:rPr>
          <w:lang w:val="en-US"/>
        </w:rPr>
        <w:t>Karpackim</w:t>
      </w:r>
      <w:r w:rsidR="00E23B24" w:rsidRPr="00382425">
        <w:rPr>
          <w:lang w:val="uk-UA"/>
        </w:rPr>
        <w:t xml:space="preserve"> </w:t>
      </w:r>
      <w:r w:rsidR="00E23B24" w:rsidRPr="00382425">
        <w:rPr>
          <w:lang w:val="en-US"/>
        </w:rPr>
        <w:t>kraju</w:t>
      </w:r>
      <w:r w:rsidR="00E23B24" w:rsidRPr="00382425">
        <w:rPr>
          <w:lang w:val="uk-UA"/>
        </w:rPr>
        <w:t xml:space="preserve"> </w:t>
      </w:r>
      <w:r w:rsidR="00E23B24" w:rsidRPr="00382425">
        <w:rPr>
          <w:lang w:val="en-US"/>
        </w:rPr>
        <w:t>OUN</w:t>
      </w:r>
      <w:r w:rsidR="00E23B24" w:rsidRPr="00382425">
        <w:rPr>
          <w:lang w:val="uk-UA"/>
        </w:rPr>
        <w:t xml:space="preserve"> (1945–1954). </w:t>
      </w:r>
      <w:r w:rsidR="00E23B24" w:rsidRPr="00382425">
        <w:rPr>
          <w:i/>
          <w:lang w:val="uk-UA"/>
        </w:rPr>
        <w:t>Č</w:t>
      </w:r>
      <w:r w:rsidR="00E23B24" w:rsidRPr="00382425">
        <w:rPr>
          <w:i/>
          <w:lang w:val="en-US"/>
        </w:rPr>
        <w:t>lovek</w:t>
      </w:r>
      <w:r w:rsidR="00E23B24" w:rsidRPr="00382425">
        <w:rPr>
          <w:i/>
          <w:lang w:val="uk-UA"/>
        </w:rPr>
        <w:t xml:space="preserve"> </w:t>
      </w:r>
      <w:r w:rsidR="00E23B24" w:rsidRPr="00382425">
        <w:rPr>
          <w:i/>
          <w:lang w:val="en-US"/>
        </w:rPr>
        <w:t>a</w:t>
      </w:r>
      <w:r w:rsidR="00E23B24" w:rsidRPr="00382425">
        <w:rPr>
          <w:i/>
          <w:lang w:val="uk-UA"/>
        </w:rPr>
        <w:t xml:space="preserve"> </w:t>
      </w:r>
      <w:r w:rsidR="00E23B24" w:rsidRPr="00382425">
        <w:rPr>
          <w:i/>
          <w:lang w:val="en-US"/>
        </w:rPr>
        <w:t>spolo</w:t>
      </w:r>
      <w:r w:rsidR="00E23B24" w:rsidRPr="00382425">
        <w:rPr>
          <w:i/>
          <w:lang w:val="uk-UA"/>
        </w:rPr>
        <w:t>č</w:t>
      </w:r>
      <w:r w:rsidR="00E23B24" w:rsidRPr="00382425">
        <w:rPr>
          <w:i/>
          <w:lang w:val="en-US"/>
        </w:rPr>
        <w:t>nos</w:t>
      </w:r>
      <w:r w:rsidR="00E23B24" w:rsidRPr="00382425">
        <w:rPr>
          <w:i/>
          <w:lang w:val="uk-UA"/>
        </w:rPr>
        <w:t xml:space="preserve">ť. </w:t>
      </w:r>
      <w:r w:rsidR="00E23B24" w:rsidRPr="00382425">
        <w:rPr>
          <w:i/>
          <w:lang w:val="en-US"/>
        </w:rPr>
        <w:t>Internetov</w:t>
      </w:r>
      <w:r w:rsidR="00E23B24" w:rsidRPr="00382425">
        <w:rPr>
          <w:i/>
          <w:lang w:val="uk-UA"/>
        </w:rPr>
        <w:t>ý č</w:t>
      </w:r>
      <w:r w:rsidR="00E23B24" w:rsidRPr="00382425">
        <w:rPr>
          <w:i/>
          <w:lang w:val="en-US"/>
        </w:rPr>
        <w:t>asopis</w:t>
      </w:r>
      <w:r w:rsidR="00E23B24" w:rsidRPr="00382425">
        <w:rPr>
          <w:i/>
          <w:lang w:val="uk-UA"/>
        </w:rPr>
        <w:t xml:space="preserve"> </w:t>
      </w:r>
      <w:r w:rsidR="00E23B24" w:rsidRPr="00382425">
        <w:rPr>
          <w:i/>
          <w:lang w:val="en-US"/>
        </w:rPr>
        <w:t>pre</w:t>
      </w:r>
      <w:r w:rsidR="00E23B24" w:rsidRPr="00382425">
        <w:rPr>
          <w:i/>
          <w:lang w:val="uk-UA"/>
        </w:rPr>
        <w:t xml:space="preserve"> </w:t>
      </w:r>
      <w:r w:rsidR="00E23B24" w:rsidRPr="00382425">
        <w:rPr>
          <w:i/>
          <w:lang w:val="en-US"/>
        </w:rPr>
        <w:t>p</w:t>
      </w:r>
      <w:r w:rsidR="00E23B24" w:rsidRPr="00382425">
        <w:rPr>
          <w:i/>
          <w:lang w:val="uk-UA"/>
        </w:rPr>
        <w:t>ô</w:t>
      </w:r>
      <w:r w:rsidR="00E23B24" w:rsidRPr="00382425">
        <w:rPr>
          <w:i/>
          <w:lang w:val="en-US"/>
        </w:rPr>
        <w:t>vodn</w:t>
      </w:r>
      <w:r w:rsidR="00E23B24" w:rsidRPr="00382425">
        <w:rPr>
          <w:i/>
          <w:lang w:val="uk-UA"/>
        </w:rPr>
        <w:t xml:space="preserve">é </w:t>
      </w:r>
      <w:r w:rsidR="00E23B24" w:rsidRPr="00382425">
        <w:rPr>
          <w:i/>
          <w:lang w:val="en-US"/>
        </w:rPr>
        <w:t>teoretick</w:t>
      </w:r>
      <w:r w:rsidR="00E23B24" w:rsidRPr="00382425">
        <w:rPr>
          <w:i/>
          <w:lang w:val="uk-UA"/>
        </w:rPr>
        <w:t xml:space="preserve">é </w:t>
      </w:r>
      <w:r w:rsidR="00E23B24" w:rsidRPr="00382425">
        <w:rPr>
          <w:i/>
          <w:lang w:val="en-US"/>
        </w:rPr>
        <w:t>a</w:t>
      </w:r>
      <w:r w:rsidR="00E23B24" w:rsidRPr="00382425">
        <w:rPr>
          <w:i/>
          <w:lang w:val="uk-UA"/>
        </w:rPr>
        <w:t xml:space="preserve"> </w:t>
      </w:r>
      <w:r w:rsidR="00E23B24" w:rsidRPr="00382425">
        <w:rPr>
          <w:i/>
          <w:lang w:val="en-US"/>
        </w:rPr>
        <w:t>v</w:t>
      </w:r>
      <w:r w:rsidR="00E23B24" w:rsidRPr="00382425">
        <w:rPr>
          <w:i/>
          <w:lang w:val="uk-UA"/>
        </w:rPr>
        <w:t>ý</w:t>
      </w:r>
      <w:r w:rsidR="00E23B24" w:rsidRPr="00382425">
        <w:rPr>
          <w:i/>
          <w:lang w:val="en-US"/>
        </w:rPr>
        <w:t>skumn</w:t>
      </w:r>
      <w:r w:rsidR="00E23B24" w:rsidRPr="00382425">
        <w:rPr>
          <w:i/>
          <w:lang w:val="uk-UA"/>
        </w:rPr>
        <w:t>é š</w:t>
      </w:r>
      <w:r w:rsidR="00E23B24" w:rsidRPr="00382425">
        <w:rPr>
          <w:i/>
          <w:lang w:val="en-US"/>
        </w:rPr>
        <w:t>t</w:t>
      </w:r>
      <w:r w:rsidR="00E23B24" w:rsidRPr="00382425">
        <w:rPr>
          <w:i/>
          <w:lang w:val="uk-UA"/>
        </w:rPr>
        <w:t>ú</w:t>
      </w:r>
      <w:r w:rsidR="00E23B24" w:rsidRPr="00382425">
        <w:rPr>
          <w:i/>
          <w:lang w:val="en-US"/>
        </w:rPr>
        <w:t>die</w:t>
      </w:r>
      <w:r w:rsidR="00E23B24" w:rsidRPr="00382425">
        <w:rPr>
          <w:i/>
          <w:lang w:val="uk-UA"/>
        </w:rPr>
        <w:t xml:space="preserve"> </w:t>
      </w:r>
      <w:r w:rsidR="00E23B24" w:rsidRPr="00382425">
        <w:rPr>
          <w:i/>
          <w:lang w:val="en-US"/>
        </w:rPr>
        <w:t>z</w:t>
      </w:r>
      <w:r w:rsidR="00E23B24" w:rsidRPr="00382425">
        <w:rPr>
          <w:i/>
          <w:lang w:val="uk-UA"/>
        </w:rPr>
        <w:t xml:space="preserve"> </w:t>
      </w:r>
      <w:r w:rsidR="00E23B24" w:rsidRPr="00382425">
        <w:rPr>
          <w:i/>
          <w:lang w:val="en-US"/>
        </w:rPr>
        <w:t>oblasti</w:t>
      </w:r>
      <w:r w:rsidR="00E23B24" w:rsidRPr="00382425">
        <w:rPr>
          <w:i/>
          <w:lang w:val="uk-UA"/>
        </w:rPr>
        <w:t xml:space="preserve"> </w:t>
      </w:r>
      <w:r w:rsidR="00E23B24" w:rsidRPr="00382425">
        <w:rPr>
          <w:i/>
          <w:lang w:val="en-US"/>
        </w:rPr>
        <w:t>spolo</w:t>
      </w:r>
      <w:r w:rsidR="00E23B24" w:rsidRPr="00382425">
        <w:rPr>
          <w:i/>
          <w:lang w:val="uk-UA"/>
        </w:rPr>
        <w:t>č</w:t>
      </w:r>
      <w:r w:rsidR="00E23B24" w:rsidRPr="00382425">
        <w:rPr>
          <w:i/>
          <w:lang w:val="en-US"/>
        </w:rPr>
        <w:t>ensk</w:t>
      </w:r>
      <w:r w:rsidR="00E23B24" w:rsidRPr="00382425">
        <w:rPr>
          <w:i/>
          <w:lang w:val="uk-UA"/>
        </w:rPr>
        <w:t>ý</w:t>
      </w:r>
      <w:r w:rsidR="00E23B24" w:rsidRPr="00382425">
        <w:rPr>
          <w:i/>
          <w:lang w:val="en-US"/>
        </w:rPr>
        <w:t>ch</w:t>
      </w:r>
      <w:r w:rsidR="00E23B24" w:rsidRPr="00382425">
        <w:rPr>
          <w:i/>
          <w:lang w:val="uk-UA"/>
        </w:rPr>
        <w:t xml:space="preserve"> </w:t>
      </w:r>
      <w:r w:rsidR="00E23B24" w:rsidRPr="00382425">
        <w:rPr>
          <w:i/>
          <w:lang w:val="en-US"/>
        </w:rPr>
        <w:t>vied</w:t>
      </w:r>
      <w:r w:rsidR="00E23B24" w:rsidRPr="00382425">
        <w:rPr>
          <w:lang w:val="uk-UA"/>
        </w:rPr>
        <w:t>. –</w:t>
      </w:r>
      <w:r w:rsidRPr="00382425">
        <w:rPr>
          <w:lang w:val="uk-UA"/>
        </w:rPr>
        <w:t xml:space="preserve"> </w:t>
      </w:r>
      <w:r w:rsidR="00E23B24" w:rsidRPr="00382425">
        <w:rPr>
          <w:lang w:val="uk-UA"/>
        </w:rPr>
        <w:t xml:space="preserve">2015. </w:t>
      </w:r>
      <w:r w:rsidR="00E23B24" w:rsidRPr="00382425">
        <w:rPr>
          <w:lang w:val="en-US"/>
        </w:rPr>
        <w:t>Ro</w:t>
      </w:r>
      <w:r w:rsidR="00E23B24" w:rsidRPr="00382425">
        <w:rPr>
          <w:lang w:val="uk-UA"/>
        </w:rPr>
        <w:t>č</w:t>
      </w:r>
      <w:r w:rsidR="00E23B24" w:rsidRPr="00382425">
        <w:rPr>
          <w:lang w:val="en-US"/>
        </w:rPr>
        <w:t>nik</w:t>
      </w:r>
      <w:r w:rsidR="00E23B24" w:rsidRPr="00382425">
        <w:rPr>
          <w:lang w:val="uk-UA"/>
        </w:rPr>
        <w:t xml:space="preserve"> 18. № 4. </w:t>
      </w:r>
      <w:r w:rsidR="00E23B24" w:rsidRPr="00382425">
        <w:rPr>
          <w:lang w:val="en-US"/>
        </w:rPr>
        <w:t>S</w:t>
      </w:r>
      <w:r w:rsidR="00E23B24" w:rsidRPr="00382425">
        <w:rPr>
          <w:lang w:val="uk-UA"/>
        </w:rPr>
        <w:t>. 53</w:t>
      </w:r>
      <w:r w:rsidR="00E23B24" w:rsidRPr="00382425">
        <w:rPr>
          <w:rFonts w:eastAsia="CIDFont+F4"/>
          <w:lang w:val="uk-UA"/>
        </w:rPr>
        <w:t>–</w:t>
      </w:r>
      <w:r w:rsidR="00E23B24" w:rsidRPr="00382425">
        <w:rPr>
          <w:lang w:val="uk-UA"/>
        </w:rPr>
        <w:t xml:space="preserve">63. </w:t>
      </w:r>
    </w:p>
    <w:p w:rsidR="00E23B24" w:rsidRPr="00382425" w:rsidRDefault="0028370C" w:rsidP="00382425">
      <w:pPr>
        <w:pStyle w:val="a7"/>
        <w:numPr>
          <w:ilvl w:val="0"/>
          <w:numId w:val="36"/>
        </w:numPr>
        <w:tabs>
          <w:tab w:val="left" w:pos="851"/>
        </w:tabs>
        <w:ind w:left="0" w:firstLine="426"/>
        <w:jc w:val="both"/>
        <w:rPr>
          <w:lang w:val="uk-UA"/>
        </w:rPr>
      </w:pPr>
      <w:r w:rsidRPr="00382425">
        <w:rPr>
          <w:bCs/>
        </w:rPr>
        <w:t xml:space="preserve"> </w:t>
      </w:r>
      <w:r w:rsidR="00E23B24" w:rsidRPr="00382425">
        <w:rPr>
          <w:bCs/>
          <w:lang w:val="en-US"/>
        </w:rPr>
        <w:t>Ilnytskyi V</w:t>
      </w:r>
      <w:r w:rsidR="00E23B24" w:rsidRPr="00382425">
        <w:rPr>
          <w:bCs/>
          <w:lang w:val="uk-UA"/>
        </w:rPr>
        <w:t>.</w:t>
      </w:r>
      <w:r w:rsidR="00E23B24" w:rsidRPr="00382425">
        <w:rPr>
          <w:lang w:val="uk-UA"/>
        </w:rPr>
        <w:t xml:space="preserve"> On the problem of ukrainian-polish cooperation in Karpatskyi krai of OUN (1943–1945). </w:t>
      </w:r>
      <w:r w:rsidR="00E23B24" w:rsidRPr="00382425">
        <w:rPr>
          <w:bCs/>
          <w:i/>
          <w:lang w:val="uk-UA"/>
        </w:rPr>
        <w:t>Наукові праці історичного факультету Запорізького національного університету</w:t>
      </w:r>
      <w:r w:rsidR="00E23B24" w:rsidRPr="00382425">
        <w:rPr>
          <w:bCs/>
          <w:lang w:val="uk-UA"/>
        </w:rPr>
        <w:t xml:space="preserve">. Запоріжжя : ЗНУ, 2018. Вип. </w:t>
      </w:r>
      <w:smartTag w:uri="urn:schemas-microsoft-com:office:smarttags" w:element="metricconverter">
        <w:smartTagPr>
          <w:attr w:name="ProductID" w:val="50. C"/>
        </w:smartTagPr>
        <w:r w:rsidR="00E23B24" w:rsidRPr="00382425">
          <w:rPr>
            <w:bCs/>
            <w:lang w:val="uk-UA"/>
          </w:rPr>
          <w:t xml:space="preserve">50. </w:t>
        </w:r>
        <w:r w:rsidR="00E23B24" w:rsidRPr="00382425">
          <w:rPr>
            <w:bCs/>
          </w:rPr>
          <w:t>C</w:t>
        </w:r>
      </w:smartTag>
      <w:r w:rsidR="00E23B24" w:rsidRPr="00382425">
        <w:rPr>
          <w:bCs/>
          <w:lang w:val="uk-UA"/>
        </w:rPr>
        <w:t>.</w:t>
      </w:r>
      <w:r w:rsidR="00E23B24" w:rsidRPr="00382425">
        <w:rPr>
          <w:bCs/>
        </w:rPr>
        <w:t> </w:t>
      </w:r>
      <w:r w:rsidR="00E23B24" w:rsidRPr="00382425">
        <w:rPr>
          <w:bCs/>
          <w:lang w:val="uk-UA"/>
        </w:rPr>
        <w:t>146</w:t>
      </w:r>
      <w:r w:rsidR="00E23B24" w:rsidRPr="00382425">
        <w:rPr>
          <w:rFonts w:eastAsia="CIDFont+F4"/>
          <w:lang w:val="uk-UA"/>
        </w:rPr>
        <w:t>–</w:t>
      </w:r>
      <w:r w:rsidR="00E23B24" w:rsidRPr="00382425">
        <w:rPr>
          <w:bCs/>
          <w:lang w:val="uk-UA"/>
        </w:rPr>
        <w:t>152.</w:t>
      </w:r>
      <w:r w:rsidR="00E23B24" w:rsidRPr="00382425">
        <w:rPr>
          <w:lang w:val="uk-UA"/>
        </w:rPr>
        <w:t xml:space="preserve"> </w:t>
      </w:r>
    </w:p>
    <w:p w:rsidR="00E23B24" w:rsidRPr="00382425" w:rsidRDefault="0028370C" w:rsidP="00382425">
      <w:pPr>
        <w:pStyle w:val="a7"/>
        <w:numPr>
          <w:ilvl w:val="0"/>
          <w:numId w:val="36"/>
        </w:numPr>
        <w:tabs>
          <w:tab w:val="left" w:pos="851"/>
        </w:tabs>
        <w:ind w:left="0" w:firstLine="426"/>
        <w:jc w:val="both"/>
        <w:rPr>
          <w:lang w:val="uk-UA"/>
        </w:rPr>
      </w:pPr>
      <w:r w:rsidRPr="00382425">
        <w:rPr>
          <w:bCs/>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 xml:space="preserve">. </w:t>
      </w:r>
      <w:r w:rsidR="00E23B24" w:rsidRPr="00382425">
        <w:rPr>
          <w:lang w:val="en-US"/>
        </w:rPr>
        <w:t>Personnel Staff of NCSS-MSS Drohobych, Transcarpathia, Stanislav, Chernivtsi regions of the USSR (1944 1950): prosopo-graphical analysis</w:t>
      </w:r>
      <w:r w:rsidR="00E23B24" w:rsidRPr="00382425">
        <w:rPr>
          <w:lang w:val="uk-UA"/>
        </w:rPr>
        <w:t xml:space="preserve">. </w:t>
      </w:r>
      <w:r w:rsidR="00E23B24" w:rsidRPr="00382425">
        <w:rPr>
          <w:bCs/>
          <w:i/>
          <w:lang w:val="en-US"/>
        </w:rPr>
        <w:t>Stalin’s repressions against the population of the western regions of Ukraine (1939–1953): social and personal dimensions, politics of memo-ry</w:t>
      </w:r>
      <w:r w:rsidR="00E23B24" w:rsidRPr="00382425">
        <w:rPr>
          <w:bCs/>
          <w:lang w:val="en-US"/>
        </w:rPr>
        <w:t xml:space="preserve"> </w:t>
      </w:r>
      <w:r w:rsidR="008B1ACE" w:rsidRPr="00382425">
        <w:rPr>
          <w:lang w:val="en-US"/>
        </w:rPr>
        <w:t xml:space="preserve">: </w:t>
      </w:r>
      <w:r w:rsidR="008B1ACE" w:rsidRPr="00382425">
        <w:rPr>
          <w:lang w:val="uk-UA"/>
        </w:rPr>
        <w:t>с</w:t>
      </w:r>
      <w:r w:rsidR="00E23B24" w:rsidRPr="00382425">
        <w:rPr>
          <w:lang w:val="en-US"/>
        </w:rPr>
        <w:t xml:space="preserve">ollective </w:t>
      </w:r>
      <w:r w:rsidR="008B1ACE" w:rsidRPr="00382425">
        <w:rPr>
          <w:lang w:val="uk-UA"/>
        </w:rPr>
        <w:t>m</w:t>
      </w:r>
      <w:r w:rsidR="00E23B24" w:rsidRPr="00382425">
        <w:rPr>
          <w:lang w:val="en-US"/>
        </w:rPr>
        <w:t>onograph / ed. V. Ilnytskyi. Riga, Latvia</w:t>
      </w:r>
      <w:r w:rsidR="00E23B24" w:rsidRPr="00382425">
        <w:rPr>
          <w:lang w:val="uk-UA"/>
        </w:rPr>
        <w:t> </w:t>
      </w:r>
      <w:r w:rsidR="00E23B24" w:rsidRPr="00382425">
        <w:rPr>
          <w:lang w:val="en-US"/>
        </w:rPr>
        <w:t>: “Baltija Publish-ing”, 2022.</w:t>
      </w:r>
      <w:r w:rsidR="00E23B24" w:rsidRPr="00382425">
        <w:rPr>
          <w:lang w:val="uk-UA"/>
        </w:rPr>
        <w:t xml:space="preserve"> </w:t>
      </w:r>
      <w:r w:rsidR="00E23B24" w:rsidRPr="00382425">
        <w:rPr>
          <w:lang w:val="en-US"/>
        </w:rPr>
        <w:t>Pp.</w:t>
      </w:r>
      <w:r w:rsidR="00E23B24" w:rsidRPr="00382425">
        <w:rPr>
          <w:lang w:val="uk-UA"/>
        </w:rPr>
        <w:t> </w:t>
      </w:r>
      <w:r w:rsidR="00E23B24" w:rsidRPr="00382425">
        <w:rPr>
          <w:lang w:val="en-US"/>
        </w:rPr>
        <w:t>27</w:t>
      </w:r>
      <w:r w:rsidR="00E23B24" w:rsidRPr="00382425">
        <w:rPr>
          <w:rFonts w:eastAsia="CIDFont+F4"/>
          <w:lang w:val="uk-UA"/>
        </w:rPr>
        <w:t>–</w:t>
      </w:r>
      <w:r w:rsidR="00E23B24" w:rsidRPr="00382425">
        <w:rPr>
          <w:lang w:val="en-US"/>
        </w:rPr>
        <w:t>46.</w:t>
      </w:r>
      <w:r w:rsidR="00E23B24" w:rsidRPr="00382425">
        <w:rPr>
          <w:lang w:val="uk-UA"/>
        </w:rPr>
        <w:t xml:space="preserve"> </w:t>
      </w:r>
    </w:p>
    <w:p w:rsidR="00E23B24" w:rsidRPr="00382425" w:rsidRDefault="0028370C" w:rsidP="00382425">
      <w:pPr>
        <w:pStyle w:val="a7"/>
        <w:numPr>
          <w:ilvl w:val="0"/>
          <w:numId w:val="36"/>
        </w:numPr>
        <w:tabs>
          <w:tab w:val="left" w:pos="851"/>
        </w:tabs>
        <w:ind w:left="0" w:firstLine="426"/>
        <w:jc w:val="both"/>
        <w:rPr>
          <w:lang w:val="uk-UA"/>
        </w:rPr>
      </w:pPr>
      <w:r w:rsidRPr="00382425">
        <w:rPr>
          <w:bCs/>
        </w:rPr>
        <w:lastRenderedPageBreak/>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 xml:space="preserve">. </w:t>
      </w:r>
      <w:r w:rsidR="00E23B24" w:rsidRPr="00382425">
        <w:rPr>
          <w:lang w:val="en-US"/>
        </w:rPr>
        <w:t>Practical Realization of the Ethno-national Policy in the Carpathian Area of OUN (1944–1954): Jews in the Ukrainian Liberation Movement</w:t>
      </w:r>
      <w:r w:rsidR="00E23B24" w:rsidRPr="00382425">
        <w:rPr>
          <w:lang w:val="uk-UA"/>
        </w:rPr>
        <w:t xml:space="preserve">. </w:t>
      </w:r>
      <w:r w:rsidR="00E23B24" w:rsidRPr="00382425">
        <w:rPr>
          <w:i/>
          <w:lang w:val="ro-RO"/>
        </w:rPr>
        <w:t>Danubius</w:t>
      </w:r>
      <w:r w:rsidR="00E23B24" w:rsidRPr="00382425">
        <w:rPr>
          <w:lang w:val="ro-RO"/>
        </w:rPr>
        <w:t>. XXXVII</w:t>
      </w:r>
      <w:r w:rsidR="00E23B24" w:rsidRPr="00382425">
        <w:rPr>
          <w:lang w:val="uk-UA"/>
        </w:rPr>
        <w:t xml:space="preserve">. </w:t>
      </w:r>
      <w:r w:rsidR="00E23B24" w:rsidRPr="00382425">
        <w:rPr>
          <w:lang w:val="ro-RO"/>
        </w:rPr>
        <w:t xml:space="preserve">Galaţi. 2019. Pp. </w:t>
      </w:r>
      <w:r w:rsidR="00E23B24" w:rsidRPr="00382425">
        <w:rPr>
          <w:lang w:val="uk-UA"/>
        </w:rPr>
        <w:t>251</w:t>
      </w:r>
      <w:r w:rsidR="00E23B24" w:rsidRPr="00382425">
        <w:rPr>
          <w:rFonts w:eastAsia="CIDFont+F4"/>
          <w:lang w:val="uk-UA"/>
        </w:rPr>
        <w:t>–</w:t>
      </w:r>
      <w:r w:rsidR="00E23B24" w:rsidRPr="00382425">
        <w:rPr>
          <w:lang w:val="uk-UA"/>
        </w:rPr>
        <w:t>260</w:t>
      </w:r>
      <w:r w:rsidR="00E23B24" w:rsidRPr="00382425">
        <w:rPr>
          <w:lang w:val="ro-RO"/>
        </w:rPr>
        <w:t>.</w:t>
      </w:r>
    </w:p>
    <w:p w:rsidR="00E23B24" w:rsidRPr="00382425" w:rsidRDefault="0028370C" w:rsidP="00382425">
      <w:pPr>
        <w:pStyle w:val="a7"/>
        <w:numPr>
          <w:ilvl w:val="0"/>
          <w:numId w:val="36"/>
        </w:numPr>
        <w:tabs>
          <w:tab w:val="left" w:pos="851"/>
        </w:tabs>
        <w:ind w:left="0" w:firstLine="426"/>
        <w:jc w:val="both"/>
        <w:rPr>
          <w:lang w:val="uk-UA"/>
        </w:rPr>
      </w:pPr>
      <w:r w:rsidRPr="00382425">
        <w:rPr>
          <w:bCs/>
        </w:rPr>
        <w:t xml:space="preserve"> </w:t>
      </w:r>
      <w:r w:rsidR="00E23B24" w:rsidRPr="00382425">
        <w:rPr>
          <w:bCs/>
          <w:lang w:val="en-US"/>
        </w:rPr>
        <w:t>Ilnytskyi V</w:t>
      </w:r>
      <w:r w:rsidR="00E23B24" w:rsidRPr="00382425">
        <w:rPr>
          <w:bCs/>
          <w:lang w:val="uk-UA"/>
        </w:rPr>
        <w:t xml:space="preserve">. </w:t>
      </w:r>
      <w:r w:rsidR="00E23B24" w:rsidRPr="00382425">
        <w:rPr>
          <w:lang w:val="en-GB"/>
        </w:rPr>
        <w:t>Revisiting the functioning of the Ukrainian insurgent movement</w:t>
      </w:r>
      <w:r w:rsidR="00E23B24" w:rsidRPr="00382425">
        <w:rPr>
          <w:lang w:val="en-US"/>
        </w:rPr>
        <w:t xml:space="preserve"> </w:t>
      </w:r>
      <w:r w:rsidR="00E23B24" w:rsidRPr="00382425">
        <w:rPr>
          <w:lang w:val="en-GB"/>
        </w:rPr>
        <w:t xml:space="preserve">in TV 22 </w:t>
      </w:r>
      <w:r w:rsidR="00E23B24" w:rsidRPr="00382425">
        <w:rPr>
          <w:lang w:val="en-US"/>
        </w:rPr>
        <w:t>“Black Forest”</w:t>
      </w:r>
      <w:r w:rsidR="00E23B24" w:rsidRPr="00382425">
        <w:rPr>
          <w:lang w:val="en-GB"/>
        </w:rPr>
        <w:t xml:space="preserve"> (1945</w:t>
      </w:r>
      <w:r w:rsidR="00E23B24" w:rsidRPr="00382425">
        <w:rPr>
          <w:rFonts w:eastAsia="CIDFont+F4"/>
          <w:lang w:val="uk-UA"/>
        </w:rPr>
        <w:t>–</w:t>
      </w:r>
      <w:r w:rsidR="00E23B24" w:rsidRPr="00382425">
        <w:rPr>
          <w:lang w:val="en-GB"/>
        </w:rPr>
        <w:t>1946)</w:t>
      </w:r>
      <w:r w:rsidR="00E23B24" w:rsidRPr="00382425">
        <w:rPr>
          <w:lang w:val="uk-UA"/>
        </w:rPr>
        <w:t xml:space="preserve">. </w:t>
      </w:r>
      <w:r w:rsidR="00E23B24" w:rsidRPr="00382425">
        <w:rPr>
          <w:bCs/>
          <w:i/>
          <w:lang w:val="uk-UA"/>
        </w:rPr>
        <w:t>Східноєвропейський історичний вісник</w:t>
      </w:r>
      <w:r w:rsidR="00E23B24" w:rsidRPr="00382425">
        <w:rPr>
          <w:bCs/>
          <w:lang w:val="uk-UA"/>
        </w:rPr>
        <w:t xml:space="preserve"> </w:t>
      </w:r>
      <w:r w:rsidR="00E23B24" w:rsidRPr="00382425">
        <w:rPr>
          <w:lang w:val="uk-UA"/>
        </w:rPr>
        <w:t>/ головний редактор В. Ільницький. Дрогобич : Видавничий дім “Гельветика”, 2018. Вип. 9. С. 93</w:t>
      </w:r>
      <w:r w:rsidR="00E23B24" w:rsidRPr="00382425">
        <w:rPr>
          <w:rFonts w:eastAsia="CIDFont+F4"/>
          <w:lang w:val="uk-UA"/>
        </w:rPr>
        <w:t>–</w:t>
      </w:r>
      <w:r w:rsidR="00E23B24" w:rsidRPr="00382425">
        <w:rPr>
          <w:lang w:val="uk-UA"/>
        </w:rPr>
        <w:t>107.</w:t>
      </w:r>
    </w:p>
    <w:p w:rsidR="00E23B24" w:rsidRPr="006D3112" w:rsidRDefault="0028370C" w:rsidP="00382425">
      <w:pPr>
        <w:pStyle w:val="a7"/>
        <w:numPr>
          <w:ilvl w:val="0"/>
          <w:numId w:val="36"/>
        </w:numPr>
        <w:tabs>
          <w:tab w:val="left" w:pos="851"/>
        </w:tabs>
        <w:ind w:left="0" w:firstLine="426"/>
        <w:jc w:val="both"/>
        <w:rPr>
          <w:spacing w:val="2"/>
          <w:lang w:val="uk-UA"/>
        </w:rPr>
      </w:pPr>
      <w:r w:rsidRPr="00382425">
        <w:rPr>
          <w:bCs/>
        </w:rPr>
        <w:t xml:space="preserve"> </w:t>
      </w:r>
      <w:r w:rsidR="00E23B24" w:rsidRPr="006D3112">
        <w:rPr>
          <w:bCs/>
          <w:spacing w:val="2"/>
          <w:lang w:val="en-US"/>
        </w:rPr>
        <w:t>Ilnytskyi V</w:t>
      </w:r>
      <w:r w:rsidR="00E23B24" w:rsidRPr="006D3112">
        <w:rPr>
          <w:bCs/>
          <w:spacing w:val="2"/>
          <w:lang w:val="uk-UA"/>
        </w:rPr>
        <w:t xml:space="preserve">. </w:t>
      </w:r>
      <w:r w:rsidR="00E23B24" w:rsidRPr="006D3112">
        <w:rPr>
          <w:spacing w:val="2"/>
          <w:lang w:val="uk-UA"/>
        </w:rPr>
        <w:t xml:space="preserve">Spotting and liquidation of Ukrainian, Polish and Jewish organizations in Drohobych by soviet repressive units (1940). </w:t>
      </w:r>
      <w:r w:rsidR="00E23B24" w:rsidRPr="006D3112">
        <w:rPr>
          <w:i/>
          <w:spacing w:val="2"/>
          <w:lang w:val="uk-UA"/>
        </w:rPr>
        <w:t>Східноєвропейський історичний вісник</w:t>
      </w:r>
      <w:r w:rsidR="00E23B24" w:rsidRPr="006D3112">
        <w:rPr>
          <w:spacing w:val="2"/>
          <w:lang w:val="uk-UA"/>
        </w:rPr>
        <w:t xml:space="preserve"> /  головний редактор В. Ільницький. Дрогобич : Видавничий дім </w:t>
      </w:r>
      <w:r w:rsidR="00E23B24" w:rsidRPr="006D3112">
        <w:rPr>
          <w:spacing w:val="2"/>
        </w:rPr>
        <w:t>“</w:t>
      </w:r>
      <w:r w:rsidR="00E23B24" w:rsidRPr="006D3112">
        <w:rPr>
          <w:spacing w:val="2"/>
          <w:lang w:val="uk-UA"/>
        </w:rPr>
        <w:t>Гельветика</w:t>
      </w:r>
      <w:r w:rsidR="00E23B24" w:rsidRPr="006D3112">
        <w:rPr>
          <w:spacing w:val="2"/>
        </w:rPr>
        <w:t>”</w:t>
      </w:r>
      <w:r w:rsidR="00E23B24" w:rsidRPr="006D3112">
        <w:rPr>
          <w:spacing w:val="2"/>
          <w:lang w:val="uk-UA"/>
        </w:rPr>
        <w:t>, 2018. Вип. 7. С. 120</w:t>
      </w:r>
      <w:r w:rsidR="00E23B24" w:rsidRPr="006D3112">
        <w:rPr>
          <w:rFonts w:eastAsia="CIDFont+F4"/>
          <w:spacing w:val="2"/>
          <w:lang w:val="uk-UA"/>
        </w:rPr>
        <w:t>–</w:t>
      </w:r>
      <w:r w:rsidR="00E23B24" w:rsidRPr="006D3112">
        <w:rPr>
          <w:spacing w:val="2"/>
          <w:lang w:val="uk-UA"/>
        </w:rPr>
        <w:t>150.</w:t>
      </w:r>
    </w:p>
    <w:p w:rsidR="00E23B24" w:rsidRPr="00382425" w:rsidRDefault="0028370C" w:rsidP="00382425">
      <w:pPr>
        <w:pStyle w:val="a7"/>
        <w:numPr>
          <w:ilvl w:val="0"/>
          <w:numId w:val="36"/>
        </w:numPr>
        <w:tabs>
          <w:tab w:val="left" w:pos="851"/>
        </w:tabs>
        <w:ind w:left="0" w:firstLine="426"/>
        <w:jc w:val="both"/>
        <w:rPr>
          <w:lang w:val="uk-UA"/>
        </w:rPr>
      </w:pPr>
      <w:r w:rsidRPr="00382425">
        <w:rPr>
          <w:bCs/>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 xml:space="preserve">. </w:t>
      </w:r>
      <w:r w:rsidR="00E23B24" w:rsidRPr="00382425">
        <w:rPr>
          <w:lang w:val="en-US"/>
        </w:rPr>
        <w:t>The sources to the history of functioning  of the ukrainian liberation movement  in the Carpathian region of the OUN (1945</w:t>
      </w:r>
      <w:r w:rsidR="00E23B24" w:rsidRPr="00382425">
        <w:rPr>
          <w:rFonts w:eastAsia="CIDFont+F4"/>
          <w:lang w:val="uk-UA"/>
        </w:rPr>
        <w:t>–</w:t>
      </w:r>
      <w:r w:rsidR="00E23B24" w:rsidRPr="00382425">
        <w:rPr>
          <w:lang w:val="en-US"/>
        </w:rPr>
        <w:t>1954)</w:t>
      </w:r>
      <w:r w:rsidR="00E23B24" w:rsidRPr="00382425">
        <w:rPr>
          <w:lang w:val="uk-UA"/>
        </w:rPr>
        <w:t xml:space="preserve">. </w:t>
      </w:r>
      <w:r w:rsidR="00E23B24" w:rsidRPr="00382425">
        <w:rPr>
          <w:i/>
          <w:lang w:val="uk-UA"/>
        </w:rPr>
        <w:t>Chronology in the timeline of historical knowledge</w:t>
      </w:r>
      <w:r w:rsidR="00E23B24" w:rsidRPr="00382425">
        <w:rPr>
          <w:lang w:val="uk-UA"/>
        </w:rPr>
        <w:t> : collective monograph /  V.M. Andryeyev, M.D. Haliv, H.Z. Hryts</w:t>
      </w:r>
      <w:r w:rsidRPr="00382425">
        <w:rPr>
          <w:lang w:val="uk-UA"/>
        </w:rPr>
        <w:t xml:space="preserve">enko, V.I. Ilnytskyi, etc. Lviv – </w:t>
      </w:r>
      <w:r w:rsidR="00E23B24" w:rsidRPr="00382425">
        <w:rPr>
          <w:lang w:val="uk-UA"/>
        </w:rPr>
        <w:t xml:space="preserve">Toruń :  Liha-Pres, 2019. </w:t>
      </w:r>
      <w:r w:rsidR="00E23B24" w:rsidRPr="00382425">
        <w:rPr>
          <w:lang w:val="en-US"/>
        </w:rPr>
        <w:t>Pp.</w:t>
      </w:r>
      <w:r w:rsidR="00E23B24" w:rsidRPr="00382425">
        <w:rPr>
          <w:lang w:val="uk-UA"/>
        </w:rPr>
        <w:t> </w:t>
      </w:r>
      <w:r w:rsidR="00E23B24" w:rsidRPr="00382425">
        <w:rPr>
          <w:lang w:val="en-US"/>
        </w:rPr>
        <w:t>57</w:t>
      </w:r>
      <w:r w:rsidR="00E23B24" w:rsidRPr="00382425">
        <w:rPr>
          <w:rFonts w:eastAsia="CIDFont+F4"/>
          <w:lang w:val="uk-UA"/>
        </w:rPr>
        <w:t>–</w:t>
      </w:r>
      <w:r w:rsidR="00E23B24" w:rsidRPr="00382425">
        <w:rPr>
          <w:lang w:val="en-US"/>
        </w:rPr>
        <w:t>87.</w:t>
      </w:r>
    </w:p>
    <w:p w:rsidR="00E23B24" w:rsidRPr="00382425" w:rsidRDefault="0028370C" w:rsidP="00382425">
      <w:pPr>
        <w:pStyle w:val="a7"/>
        <w:numPr>
          <w:ilvl w:val="0"/>
          <w:numId w:val="36"/>
        </w:numPr>
        <w:tabs>
          <w:tab w:val="left" w:pos="851"/>
        </w:tabs>
        <w:ind w:left="0" w:firstLine="426"/>
        <w:jc w:val="both"/>
        <w:rPr>
          <w:lang w:val="uk-UA"/>
        </w:rPr>
      </w:pPr>
      <w:r w:rsidRPr="00382425">
        <w:rPr>
          <w:bCs/>
        </w:rPr>
        <w:t xml:space="preserve"> </w:t>
      </w:r>
      <w:r w:rsidR="00E23B24" w:rsidRPr="00382425">
        <w:rPr>
          <w:bCs/>
          <w:lang w:val="en-US"/>
        </w:rPr>
        <w:t>Ilnytskyi V</w:t>
      </w:r>
      <w:r w:rsidR="00E23B24" w:rsidRPr="00382425">
        <w:rPr>
          <w:bCs/>
          <w:lang w:val="uk-UA"/>
        </w:rPr>
        <w:t xml:space="preserve">. </w:t>
      </w:r>
      <w:r w:rsidR="00E23B24" w:rsidRPr="00382425">
        <w:rPr>
          <w:lang w:val="uk-UA"/>
        </w:rPr>
        <w:t xml:space="preserve">The unknown documents to the history of the elections into the supreme council of the USSR (on February 10th, 1946). </w:t>
      </w:r>
      <w:r w:rsidR="00E23B24" w:rsidRPr="00382425">
        <w:rPr>
          <w:bCs/>
          <w:i/>
          <w:lang w:val="uk-UA"/>
        </w:rPr>
        <w:t>Східноєвропейський історичний вісник</w:t>
      </w:r>
      <w:r w:rsidR="00E23B24" w:rsidRPr="00382425">
        <w:rPr>
          <w:bCs/>
          <w:lang w:val="uk-UA"/>
        </w:rPr>
        <w:t xml:space="preserve"> </w:t>
      </w:r>
      <w:r w:rsidR="00E23B24" w:rsidRPr="00382425">
        <w:rPr>
          <w:lang w:val="uk-UA"/>
        </w:rPr>
        <w:t>/ головний редактор В. Ільницький. Дрогобич : Видавничий дім “Гельветика”, 2018. Вип. 8. С. 153</w:t>
      </w:r>
      <w:r w:rsidR="00E23B24" w:rsidRPr="00382425">
        <w:rPr>
          <w:rFonts w:eastAsia="CIDFont+F4"/>
          <w:lang w:val="uk-UA"/>
        </w:rPr>
        <w:t>–</w:t>
      </w:r>
      <w:r w:rsidR="00E23B24" w:rsidRPr="00382425">
        <w:rPr>
          <w:lang w:val="uk-UA"/>
        </w:rPr>
        <w:t>170.</w:t>
      </w:r>
    </w:p>
    <w:p w:rsidR="00E23B24" w:rsidRPr="00382425" w:rsidRDefault="00876F41" w:rsidP="00382425">
      <w:pPr>
        <w:pStyle w:val="a7"/>
        <w:numPr>
          <w:ilvl w:val="0"/>
          <w:numId w:val="36"/>
        </w:numPr>
        <w:tabs>
          <w:tab w:val="left" w:pos="851"/>
        </w:tabs>
        <w:ind w:left="0" w:firstLine="426"/>
        <w:jc w:val="both"/>
        <w:rPr>
          <w:shd w:val="clear" w:color="auto" w:fill="FFFFFF"/>
          <w:lang w:val="uk-UA"/>
        </w:rPr>
      </w:pPr>
      <w:r w:rsidRPr="00382425">
        <w:rPr>
          <w:bCs/>
          <w:lang w:val="uk-UA"/>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 xml:space="preserve">., </w:t>
      </w:r>
      <w:r w:rsidR="00E23B24" w:rsidRPr="00382425">
        <w:rPr>
          <w:shd w:val="clear" w:color="auto" w:fill="FFFFFF"/>
        </w:rPr>
        <w:t>Antoniuk</w:t>
      </w:r>
      <w:r w:rsidR="00E23B24" w:rsidRPr="00382425">
        <w:rPr>
          <w:shd w:val="clear" w:color="auto" w:fill="FFFFFF"/>
          <w:lang w:val="uk-UA"/>
        </w:rPr>
        <w:t xml:space="preserve"> </w:t>
      </w:r>
      <w:r w:rsidR="00E23B24" w:rsidRPr="00382425">
        <w:rPr>
          <w:shd w:val="clear" w:color="auto" w:fill="FFFFFF"/>
        </w:rPr>
        <w:t>J</w:t>
      </w:r>
      <w:r w:rsidR="00E23B24" w:rsidRPr="00382425">
        <w:rPr>
          <w:shd w:val="clear" w:color="auto" w:fill="FFFFFF"/>
          <w:lang w:val="uk-UA"/>
        </w:rPr>
        <w:t xml:space="preserve">. </w:t>
      </w:r>
      <w:r w:rsidR="00E23B24" w:rsidRPr="00382425">
        <w:rPr>
          <w:shd w:val="clear" w:color="auto" w:fill="FFFFFF"/>
        </w:rPr>
        <w:t>S</w:t>
      </w:r>
      <w:r w:rsidR="00E23B24" w:rsidRPr="00382425">
        <w:rPr>
          <w:shd w:val="clear" w:color="auto" w:fill="FFFFFF"/>
          <w:lang w:val="uk-UA"/>
        </w:rPr>
        <w:t>ú</w:t>
      </w:r>
      <w:r w:rsidR="00E23B24" w:rsidRPr="00382425">
        <w:rPr>
          <w:shd w:val="clear" w:color="auto" w:fill="FFFFFF"/>
        </w:rPr>
        <w:t>dna</w:t>
      </w:r>
      <w:r w:rsidR="00E23B24" w:rsidRPr="00382425">
        <w:rPr>
          <w:shd w:val="clear" w:color="auto" w:fill="FFFFFF"/>
          <w:lang w:val="uk-UA"/>
        </w:rPr>
        <w:t xml:space="preserve"> </w:t>
      </w:r>
      <w:r w:rsidR="00E23B24" w:rsidRPr="00382425">
        <w:rPr>
          <w:shd w:val="clear" w:color="auto" w:fill="FFFFFF"/>
        </w:rPr>
        <w:t>a</w:t>
      </w:r>
      <w:r w:rsidR="00E23B24" w:rsidRPr="00382425">
        <w:rPr>
          <w:shd w:val="clear" w:color="auto" w:fill="FFFFFF"/>
          <w:lang w:val="uk-UA"/>
        </w:rPr>
        <w:t xml:space="preserve"> </w:t>
      </w:r>
      <w:r w:rsidR="00E23B24" w:rsidRPr="00382425">
        <w:rPr>
          <w:shd w:val="clear" w:color="auto" w:fill="FFFFFF"/>
        </w:rPr>
        <w:t>disciplin</w:t>
      </w:r>
      <w:r w:rsidR="00E23B24" w:rsidRPr="00382425">
        <w:rPr>
          <w:shd w:val="clear" w:color="auto" w:fill="FFFFFF"/>
          <w:lang w:val="uk-UA"/>
        </w:rPr>
        <w:t>á</w:t>
      </w:r>
      <w:r w:rsidR="00E23B24" w:rsidRPr="00382425">
        <w:rPr>
          <w:shd w:val="clear" w:color="auto" w:fill="FFFFFF"/>
        </w:rPr>
        <w:t>rna</w:t>
      </w:r>
      <w:r w:rsidR="00E23B24" w:rsidRPr="00382425">
        <w:rPr>
          <w:shd w:val="clear" w:color="auto" w:fill="FFFFFF"/>
          <w:lang w:val="uk-UA"/>
        </w:rPr>
        <w:t xml:space="preserve"> </w:t>
      </w:r>
      <w:r w:rsidR="00E23B24" w:rsidRPr="00382425">
        <w:rPr>
          <w:shd w:val="clear" w:color="auto" w:fill="FFFFFF"/>
        </w:rPr>
        <w:t>prax</w:t>
      </w:r>
      <w:r w:rsidR="00E23B24" w:rsidRPr="00382425">
        <w:rPr>
          <w:shd w:val="clear" w:color="auto" w:fill="FFFFFF"/>
          <w:lang w:val="uk-UA"/>
        </w:rPr>
        <w:t xml:space="preserve"> </w:t>
      </w:r>
      <w:r w:rsidR="00E23B24" w:rsidRPr="00382425">
        <w:rPr>
          <w:shd w:val="clear" w:color="auto" w:fill="FFFFFF"/>
        </w:rPr>
        <w:t>v</w:t>
      </w:r>
      <w:r w:rsidR="00E23B24" w:rsidRPr="00382425">
        <w:rPr>
          <w:shd w:val="clear" w:color="auto" w:fill="FFFFFF"/>
          <w:lang w:val="uk-UA"/>
        </w:rPr>
        <w:t xml:space="preserve"> </w:t>
      </w:r>
      <w:r w:rsidR="00E23B24" w:rsidRPr="00382425">
        <w:rPr>
          <w:shd w:val="clear" w:color="auto" w:fill="FFFFFF"/>
        </w:rPr>
        <w:t>Ukrajinskej</w:t>
      </w:r>
      <w:r w:rsidR="00E23B24" w:rsidRPr="00382425">
        <w:rPr>
          <w:shd w:val="clear" w:color="auto" w:fill="FFFFFF"/>
          <w:lang w:val="uk-UA"/>
        </w:rPr>
        <w:t xml:space="preserve"> </w:t>
      </w:r>
      <w:r w:rsidR="00E23B24" w:rsidRPr="00382425">
        <w:rPr>
          <w:shd w:val="clear" w:color="auto" w:fill="FFFFFF"/>
        </w:rPr>
        <w:t>povstaleckej</w:t>
      </w:r>
      <w:r w:rsidR="00E23B24" w:rsidRPr="00382425">
        <w:rPr>
          <w:shd w:val="clear" w:color="auto" w:fill="FFFFFF"/>
          <w:lang w:val="uk-UA"/>
        </w:rPr>
        <w:t xml:space="preserve"> </w:t>
      </w:r>
      <w:r w:rsidR="00E23B24" w:rsidRPr="00382425">
        <w:rPr>
          <w:shd w:val="clear" w:color="auto" w:fill="FFFFFF"/>
        </w:rPr>
        <w:t>arm</w:t>
      </w:r>
      <w:r w:rsidR="00E23B24" w:rsidRPr="00382425">
        <w:rPr>
          <w:shd w:val="clear" w:color="auto" w:fill="FFFFFF"/>
          <w:lang w:val="uk-UA"/>
        </w:rPr>
        <w:t>á</w:t>
      </w:r>
      <w:r w:rsidR="00E23B24" w:rsidRPr="00382425">
        <w:rPr>
          <w:shd w:val="clear" w:color="auto" w:fill="FFFFFF"/>
        </w:rPr>
        <w:t>de</w:t>
      </w:r>
      <w:r w:rsidR="00E23B24" w:rsidRPr="00382425">
        <w:rPr>
          <w:shd w:val="clear" w:color="auto" w:fill="FFFFFF"/>
          <w:lang w:val="uk-UA"/>
        </w:rPr>
        <w:t xml:space="preserve"> (1943–1947). </w:t>
      </w:r>
      <w:r w:rsidR="00E23B24" w:rsidRPr="00382425">
        <w:rPr>
          <w:i/>
          <w:shd w:val="clear" w:color="auto" w:fill="FFFFFF"/>
          <w:lang w:val="en-US"/>
        </w:rPr>
        <w:t>Acta</w:t>
      </w:r>
      <w:r w:rsidR="00E23B24" w:rsidRPr="00382425">
        <w:rPr>
          <w:i/>
          <w:shd w:val="clear" w:color="auto" w:fill="FFFFFF"/>
          <w:lang w:val="uk-UA"/>
        </w:rPr>
        <w:t xml:space="preserve"> </w:t>
      </w:r>
      <w:r w:rsidR="00E23B24" w:rsidRPr="00382425">
        <w:rPr>
          <w:i/>
          <w:shd w:val="clear" w:color="auto" w:fill="FFFFFF"/>
          <w:lang w:val="en-US"/>
        </w:rPr>
        <w:t>historica</w:t>
      </w:r>
      <w:r w:rsidR="00E23B24" w:rsidRPr="00382425">
        <w:rPr>
          <w:i/>
          <w:shd w:val="clear" w:color="auto" w:fill="FFFFFF"/>
          <w:lang w:val="uk-UA"/>
        </w:rPr>
        <w:t xml:space="preserve"> </w:t>
      </w:r>
      <w:r w:rsidR="00E23B24" w:rsidRPr="00382425">
        <w:rPr>
          <w:i/>
          <w:shd w:val="clear" w:color="auto" w:fill="FFFFFF"/>
          <w:lang w:val="en-US"/>
        </w:rPr>
        <w:t>Neosoliensia</w:t>
      </w:r>
      <w:r w:rsidR="00E23B24" w:rsidRPr="00382425">
        <w:rPr>
          <w:shd w:val="clear" w:color="auto" w:fill="FFFFFF"/>
          <w:lang w:val="uk-UA"/>
        </w:rPr>
        <w:t xml:space="preserve">. </w:t>
      </w:r>
      <w:r w:rsidR="00E23B24" w:rsidRPr="00382425">
        <w:rPr>
          <w:shd w:val="clear" w:color="auto" w:fill="FFFFFF"/>
          <w:lang w:val="en-US"/>
        </w:rPr>
        <w:t>Tomus</w:t>
      </w:r>
      <w:r w:rsidR="00E23B24" w:rsidRPr="00382425">
        <w:rPr>
          <w:shd w:val="clear" w:color="auto" w:fill="FFFFFF"/>
          <w:lang w:val="uk-UA"/>
        </w:rPr>
        <w:t xml:space="preserve"> 24, </w:t>
      </w:r>
      <w:r w:rsidR="00E23B24" w:rsidRPr="00382425">
        <w:rPr>
          <w:shd w:val="clear" w:color="auto" w:fill="FFFFFF"/>
          <w:lang w:val="en-US"/>
        </w:rPr>
        <w:t>Vol</w:t>
      </w:r>
      <w:r w:rsidR="00E23B24" w:rsidRPr="00382425">
        <w:rPr>
          <w:shd w:val="clear" w:color="auto" w:fill="FFFFFF"/>
          <w:lang w:val="uk-UA"/>
        </w:rPr>
        <w:t>. 1. 2021. Рр. 136</w:t>
      </w:r>
      <w:r w:rsidR="00E23B24" w:rsidRPr="00382425">
        <w:rPr>
          <w:rFonts w:eastAsia="CIDFont+F4"/>
          <w:lang w:val="uk-UA"/>
        </w:rPr>
        <w:t>–</w:t>
      </w:r>
      <w:r w:rsidR="00E23B24" w:rsidRPr="00382425">
        <w:rPr>
          <w:shd w:val="clear" w:color="auto" w:fill="FFFFFF"/>
          <w:lang w:val="uk-UA"/>
        </w:rPr>
        <w:t xml:space="preserve">142. </w:t>
      </w:r>
    </w:p>
    <w:p w:rsidR="00E23B24" w:rsidRPr="00382425" w:rsidRDefault="00876F41" w:rsidP="00382425">
      <w:pPr>
        <w:pStyle w:val="a7"/>
        <w:numPr>
          <w:ilvl w:val="0"/>
          <w:numId w:val="36"/>
        </w:numPr>
        <w:tabs>
          <w:tab w:val="left" w:pos="851"/>
        </w:tabs>
        <w:ind w:left="0" w:firstLine="426"/>
        <w:jc w:val="both"/>
        <w:rPr>
          <w:bCs/>
          <w:lang w:val="uk-UA"/>
        </w:rPr>
      </w:pPr>
      <w:r w:rsidRPr="00382425">
        <w:rPr>
          <w:bCs/>
          <w:lang w:val="uk-UA"/>
        </w:rPr>
        <w:t xml:space="preserve"> І</w:t>
      </w:r>
      <w:r w:rsidR="00E23B24" w:rsidRPr="00382425">
        <w:rPr>
          <w:bCs/>
          <w:lang w:val="en-US"/>
        </w:rPr>
        <w:t>lnytskyi</w:t>
      </w:r>
      <w:r w:rsidR="00E23B24" w:rsidRPr="00382425">
        <w:rPr>
          <w:bCs/>
          <w:lang w:val="uk-UA"/>
        </w:rPr>
        <w:t xml:space="preserve"> </w:t>
      </w:r>
      <w:r w:rsidR="00E23B24" w:rsidRPr="00382425">
        <w:rPr>
          <w:bCs/>
          <w:lang w:val="en-US"/>
        </w:rPr>
        <w:t>V</w:t>
      </w:r>
      <w:r w:rsidR="00E23B24" w:rsidRPr="00382425">
        <w:rPr>
          <w:bCs/>
          <w:lang w:val="uk-UA"/>
        </w:rPr>
        <w:t>.,</w:t>
      </w:r>
      <w:r w:rsidR="00E23B24" w:rsidRPr="00382425">
        <w:rPr>
          <w:lang w:val="en-US"/>
        </w:rPr>
        <w:t xml:space="preserve"> Haliv M</w:t>
      </w:r>
      <w:r w:rsidR="00E23B24" w:rsidRPr="00382425">
        <w:rPr>
          <w:lang w:val="uk-UA"/>
        </w:rPr>
        <w:t xml:space="preserve">. </w:t>
      </w:r>
      <w:r w:rsidR="00E23B24" w:rsidRPr="00382425">
        <w:rPr>
          <w:lang w:val="en-US"/>
        </w:rPr>
        <w:t>Education between “class” and “nation”: the influence of the theory of class struggle on Ukrainian educational historiography (1920s – 1980s) | Wychowanie między “klasą” a “narodem”: wpływ teorii walki klas na ukraińską historiografię, historia wychowania (lata 1920</w:t>
      </w:r>
      <w:r w:rsidR="00E23B24" w:rsidRPr="00382425">
        <w:rPr>
          <w:rFonts w:eastAsia="CIDFont+F4"/>
          <w:lang w:val="uk-UA"/>
        </w:rPr>
        <w:t>–</w:t>
      </w:r>
      <w:r w:rsidR="00E23B24" w:rsidRPr="00382425">
        <w:rPr>
          <w:lang w:val="en-US"/>
        </w:rPr>
        <w:t>1980)</w:t>
      </w:r>
      <w:r w:rsidR="00E23B24" w:rsidRPr="00382425">
        <w:rPr>
          <w:lang w:val="uk-UA"/>
        </w:rPr>
        <w:t xml:space="preserve">. </w:t>
      </w:r>
      <w:r w:rsidR="00E23B24" w:rsidRPr="00382425">
        <w:rPr>
          <w:bCs/>
          <w:i/>
        </w:rPr>
        <w:t>Echa</w:t>
      </w:r>
      <w:r w:rsidR="00E23B24" w:rsidRPr="00382425">
        <w:rPr>
          <w:bCs/>
          <w:i/>
          <w:lang w:val="uk-UA"/>
        </w:rPr>
        <w:t xml:space="preserve"> </w:t>
      </w:r>
      <w:r w:rsidR="00E23B24" w:rsidRPr="00382425">
        <w:rPr>
          <w:bCs/>
          <w:i/>
        </w:rPr>
        <w:t>Przeszlosci</w:t>
      </w:r>
      <w:r w:rsidR="00E23B24" w:rsidRPr="00382425">
        <w:rPr>
          <w:bCs/>
          <w:lang w:val="uk-UA"/>
        </w:rPr>
        <w:t xml:space="preserve">. </w:t>
      </w:r>
      <w:r w:rsidR="00E23B24" w:rsidRPr="00382425">
        <w:rPr>
          <w:lang w:val="uk-UA"/>
        </w:rPr>
        <w:t xml:space="preserve">2023. </w:t>
      </w:r>
      <w:r w:rsidR="00E23B24" w:rsidRPr="00382425">
        <w:rPr>
          <w:lang w:val="en-US"/>
        </w:rPr>
        <w:t>N</w:t>
      </w:r>
      <w:r w:rsidR="00E23B24" w:rsidRPr="00382425">
        <w:rPr>
          <w:lang w:val="uk-UA"/>
        </w:rPr>
        <w:t xml:space="preserve"> 24 (2). </w:t>
      </w:r>
      <w:r w:rsidR="00E23B24" w:rsidRPr="00382425">
        <w:t>Pp</w:t>
      </w:r>
      <w:r w:rsidR="00E23B24" w:rsidRPr="00382425">
        <w:rPr>
          <w:lang w:val="uk-UA"/>
        </w:rPr>
        <w:t>. 123–139.</w:t>
      </w:r>
    </w:p>
    <w:p w:rsidR="00E23B24" w:rsidRPr="00382425" w:rsidRDefault="0028370C" w:rsidP="00382425">
      <w:pPr>
        <w:pStyle w:val="a7"/>
        <w:numPr>
          <w:ilvl w:val="0"/>
          <w:numId w:val="36"/>
        </w:numPr>
        <w:tabs>
          <w:tab w:val="left" w:pos="851"/>
        </w:tabs>
        <w:ind w:left="0" w:firstLine="426"/>
        <w:jc w:val="both"/>
        <w:rPr>
          <w:lang w:val="uk-UA"/>
        </w:rPr>
      </w:pPr>
      <w:r w:rsidRPr="00382425">
        <w:rPr>
          <w:bCs/>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w:t>
      </w:r>
      <w:r w:rsidR="00E23B24" w:rsidRPr="00382425">
        <w:rPr>
          <w:lang w:val="en-US"/>
        </w:rPr>
        <w:t xml:space="preserve"> Haliv M</w:t>
      </w:r>
      <w:r w:rsidR="00E23B24" w:rsidRPr="00382425">
        <w:rPr>
          <w:lang w:val="uk-UA"/>
        </w:rPr>
        <w:t xml:space="preserve">. </w:t>
      </w:r>
      <w:r w:rsidR="00E23B24" w:rsidRPr="00382425">
        <w:rPr>
          <w:lang w:val="en-US"/>
        </w:rPr>
        <w:t>Structure and activities of romanian intelligence and counterintelligence bodies in Transnistria (1941</w:t>
      </w:r>
      <w:r w:rsidR="00E23B24" w:rsidRPr="00382425">
        <w:rPr>
          <w:rFonts w:eastAsia="CIDFont+F4"/>
          <w:lang w:val="uk-UA"/>
        </w:rPr>
        <w:t>–</w:t>
      </w:r>
      <w:r w:rsidR="00E23B24" w:rsidRPr="00382425">
        <w:rPr>
          <w:lang w:val="en-US"/>
        </w:rPr>
        <w:t>1944) (based on SSA SSU)</w:t>
      </w:r>
      <w:r w:rsidR="00E23B24" w:rsidRPr="00382425">
        <w:rPr>
          <w:lang w:val="uk-UA"/>
        </w:rPr>
        <w:t xml:space="preserve">. Analele Universităii din Craiova. Istorie (Annals of the University of Craiova. History). </w:t>
      </w:r>
      <w:r w:rsidR="00E23B24" w:rsidRPr="00382425">
        <w:rPr>
          <w:bCs/>
          <w:lang w:val="uk-UA" w:eastAsia="uk-UA"/>
        </w:rPr>
        <w:t xml:space="preserve">2020. </w:t>
      </w:r>
      <w:r w:rsidR="00E23B24" w:rsidRPr="00382425">
        <w:rPr>
          <w:i/>
          <w:lang w:val="en-US"/>
        </w:rPr>
        <w:t>Anul.</w:t>
      </w:r>
      <w:r w:rsidR="00E23B24" w:rsidRPr="00382425">
        <w:rPr>
          <w:i/>
          <w:lang w:val="uk-UA"/>
        </w:rPr>
        <w:t xml:space="preserve"> </w:t>
      </w:r>
      <w:r w:rsidR="00E23B24" w:rsidRPr="00382425">
        <w:rPr>
          <w:bCs/>
          <w:i/>
          <w:lang w:val="uk-UA" w:eastAsia="uk-UA"/>
        </w:rPr>
        <w:t>XX</w:t>
      </w:r>
      <w:r w:rsidR="00E23B24" w:rsidRPr="00382425">
        <w:rPr>
          <w:bCs/>
          <w:i/>
          <w:lang w:val="en-US" w:eastAsia="uk-UA"/>
        </w:rPr>
        <w:t>V</w:t>
      </w:r>
      <w:r w:rsidR="00E23B24" w:rsidRPr="00382425">
        <w:rPr>
          <w:bCs/>
          <w:lang w:val="uk-UA" w:eastAsia="uk-UA"/>
        </w:rPr>
        <w:t xml:space="preserve">. </w:t>
      </w:r>
      <w:r w:rsidR="00E23B24" w:rsidRPr="00382425">
        <w:rPr>
          <w:lang w:val="en-US"/>
        </w:rPr>
        <w:t>N</w:t>
      </w:r>
      <w:r w:rsidR="00E23B24" w:rsidRPr="00382425">
        <w:rPr>
          <w:bCs/>
          <w:lang w:val="uk-UA" w:eastAsia="uk-UA"/>
        </w:rPr>
        <w:t> 1</w:t>
      </w:r>
      <w:r w:rsidR="00E23B24" w:rsidRPr="00382425">
        <w:rPr>
          <w:bCs/>
          <w:lang w:val="en-US" w:eastAsia="uk-UA"/>
        </w:rPr>
        <w:t xml:space="preserve"> (</w:t>
      </w:r>
      <w:r w:rsidR="00E23B24" w:rsidRPr="00382425">
        <w:rPr>
          <w:bCs/>
          <w:lang w:val="uk-UA" w:eastAsia="uk-UA"/>
        </w:rPr>
        <w:t>37)</w:t>
      </w:r>
      <w:r w:rsidR="00E23B24" w:rsidRPr="00382425">
        <w:rPr>
          <w:lang w:val="uk-UA"/>
        </w:rPr>
        <w:t xml:space="preserve">. </w:t>
      </w:r>
      <w:r w:rsidR="00E23B24" w:rsidRPr="00382425">
        <w:rPr>
          <w:bCs/>
          <w:lang w:val="en-US" w:eastAsia="uk-UA"/>
        </w:rPr>
        <w:t>April</w:t>
      </w:r>
      <w:r w:rsidR="00E23B24" w:rsidRPr="00382425">
        <w:rPr>
          <w:bCs/>
          <w:lang w:val="uk-UA" w:eastAsia="uk-UA"/>
        </w:rPr>
        <w:t xml:space="preserve">. </w:t>
      </w:r>
      <w:r w:rsidR="00E23B24" w:rsidRPr="00382425">
        <w:rPr>
          <w:bCs/>
          <w:lang w:val="en-US" w:eastAsia="uk-UA"/>
        </w:rPr>
        <w:t>S</w:t>
      </w:r>
      <w:r w:rsidR="00E23B24" w:rsidRPr="00382425">
        <w:rPr>
          <w:lang w:val="uk-UA"/>
        </w:rPr>
        <w:t>.</w:t>
      </w:r>
      <w:r w:rsidR="00E23B24" w:rsidRPr="00382425">
        <w:rPr>
          <w:lang w:val="en-US"/>
        </w:rPr>
        <w:t> </w:t>
      </w:r>
      <w:r w:rsidR="00E23B24" w:rsidRPr="00382425">
        <w:rPr>
          <w:lang w:val="uk-UA"/>
        </w:rPr>
        <w:t>107</w:t>
      </w:r>
      <w:r w:rsidR="00E23B24" w:rsidRPr="00382425">
        <w:rPr>
          <w:rFonts w:eastAsia="CIDFont+F4"/>
          <w:lang w:val="uk-UA"/>
        </w:rPr>
        <w:t>–</w:t>
      </w:r>
      <w:r w:rsidR="00E23B24" w:rsidRPr="00382425">
        <w:rPr>
          <w:lang w:val="uk-UA"/>
        </w:rPr>
        <w:t>124.</w:t>
      </w:r>
    </w:p>
    <w:p w:rsidR="00E23B24" w:rsidRPr="00382425" w:rsidRDefault="0028370C" w:rsidP="00382425">
      <w:pPr>
        <w:pStyle w:val="a7"/>
        <w:numPr>
          <w:ilvl w:val="0"/>
          <w:numId w:val="36"/>
        </w:numPr>
        <w:tabs>
          <w:tab w:val="left" w:pos="851"/>
        </w:tabs>
        <w:ind w:left="0" w:firstLine="426"/>
        <w:jc w:val="both"/>
        <w:rPr>
          <w:lang w:val="uk-UA"/>
        </w:rPr>
      </w:pPr>
      <w:r w:rsidRPr="00382425">
        <w:rPr>
          <w:bCs/>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w:t>
      </w:r>
      <w:r w:rsidR="00E23B24" w:rsidRPr="00382425">
        <w:rPr>
          <w:lang w:val="en-US"/>
        </w:rPr>
        <w:t xml:space="preserve"> Haliv M</w:t>
      </w:r>
      <w:r w:rsidR="00E23B24" w:rsidRPr="00382425">
        <w:rPr>
          <w:lang w:val="uk-UA"/>
        </w:rPr>
        <w:t>.</w:t>
      </w:r>
      <w:r w:rsidR="00E23B24" w:rsidRPr="00382425">
        <w:rPr>
          <w:lang w:val="en-US"/>
        </w:rPr>
        <w:t xml:space="preserve"> The activity of the Ukrainian theatre in Peremyshl during the nazi occupation (1941</w:t>
      </w:r>
      <w:r w:rsidR="00E23B24" w:rsidRPr="00382425">
        <w:rPr>
          <w:rFonts w:eastAsia="CIDFont+F4"/>
          <w:lang w:val="uk-UA"/>
        </w:rPr>
        <w:t>–</w:t>
      </w:r>
      <w:r w:rsidR="00E23B24" w:rsidRPr="00382425">
        <w:rPr>
          <w:lang w:val="en-US"/>
        </w:rPr>
        <w:t>1944)</w:t>
      </w:r>
      <w:r w:rsidR="00E23B24" w:rsidRPr="00382425">
        <w:rPr>
          <w:lang w:val="uk-UA"/>
        </w:rPr>
        <w:t xml:space="preserve">. </w:t>
      </w:r>
      <w:r w:rsidR="00E23B24" w:rsidRPr="00382425">
        <w:rPr>
          <w:i/>
        </w:rPr>
        <w:t xml:space="preserve">Вісник Національної академії керівних кадрів культури і мистецтв: Науковий журнал. </w:t>
      </w:r>
      <w:r w:rsidR="00E23B24" w:rsidRPr="00382425">
        <w:t>К</w:t>
      </w:r>
      <w:r w:rsidR="00E23B24" w:rsidRPr="00382425">
        <w:rPr>
          <w:lang w:val="uk-UA"/>
        </w:rPr>
        <w:t>иїв </w:t>
      </w:r>
      <w:r w:rsidR="00E23B24" w:rsidRPr="00382425">
        <w:t xml:space="preserve">: </w:t>
      </w:r>
      <w:r w:rsidR="00E23B24" w:rsidRPr="00382425">
        <w:rPr>
          <w:lang w:val="uk-UA"/>
        </w:rPr>
        <w:t>ІДЕЯ ПРИНТ</w:t>
      </w:r>
      <w:r w:rsidR="00E23B24" w:rsidRPr="00382425">
        <w:t>, 201</w:t>
      </w:r>
      <w:r w:rsidR="00E23B24" w:rsidRPr="00382425">
        <w:rPr>
          <w:lang w:val="uk-UA"/>
        </w:rPr>
        <w:t>9</w:t>
      </w:r>
      <w:r w:rsidR="00E23B24" w:rsidRPr="00382425">
        <w:t>. №</w:t>
      </w:r>
      <w:r w:rsidR="00E23B24" w:rsidRPr="00382425">
        <w:rPr>
          <w:lang w:val="uk-UA"/>
        </w:rPr>
        <w:t> 1</w:t>
      </w:r>
      <w:r w:rsidR="00E23B24" w:rsidRPr="00382425">
        <w:t>. С. </w:t>
      </w:r>
      <w:r w:rsidR="00E23B24" w:rsidRPr="00382425">
        <w:rPr>
          <w:lang w:val="uk-UA"/>
        </w:rPr>
        <w:t>45</w:t>
      </w:r>
      <w:r w:rsidR="00E23B24" w:rsidRPr="00382425">
        <w:rPr>
          <w:rFonts w:eastAsia="CIDFont+F4"/>
          <w:lang w:val="uk-UA"/>
        </w:rPr>
        <w:t>–</w:t>
      </w:r>
      <w:r w:rsidR="00E23B24" w:rsidRPr="00382425">
        <w:rPr>
          <w:lang w:val="uk-UA"/>
        </w:rPr>
        <w:t>50</w:t>
      </w:r>
      <w:r w:rsidR="00E23B24" w:rsidRPr="00382425">
        <w:t>.</w:t>
      </w:r>
      <w:r w:rsidR="00E23B24" w:rsidRPr="00382425">
        <w:rPr>
          <w:lang w:val="uk-UA"/>
        </w:rPr>
        <w:t xml:space="preserve">  </w:t>
      </w:r>
    </w:p>
    <w:p w:rsidR="00E23B24" w:rsidRPr="00382425" w:rsidRDefault="0028370C" w:rsidP="00382425">
      <w:pPr>
        <w:pStyle w:val="a7"/>
        <w:numPr>
          <w:ilvl w:val="0"/>
          <w:numId w:val="36"/>
        </w:numPr>
        <w:tabs>
          <w:tab w:val="left" w:pos="851"/>
        </w:tabs>
        <w:ind w:left="0" w:firstLine="426"/>
        <w:jc w:val="both"/>
        <w:rPr>
          <w:color w:val="000000"/>
          <w:lang w:val="uk-UA" w:eastAsia="uk-UA"/>
        </w:rPr>
      </w:pPr>
      <w:r w:rsidRPr="00382425">
        <w:rPr>
          <w:bCs/>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w:t>
      </w:r>
      <w:r w:rsidR="00E23B24" w:rsidRPr="00382425">
        <w:rPr>
          <w:lang w:val="en-US"/>
        </w:rPr>
        <w:t xml:space="preserve"> Haliv M</w:t>
      </w:r>
      <w:r w:rsidR="00E23B24" w:rsidRPr="00382425">
        <w:rPr>
          <w:lang w:val="uk-UA"/>
        </w:rPr>
        <w:t xml:space="preserve">. </w:t>
      </w:r>
      <w:r w:rsidR="00E23B24" w:rsidRPr="00382425">
        <w:rPr>
          <w:lang w:val="en-US"/>
        </w:rPr>
        <w:t>The Industrial School for Jewish Girls, Sambir (1925–1939): A Local Institutional Description</w:t>
      </w:r>
      <w:r w:rsidR="00E23B24" w:rsidRPr="00382425">
        <w:rPr>
          <w:lang w:val="uk-UA"/>
        </w:rPr>
        <w:t xml:space="preserve">. </w:t>
      </w:r>
      <w:r w:rsidR="00E23B24" w:rsidRPr="00382425">
        <w:rPr>
          <w:i/>
          <w:color w:val="000000"/>
          <w:lang w:val="uk-UA" w:eastAsia="uk-UA"/>
        </w:rPr>
        <w:t>Annales Universitatis apulensis</w:t>
      </w:r>
      <w:r w:rsidR="00E23B24" w:rsidRPr="00382425">
        <w:rPr>
          <w:color w:val="000000"/>
          <w:lang w:val="uk-UA" w:eastAsia="uk-UA"/>
        </w:rPr>
        <w:t xml:space="preserve">. </w:t>
      </w:r>
      <w:r w:rsidR="00E23B24" w:rsidRPr="00382425">
        <w:rPr>
          <w:i/>
          <w:color w:val="000000"/>
          <w:lang w:val="uk-UA" w:eastAsia="uk-UA"/>
        </w:rPr>
        <w:t>Series Historica</w:t>
      </w:r>
      <w:r w:rsidR="00E23B24" w:rsidRPr="00382425">
        <w:rPr>
          <w:color w:val="000000"/>
          <w:lang w:val="uk-UA" w:eastAsia="uk-UA"/>
        </w:rPr>
        <w:t xml:space="preserve">. 2019. </w:t>
      </w:r>
      <w:r w:rsidR="00E23B24" w:rsidRPr="00382425">
        <w:rPr>
          <w:lang w:val="en-US"/>
        </w:rPr>
        <w:t>N</w:t>
      </w:r>
      <w:r w:rsidR="00876F41" w:rsidRPr="00382425">
        <w:rPr>
          <w:color w:val="000000"/>
          <w:lang w:val="uk-UA" w:eastAsia="uk-UA"/>
        </w:rPr>
        <w:t> </w:t>
      </w:r>
      <w:r w:rsidR="00E23B24" w:rsidRPr="00382425">
        <w:rPr>
          <w:color w:val="000000"/>
          <w:lang w:val="uk-UA" w:eastAsia="uk-UA"/>
        </w:rPr>
        <w:t xml:space="preserve">1 (23). </w:t>
      </w:r>
      <w:r w:rsidR="00E23B24" w:rsidRPr="00382425">
        <w:rPr>
          <w:bCs/>
          <w:lang w:val="uk-UA" w:eastAsia="uk-UA"/>
        </w:rPr>
        <w:t xml:space="preserve">. </w:t>
      </w:r>
      <w:r w:rsidR="00E23B24" w:rsidRPr="00382425">
        <w:rPr>
          <w:bCs/>
          <w:lang w:val="en-US" w:eastAsia="uk-UA"/>
        </w:rPr>
        <w:t>S</w:t>
      </w:r>
      <w:r w:rsidR="00E23B24" w:rsidRPr="00382425">
        <w:rPr>
          <w:lang w:val="uk-UA"/>
        </w:rPr>
        <w:t>.</w:t>
      </w:r>
      <w:r w:rsidR="00E23B24" w:rsidRPr="00382425">
        <w:rPr>
          <w:lang w:val="en-US"/>
        </w:rPr>
        <w:t> </w:t>
      </w:r>
      <w:r w:rsidR="00E23B24" w:rsidRPr="00382425">
        <w:rPr>
          <w:color w:val="000000"/>
          <w:lang w:val="uk-UA" w:eastAsia="uk-UA"/>
        </w:rPr>
        <w:t>119</w:t>
      </w:r>
      <w:r w:rsidR="00E23B24" w:rsidRPr="00382425">
        <w:rPr>
          <w:rFonts w:eastAsia="CIDFont+F4"/>
          <w:lang w:val="uk-UA"/>
        </w:rPr>
        <w:t>–</w:t>
      </w:r>
      <w:r w:rsidR="00E23B24" w:rsidRPr="00382425">
        <w:rPr>
          <w:color w:val="000000"/>
          <w:lang w:val="uk-UA" w:eastAsia="uk-UA"/>
        </w:rPr>
        <w:t xml:space="preserve">132.  </w:t>
      </w:r>
    </w:p>
    <w:p w:rsidR="00E23B24" w:rsidRPr="00382425" w:rsidRDefault="0028370C" w:rsidP="00382425">
      <w:pPr>
        <w:pStyle w:val="a7"/>
        <w:numPr>
          <w:ilvl w:val="0"/>
          <w:numId w:val="36"/>
        </w:numPr>
        <w:tabs>
          <w:tab w:val="left" w:pos="851"/>
        </w:tabs>
        <w:ind w:left="0" w:firstLine="426"/>
        <w:jc w:val="both"/>
        <w:rPr>
          <w:lang w:val="uk-UA"/>
        </w:rPr>
      </w:pPr>
      <w:r w:rsidRPr="00382425">
        <w:rPr>
          <w:bCs/>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w:t>
      </w:r>
      <w:r w:rsidR="00E23B24" w:rsidRPr="00382425">
        <w:rPr>
          <w:lang w:val="en-US"/>
        </w:rPr>
        <w:t xml:space="preserve"> Haliv M</w:t>
      </w:r>
      <w:r w:rsidR="00E23B24" w:rsidRPr="00382425">
        <w:rPr>
          <w:lang w:val="uk-UA"/>
        </w:rPr>
        <w:t xml:space="preserve">. </w:t>
      </w:r>
      <w:r w:rsidR="00E23B24" w:rsidRPr="00382425">
        <w:rPr>
          <w:lang w:val="en-US"/>
        </w:rPr>
        <w:t>The struggle of soviet repressive and punitive organs against former romanian intelligence and counterintelligence structures in Ukraine (1944–1951)</w:t>
      </w:r>
      <w:r w:rsidR="00E23B24" w:rsidRPr="00382425">
        <w:rPr>
          <w:lang w:val="uk-UA"/>
        </w:rPr>
        <w:t xml:space="preserve">. </w:t>
      </w:r>
      <w:r w:rsidR="00E23B24" w:rsidRPr="00382425">
        <w:rPr>
          <w:i/>
          <w:lang w:val="uk-UA"/>
        </w:rPr>
        <w:t xml:space="preserve">Analele Universităii din Craiova. Istorie (Annals of the University of Craiova. History). </w:t>
      </w:r>
      <w:r w:rsidR="00E23B24" w:rsidRPr="00382425">
        <w:rPr>
          <w:bCs/>
          <w:lang w:val="uk-UA"/>
        </w:rPr>
        <w:t xml:space="preserve">2019. </w:t>
      </w:r>
      <w:r w:rsidR="00E23B24" w:rsidRPr="00382425">
        <w:rPr>
          <w:lang w:val="en-US"/>
        </w:rPr>
        <w:t>Anul.</w:t>
      </w:r>
      <w:r w:rsidR="00E23B24" w:rsidRPr="00382425">
        <w:rPr>
          <w:lang w:val="uk-UA"/>
        </w:rPr>
        <w:t xml:space="preserve"> </w:t>
      </w:r>
      <w:r w:rsidR="00E23B24" w:rsidRPr="00382425">
        <w:rPr>
          <w:bCs/>
          <w:lang w:val="uk-UA"/>
        </w:rPr>
        <w:t>XXI</w:t>
      </w:r>
      <w:r w:rsidR="00E23B24" w:rsidRPr="00382425">
        <w:rPr>
          <w:bCs/>
          <w:lang w:val="en-US"/>
        </w:rPr>
        <w:t>V</w:t>
      </w:r>
      <w:r w:rsidR="00E23B24" w:rsidRPr="00382425">
        <w:rPr>
          <w:bCs/>
          <w:lang w:val="uk-UA"/>
        </w:rPr>
        <w:t xml:space="preserve">. </w:t>
      </w:r>
      <w:r w:rsidR="00E23B24" w:rsidRPr="00382425">
        <w:rPr>
          <w:lang w:val="en-US"/>
        </w:rPr>
        <w:t>N</w:t>
      </w:r>
      <w:r w:rsidR="00E23B24" w:rsidRPr="00382425">
        <w:rPr>
          <w:bCs/>
          <w:lang w:val="uk-UA"/>
        </w:rPr>
        <w:t> </w:t>
      </w:r>
      <w:r w:rsidR="00E23B24" w:rsidRPr="00382425">
        <w:rPr>
          <w:bCs/>
          <w:lang w:val="en-US"/>
        </w:rPr>
        <w:t>2</w:t>
      </w:r>
      <w:r w:rsidR="00E23B24" w:rsidRPr="00382425">
        <w:rPr>
          <w:bCs/>
          <w:lang w:val="uk-UA"/>
        </w:rPr>
        <w:t> </w:t>
      </w:r>
      <w:r w:rsidR="00E23B24" w:rsidRPr="00382425">
        <w:rPr>
          <w:bCs/>
          <w:lang w:val="en-US"/>
        </w:rPr>
        <w:t>(</w:t>
      </w:r>
      <w:r w:rsidR="00E23B24" w:rsidRPr="00382425">
        <w:rPr>
          <w:bCs/>
          <w:lang w:val="uk-UA"/>
        </w:rPr>
        <w:t>3</w:t>
      </w:r>
      <w:r w:rsidR="00E23B24" w:rsidRPr="00382425">
        <w:rPr>
          <w:bCs/>
          <w:lang w:val="en-US"/>
        </w:rPr>
        <w:t>6</w:t>
      </w:r>
      <w:r w:rsidR="00E23B24" w:rsidRPr="00382425">
        <w:rPr>
          <w:bCs/>
          <w:lang w:val="uk-UA"/>
        </w:rPr>
        <w:t>)</w:t>
      </w:r>
      <w:r w:rsidR="00E23B24" w:rsidRPr="00382425">
        <w:rPr>
          <w:lang w:val="uk-UA"/>
        </w:rPr>
        <w:t xml:space="preserve">. </w:t>
      </w:r>
      <w:r w:rsidR="00E23B24" w:rsidRPr="00382425">
        <w:rPr>
          <w:bCs/>
          <w:lang w:val="uk-UA"/>
        </w:rPr>
        <w:t xml:space="preserve">November. </w:t>
      </w:r>
      <w:r w:rsidR="00E23B24" w:rsidRPr="00382425">
        <w:rPr>
          <w:bCs/>
          <w:lang w:val="en-US"/>
        </w:rPr>
        <w:t>S</w:t>
      </w:r>
      <w:r w:rsidR="00E23B24" w:rsidRPr="00382425">
        <w:rPr>
          <w:lang w:val="uk-UA"/>
        </w:rPr>
        <w:t>. 103– 118.</w:t>
      </w:r>
      <w:r w:rsidR="00E23B24" w:rsidRPr="00382425">
        <w:rPr>
          <w:lang w:val="en-US"/>
        </w:rPr>
        <w:t xml:space="preserve"> </w:t>
      </w:r>
    </w:p>
    <w:p w:rsidR="00E23B24" w:rsidRPr="00382425" w:rsidRDefault="0028370C" w:rsidP="00382425">
      <w:pPr>
        <w:pStyle w:val="a7"/>
        <w:numPr>
          <w:ilvl w:val="0"/>
          <w:numId w:val="36"/>
        </w:numPr>
        <w:tabs>
          <w:tab w:val="left" w:pos="851"/>
        </w:tabs>
        <w:ind w:left="0" w:firstLine="426"/>
        <w:jc w:val="both"/>
        <w:rPr>
          <w:lang w:val="uk-UA"/>
        </w:rPr>
      </w:pPr>
      <w:r w:rsidRPr="00382425">
        <w:rPr>
          <w:bCs/>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w:t>
      </w:r>
      <w:r w:rsidR="00E23B24" w:rsidRPr="00382425">
        <w:rPr>
          <w:lang w:val="en-US"/>
        </w:rPr>
        <w:t xml:space="preserve"> Haliv M</w:t>
      </w:r>
      <w:r w:rsidR="00E23B24" w:rsidRPr="00382425">
        <w:rPr>
          <w:lang w:val="uk-UA"/>
        </w:rPr>
        <w:t xml:space="preserve">. </w:t>
      </w:r>
      <w:r w:rsidR="00E23B24" w:rsidRPr="00382425">
        <w:rPr>
          <w:lang w:val="en-US"/>
        </w:rPr>
        <w:t>Theoretical Argumentation in the Historical Narrative of</w:t>
      </w:r>
      <w:r w:rsidR="00E23B24" w:rsidRPr="00382425">
        <w:rPr>
          <w:lang w:val="uk-UA"/>
        </w:rPr>
        <w:t xml:space="preserve"> </w:t>
      </w:r>
      <w:r w:rsidR="00E23B24" w:rsidRPr="00382425">
        <w:rPr>
          <w:lang w:val="en-US"/>
        </w:rPr>
        <w:t>Ukraine of the Second Half of the 19th – First Half of the</w:t>
      </w:r>
      <w:r w:rsidR="00E23B24" w:rsidRPr="00382425">
        <w:rPr>
          <w:lang w:val="uk-UA"/>
        </w:rPr>
        <w:t xml:space="preserve"> </w:t>
      </w:r>
      <w:r w:rsidR="00E23B24" w:rsidRPr="00382425">
        <w:rPr>
          <w:lang w:val="en-US"/>
        </w:rPr>
        <w:t>20th century (on the Example of Research in the History of</w:t>
      </w:r>
      <w:r w:rsidR="00E23B24" w:rsidRPr="00382425">
        <w:rPr>
          <w:lang w:val="uk-UA"/>
        </w:rPr>
        <w:t xml:space="preserve"> </w:t>
      </w:r>
      <w:r w:rsidR="00E23B24" w:rsidRPr="00382425">
        <w:rPr>
          <w:lang w:val="en-US"/>
        </w:rPr>
        <w:t>Education)</w:t>
      </w:r>
      <w:r w:rsidR="00E23B24" w:rsidRPr="00382425">
        <w:rPr>
          <w:lang w:val="uk-UA"/>
        </w:rPr>
        <w:t xml:space="preserve">. </w:t>
      </w:r>
      <w:r w:rsidR="00E23B24" w:rsidRPr="00382425">
        <w:rPr>
          <w:i/>
          <w:lang w:val="en-US"/>
        </w:rPr>
        <w:t>Eminak</w:t>
      </w:r>
      <w:r w:rsidR="00E23B24" w:rsidRPr="00382425">
        <w:rPr>
          <w:i/>
          <w:lang w:val="uk-UA"/>
        </w:rPr>
        <w:t xml:space="preserve"> </w:t>
      </w:r>
      <w:r w:rsidR="00E23B24" w:rsidRPr="00382425">
        <w:rPr>
          <w:i/>
          <w:lang w:val="en-US"/>
        </w:rPr>
        <w:t>: Scientific Quarterly Journal</w:t>
      </w:r>
      <w:r w:rsidR="00E23B24" w:rsidRPr="00382425">
        <w:rPr>
          <w:lang w:val="en-US"/>
        </w:rPr>
        <w:t>. 2022. 3 (39) (July-September)</w:t>
      </w:r>
      <w:r w:rsidR="00E23B24" w:rsidRPr="00382425">
        <w:rPr>
          <w:lang w:val="uk-UA"/>
        </w:rPr>
        <w:t xml:space="preserve">. </w:t>
      </w:r>
      <w:r w:rsidR="00E23B24" w:rsidRPr="00382425">
        <w:rPr>
          <w:bCs/>
          <w:lang w:val="uk-UA" w:eastAsia="uk-UA"/>
        </w:rPr>
        <w:t xml:space="preserve"> </w:t>
      </w:r>
      <w:r w:rsidR="00E23B24" w:rsidRPr="00382425">
        <w:rPr>
          <w:bCs/>
          <w:lang w:val="en-US" w:eastAsia="uk-UA"/>
        </w:rPr>
        <w:t>S</w:t>
      </w:r>
      <w:r w:rsidR="00E23B24" w:rsidRPr="00382425">
        <w:rPr>
          <w:lang w:val="uk-UA"/>
        </w:rPr>
        <w:t>.</w:t>
      </w:r>
      <w:r w:rsidR="00E23B24" w:rsidRPr="00382425">
        <w:rPr>
          <w:lang w:val="en-US"/>
        </w:rPr>
        <w:t> </w:t>
      </w:r>
      <w:r w:rsidR="00E23B24" w:rsidRPr="00382425">
        <w:rPr>
          <w:bCs/>
          <w:lang w:val="uk-UA"/>
        </w:rPr>
        <w:t> 66–80.</w:t>
      </w:r>
    </w:p>
    <w:p w:rsidR="00E23B24" w:rsidRPr="00382425" w:rsidRDefault="0028370C" w:rsidP="00382425">
      <w:pPr>
        <w:pStyle w:val="a7"/>
        <w:numPr>
          <w:ilvl w:val="0"/>
          <w:numId w:val="36"/>
        </w:numPr>
        <w:tabs>
          <w:tab w:val="left" w:pos="851"/>
        </w:tabs>
        <w:ind w:left="0" w:firstLine="426"/>
        <w:jc w:val="both"/>
        <w:rPr>
          <w:lang w:val="uk-UA"/>
        </w:rPr>
      </w:pPr>
      <w:r w:rsidRPr="00382425">
        <w:rPr>
          <w:bCs/>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w:t>
      </w:r>
      <w:r w:rsidR="00E23B24" w:rsidRPr="00382425">
        <w:rPr>
          <w:lang w:val="en-US"/>
        </w:rPr>
        <w:t xml:space="preserve"> Haliv M</w:t>
      </w:r>
      <w:r w:rsidR="00E23B24" w:rsidRPr="00382425">
        <w:rPr>
          <w:lang w:val="uk-UA"/>
        </w:rPr>
        <w:t xml:space="preserve">. </w:t>
      </w:r>
      <w:r w:rsidR="00E23B24" w:rsidRPr="00382425">
        <w:rPr>
          <w:lang w:val="en-US"/>
        </w:rPr>
        <w:t>Violations of “socialist legality” at the statement of the soviet administration in the Carpathian region of OUN (1945</w:t>
      </w:r>
      <w:r w:rsidR="00E23B24" w:rsidRPr="00382425">
        <w:rPr>
          <w:bCs/>
          <w:lang w:val="uk-UA"/>
        </w:rPr>
        <w:t>–</w:t>
      </w:r>
      <w:r w:rsidR="00E23B24" w:rsidRPr="00382425">
        <w:rPr>
          <w:lang w:val="en-US"/>
        </w:rPr>
        <w:t>1954)</w:t>
      </w:r>
      <w:r w:rsidR="00E23B24" w:rsidRPr="00382425">
        <w:rPr>
          <w:lang w:val="uk-UA"/>
        </w:rPr>
        <w:t xml:space="preserve">. </w:t>
      </w:r>
      <w:r w:rsidR="00E23B24" w:rsidRPr="00382425">
        <w:rPr>
          <w:i/>
          <w:lang w:val="uk-UA"/>
        </w:rPr>
        <w:t>Challenges of study, conservation and interpretation of historical and cultural heritage</w:t>
      </w:r>
      <w:r w:rsidR="00E23B24" w:rsidRPr="00382425">
        <w:rPr>
          <w:lang w:val="uk-UA"/>
        </w:rPr>
        <w:t> : collective monograph / V.M. Halyk, H.Z. Hrytsenko, V.I. Ilnytskyi, M.D. Haliv, etc. Lviv – Toruń</w:t>
      </w:r>
      <w:r w:rsidRPr="00382425">
        <w:rPr>
          <w:lang w:val="uk-UA"/>
        </w:rPr>
        <w:t xml:space="preserve"> </w:t>
      </w:r>
      <w:r w:rsidR="00E23B24" w:rsidRPr="00382425">
        <w:rPr>
          <w:lang w:val="uk-UA"/>
        </w:rPr>
        <w:t xml:space="preserve">: Liha-Pres, 2019. </w:t>
      </w:r>
      <w:r w:rsidR="00E23B24" w:rsidRPr="00382425">
        <w:rPr>
          <w:lang w:val="en-US"/>
        </w:rPr>
        <w:t>Pp</w:t>
      </w:r>
      <w:r w:rsidR="00E23B24" w:rsidRPr="00382425">
        <w:rPr>
          <w:lang w:val="uk-UA"/>
        </w:rPr>
        <w:t xml:space="preserve">. 48–69. </w:t>
      </w:r>
    </w:p>
    <w:p w:rsidR="00E23B24" w:rsidRPr="00382425" w:rsidRDefault="0028370C" w:rsidP="00382425">
      <w:pPr>
        <w:pStyle w:val="a7"/>
        <w:numPr>
          <w:ilvl w:val="0"/>
          <w:numId w:val="36"/>
        </w:numPr>
        <w:tabs>
          <w:tab w:val="left" w:pos="851"/>
        </w:tabs>
        <w:ind w:left="0" w:firstLine="426"/>
        <w:jc w:val="both"/>
        <w:rPr>
          <w:color w:val="000000"/>
          <w:lang w:val="uk-UA"/>
        </w:rPr>
      </w:pPr>
      <w:r w:rsidRPr="00382425">
        <w:rPr>
          <w:bCs/>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 xml:space="preserve">., </w:t>
      </w:r>
      <w:r w:rsidR="00E23B24" w:rsidRPr="00382425">
        <w:rPr>
          <w:color w:val="000000"/>
          <w:lang w:val="en-US"/>
        </w:rPr>
        <w:t>Haliv</w:t>
      </w:r>
      <w:r w:rsidR="00E23B24" w:rsidRPr="00382425">
        <w:rPr>
          <w:color w:val="000000"/>
          <w:lang w:val="uk-UA"/>
        </w:rPr>
        <w:t xml:space="preserve"> М. </w:t>
      </w:r>
      <w:r w:rsidR="00E23B24" w:rsidRPr="00382425">
        <w:rPr>
          <w:color w:val="000000"/>
          <w:lang w:val="en-US"/>
        </w:rPr>
        <w:t xml:space="preserve">The methods of internal criticism of written sources </w:t>
      </w:r>
      <w:r w:rsidR="00E23B24" w:rsidRPr="00382425">
        <w:rPr>
          <w:color w:val="000000"/>
          <w:lang w:val="uk-UA"/>
        </w:rPr>
        <w:t xml:space="preserve"> </w:t>
      </w:r>
      <w:r w:rsidR="00E23B24" w:rsidRPr="00382425">
        <w:rPr>
          <w:color w:val="000000"/>
          <w:lang w:val="en-US"/>
        </w:rPr>
        <w:t>in the works of</w:t>
      </w:r>
      <w:r w:rsidR="00E23B24" w:rsidRPr="00382425">
        <w:rPr>
          <w:color w:val="000000"/>
          <w:lang w:val="uk-UA"/>
        </w:rPr>
        <w:t xml:space="preserve"> </w:t>
      </w:r>
      <w:r w:rsidR="00E23B24" w:rsidRPr="00382425">
        <w:rPr>
          <w:color w:val="000000"/>
          <w:lang w:val="en-US"/>
        </w:rPr>
        <w:t>ukrainian historians: on the example of scientific narratives on the history of education (1840s</w:t>
      </w:r>
      <w:r w:rsidR="00E23B24" w:rsidRPr="00382425">
        <w:rPr>
          <w:lang w:val="uk-UA"/>
        </w:rPr>
        <w:t>–</w:t>
      </w:r>
      <w:r w:rsidR="00E23B24" w:rsidRPr="00382425">
        <w:rPr>
          <w:color w:val="000000"/>
          <w:lang w:val="en-US"/>
        </w:rPr>
        <w:t>1930s)</w:t>
      </w:r>
      <w:r w:rsidR="00E23B24" w:rsidRPr="00382425">
        <w:rPr>
          <w:color w:val="000000"/>
          <w:lang w:val="uk-UA"/>
        </w:rPr>
        <w:t xml:space="preserve">. </w:t>
      </w:r>
      <w:r w:rsidR="00E23B24" w:rsidRPr="00382425">
        <w:rPr>
          <w:i/>
          <w:color w:val="000000"/>
          <w:lang w:val="uk-UA"/>
        </w:rPr>
        <w:t>Annales Universitatis apulensis. Series Historica</w:t>
      </w:r>
      <w:r w:rsidR="00E23B24" w:rsidRPr="00382425">
        <w:rPr>
          <w:color w:val="000000"/>
          <w:lang w:val="uk-UA"/>
        </w:rPr>
        <w:t xml:space="preserve">. 2021. </w:t>
      </w:r>
      <w:r w:rsidR="00E23B24" w:rsidRPr="00382425">
        <w:rPr>
          <w:lang w:val="en-US"/>
        </w:rPr>
        <w:t>N.</w:t>
      </w:r>
      <w:r w:rsidR="00E23B24" w:rsidRPr="00382425">
        <w:rPr>
          <w:lang w:val="uk-UA"/>
        </w:rPr>
        <w:t> </w:t>
      </w:r>
      <w:r w:rsidR="00E23B24" w:rsidRPr="00382425">
        <w:rPr>
          <w:color w:val="000000"/>
          <w:lang w:val="uk-UA"/>
        </w:rPr>
        <w:t xml:space="preserve">1 (25). </w:t>
      </w:r>
      <w:r w:rsidR="00E23B24" w:rsidRPr="00382425">
        <w:rPr>
          <w:iCs/>
          <w:color w:val="000000"/>
          <w:lang w:val="uk-UA"/>
        </w:rPr>
        <w:t>Рр. 281</w:t>
      </w:r>
      <w:r w:rsidR="00DA2C97" w:rsidRPr="00382425">
        <w:rPr>
          <w:iCs/>
          <w:color w:val="000000"/>
          <w:lang w:val="uk-UA"/>
        </w:rPr>
        <w:t>.</w:t>
      </w:r>
      <w:r w:rsidR="00E23B24" w:rsidRPr="00382425">
        <w:rPr>
          <w:lang w:val="en-US"/>
        </w:rPr>
        <w:t xml:space="preserve"> N.</w:t>
      </w:r>
      <w:r w:rsidR="00E23B24" w:rsidRPr="00382425">
        <w:rPr>
          <w:lang w:val="uk-UA"/>
        </w:rPr>
        <w:t> </w:t>
      </w:r>
      <w:r w:rsidR="00E23B24" w:rsidRPr="00382425">
        <w:rPr>
          <w:iCs/>
          <w:color w:val="000000"/>
          <w:lang w:val="uk-UA"/>
        </w:rPr>
        <w:t>297.</w:t>
      </w:r>
    </w:p>
    <w:p w:rsidR="00E23B24" w:rsidRPr="00382425" w:rsidRDefault="0028370C" w:rsidP="00382425">
      <w:pPr>
        <w:pStyle w:val="a7"/>
        <w:numPr>
          <w:ilvl w:val="0"/>
          <w:numId w:val="36"/>
        </w:numPr>
        <w:tabs>
          <w:tab w:val="left" w:pos="851"/>
        </w:tabs>
        <w:ind w:left="0" w:firstLine="426"/>
        <w:jc w:val="both"/>
        <w:rPr>
          <w:rFonts w:eastAsia="CIDFont+F1"/>
          <w:lang w:val="uk-UA"/>
        </w:rPr>
      </w:pPr>
      <w:r w:rsidRPr="00382425">
        <w:rPr>
          <w:bCs/>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 xml:space="preserve">., </w:t>
      </w:r>
      <w:r w:rsidR="00E23B24" w:rsidRPr="00382425">
        <w:rPr>
          <w:bCs/>
          <w:lang w:val="en-US"/>
        </w:rPr>
        <w:t>Hlibischuk M. V.</w:t>
      </w:r>
      <w:r w:rsidR="00E23B24" w:rsidRPr="00382425">
        <w:rPr>
          <w:bCs/>
          <w:lang w:val="uk-UA"/>
        </w:rPr>
        <w:t xml:space="preserve"> </w:t>
      </w:r>
      <w:r w:rsidR="00E23B24" w:rsidRPr="00382425">
        <w:rPr>
          <w:bCs/>
          <w:lang w:val="en-US"/>
        </w:rPr>
        <w:t>Political life and the agrarian question in the columns of the Ukrainian cerenist newspaper “Khliborobska pravda” (the second half of the 1920s)</w:t>
      </w:r>
      <w:r w:rsidR="00E23B24" w:rsidRPr="00382425">
        <w:rPr>
          <w:bCs/>
          <w:lang w:val="uk-UA"/>
        </w:rPr>
        <w:t xml:space="preserve">. </w:t>
      </w:r>
      <w:r w:rsidR="00E23B24" w:rsidRPr="00382425">
        <w:rPr>
          <w:bCs/>
          <w:i/>
          <w:lang w:val="en-US"/>
        </w:rPr>
        <w:t>Peasant</w:t>
      </w:r>
      <w:r w:rsidR="00E23B24" w:rsidRPr="00382425">
        <w:rPr>
          <w:bCs/>
          <w:i/>
          <w:lang w:val="uk-UA"/>
        </w:rPr>
        <w:t>-</w:t>
      </w:r>
      <w:r w:rsidR="00E23B24" w:rsidRPr="00382425">
        <w:rPr>
          <w:bCs/>
          <w:i/>
          <w:lang w:val="en-US"/>
        </w:rPr>
        <w:t>centric</w:t>
      </w:r>
      <w:r w:rsidR="00E23B24" w:rsidRPr="00382425">
        <w:rPr>
          <w:bCs/>
          <w:i/>
          <w:lang w:val="uk-UA"/>
        </w:rPr>
        <w:t xml:space="preserve"> </w:t>
      </w:r>
      <w:r w:rsidR="00E23B24" w:rsidRPr="00382425">
        <w:rPr>
          <w:bCs/>
          <w:i/>
          <w:lang w:val="en-US"/>
        </w:rPr>
        <w:t>dimension</w:t>
      </w:r>
      <w:r w:rsidR="00E23B24" w:rsidRPr="00382425">
        <w:rPr>
          <w:bCs/>
          <w:i/>
          <w:lang w:val="uk-UA"/>
        </w:rPr>
        <w:t xml:space="preserve"> </w:t>
      </w:r>
      <w:r w:rsidR="00E23B24" w:rsidRPr="00382425">
        <w:rPr>
          <w:bCs/>
          <w:i/>
          <w:lang w:val="en-US"/>
        </w:rPr>
        <w:t>of</w:t>
      </w:r>
      <w:r w:rsidR="00E23B24" w:rsidRPr="00382425">
        <w:rPr>
          <w:bCs/>
          <w:i/>
          <w:lang w:val="uk-UA"/>
        </w:rPr>
        <w:t xml:space="preserve"> </w:t>
      </w:r>
      <w:r w:rsidR="00E23B24" w:rsidRPr="00382425">
        <w:rPr>
          <w:bCs/>
          <w:i/>
          <w:lang w:val="en-US"/>
        </w:rPr>
        <w:t>the</w:t>
      </w:r>
      <w:r w:rsidR="00E23B24" w:rsidRPr="00382425">
        <w:rPr>
          <w:bCs/>
          <w:i/>
          <w:lang w:val="uk-UA"/>
        </w:rPr>
        <w:t xml:space="preserve"> </w:t>
      </w:r>
      <w:r w:rsidR="00E23B24" w:rsidRPr="00382425">
        <w:rPr>
          <w:bCs/>
          <w:i/>
          <w:lang w:val="en-US"/>
        </w:rPr>
        <w:t>socio</w:t>
      </w:r>
      <w:r w:rsidR="00E23B24" w:rsidRPr="00382425">
        <w:rPr>
          <w:bCs/>
          <w:i/>
          <w:lang w:val="uk-UA"/>
        </w:rPr>
        <w:t>-</w:t>
      </w:r>
      <w:r w:rsidR="00E23B24" w:rsidRPr="00382425">
        <w:rPr>
          <w:bCs/>
          <w:i/>
          <w:lang w:val="en-US"/>
        </w:rPr>
        <w:t>cultural</w:t>
      </w:r>
      <w:r w:rsidR="00E23B24" w:rsidRPr="00382425">
        <w:rPr>
          <w:bCs/>
          <w:i/>
          <w:lang w:val="uk-UA"/>
        </w:rPr>
        <w:t xml:space="preserve"> </w:t>
      </w:r>
      <w:r w:rsidR="00E23B24" w:rsidRPr="00382425">
        <w:rPr>
          <w:bCs/>
          <w:i/>
          <w:lang w:val="en-US"/>
        </w:rPr>
        <w:t>space</w:t>
      </w:r>
      <w:r w:rsidR="00E23B24" w:rsidRPr="00382425">
        <w:rPr>
          <w:bCs/>
          <w:i/>
          <w:lang w:val="uk-UA"/>
        </w:rPr>
        <w:t xml:space="preserve"> </w:t>
      </w:r>
      <w:r w:rsidR="00E23B24" w:rsidRPr="00382425">
        <w:rPr>
          <w:bCs/>
          <w:i/>
          <w:lang w:val="en-US"/>
        </w:rPr>
        <w:t>of</w:t>
      </w:r>
      <w:r w:rsidR="00E23B24" w:rsidRPr="00382425">
        <w:rPr>
          <w:bCs/>
          <w:i/>
          <w:lang w:val="uk-UA"/>
        </w:rPr>
        <w:t xml:space="preserve"> </w:t>
      </w:r>
      <w:r w:rsidR="00E23B24" w:rsidRPr="00382425">
        <w:rPr>
          <w:bCs/>
          <w:i/>
          <w:lang w:val="en-US"/>
        </w:rPr>
        <w:t>Ukraine</w:t>
      </w:r>
      <w:r w:rsidR="00E23B24" w:rsidRPr="00382425">
        <w:rPr>
          <w:bCs/>
          <w:i/>
          <w:lang w:val="uk-UA"/>
        </w:rPr>
        <w:t xml:space="preserve"> </w:t>
      </w:r>
      <w:r w:rsidR="00E23B24" w:rsidRPr="00382425">
        <w:rPr>
          <w:bCs/>
          <w:i/>
          <w:lang w:val="en-US"/>
        </w:rPr>
        <w:t>during</w:t>
      </w:r>
      <w:r w:rsidR="00E23B24" w:rsidRPr="00382425">
        <w:rPr>
          <w:bCs/>
          <w:i/>
          <w:lang w:val="uk-UA"/>
        </w:rPr>
        <w:t xml:space="preserve"> </w:t>
      </w:r>
      <w:r w:rsidR="00E23B24" w:rsidRPr="00382425">
        <w:rPr>
          <w:bCs/>
          <w:i/>
          <w:lang w:val="en-US"/>
        </w:rPr>
        <w:t>the</w:t>
      </w:r>
      <w:r w:rsidR="00E23B24" w:rsidRPr="00382425">
        <w:rPr>
          <w:bCs/>
          <w:i/>
          <w:lang w:val="uk-UA"/>
        </w:rPr>
        <w:t xml:space="preserve"> </w:t>
      </w:r>
      <w:r w:rsidR="00E23B24" w:rsidRPr="00382425">
        <w:rPr>
          <w:bCs/>
          <w:i/>
          <w:lang w:val="en-US"/>
        </w:rPr>
        <w:t>revolution</w:t>
      </w:r>
      <w:r w:rsidR="00E23B24" w:rsidRPr="00382425">
        <w:rPr>
          <w:bCs/>
          <w:i/>
          <w:lang w:val="uk-UA"/>
        </w:rPr>
        <w:t xml:space="preserve"> </w:t>
      </w:r>
      <w:r w:rsidR="00E23B24" w:rsidRPr="00382425">
        <w:rPr>
          <w:bCs/>
          <w:i/>
          <w:lang w:val="en-US"/>
        </w:rPr>
        <w:t>of</w:t>
      </w:r>
      <w:r w:rsidR="00E23B24" w:rsidRPr="00382425">
        <w:rPr>
          <w:bCs/>
          <w:i/>
          <w:lang w:val="uk-UA"/>
        </w:rPr>
        <w:t xml:space="preserve"> 1917–1921 </w:t>
      </w:r>
      <w:r w:rsidR="00E23B24" w:rsidRPr="00382425">
        <w:rPr>
          <w:lang w:val="uk-UA"/>
        </w:rPr>
        <w:t xml:space="preserve">: </w:t>
      </w:r>
      <w:r w:rsidR="00E23B24" w:rsidRPr="00382425">
        <w:rPr>
          <w:lang w:val="en-US"/>
        </w:rPr>
        <w:lastRenderedPageBreak/>
        <w:t>collective</w:t>
      </w:r>
      <w:r w:rsidR="00E23B24" w:rsidRPr="00382425">
        <w:rPr>
          <w:lang w:val="uk-UA"/>
        </w:rPr>
        <w:t xml:space="preserve"> </w:t>
      </w:r>
      <w:r w:rsidR="00E23B24" w:rsidRPr="00382425">
        <w:rPr>
          <w:lang w:val="en-US"/>
        </w:rPr>
        <w:t>monograph</w:t>
      </w:r>
      <w:r w:rsidR="00E23B24" w:rsidRPr="00382425">
        <w:rPr>
          <w:lang w:val="uk-UA"/>
        </w:rPr>
        <w:t xml:space="preserve"> / </w:t>
      </w:r>
      <w:r w:rsidR="00E23B24" w:rsidRPr="00382425">
        <w:rPr>
          <w:lang w:val="en-US"/>
        </w:rPr>
        <w:t>S</w:t>
      </w:r>
      <w:r w:rsidR="00E23B24" w:rsidRPr="00382425">
        <w:rPr>
          <w:lang w:val="uk-UA"/>
        </w:rPr>
        <w:t>.</w:t>
      </w:r>
      <w:r w:rsidR="00E23B24" w:rsidRPr="00382425">
        <w:rPr>
          <w:lang w:val="en-US"/>
        </w:rPr>
        <w:t>V</w:t>
      </w:r>
      <w:r w:rsidR="00E23B24" w:rsidRPr="00382425">
        <w:rPr>
          <w:lang w:val="uk-UA"/>
        </w:rPr>
        <w:t xml:space="preserve">. </w:t>
      </w:r>
      <w:r w:rsidR="00E23B24" w:rsidRPr="00382425">
        <w:rPr>
          <w:lang w:val="en-US"/>
        </w:rPr>
        <w:t>Kornovenko</w:t>
      </w:r>
      <w:r w:rsidR="00E23B24" w:rsidRPr="00382425">
        <w:rPr>
          <w:lang w:val="uk-UA"/>
        </w:rPr>
        <w:t xml:space="preserve">, </w:t>
      </w:r>
      <w:r w:rsidR="00E23B24" w:rsidRPr="00382425">
        <w:rPr>
          <w:lang w:val="en-US"/>
        </w:rPr>
        <w:t>V</w:t>
      </w:r>
      <w:r w:rsidR="00E23B24" w:rsidRPr="00382425">
        <w:rPr>
          <w:lang w:val="uk-UA"/>
        </w:rPr>
        <w:t>.</w:t>
      </w:r>
      <w:r w:rsidR="00E23B24" w:rsidRPr="00382425">
        <w:rPr>
          <w:lang w:val="en-US"/>
        </w:rPr>
        <w:t>P</w:t>
      </w:r>
      <w:r w:rsidR="00E23B24" w:rsidRPr="00382425">
        <w:rPr>
          <w:lang w:val="uk-UA"/>
        </w:rPr>
        <w:t>. </w:t>
      </w:r>
      <w:r w:rsidR="00E23B24" w:rsidRPr="00382425">
        <w:rPr>
          <w:lang w:val="en-US"/>
        </w:rPr>
        <w:t>Telvak</w:t>
      </w:r>
      <w:r w:rsidR="00E23B24" w:rsidRPr="00382425">
        <w:rPr>
          <w:lang w:val="uk-UA"/>
        </w:rPr>
        <w:t xml:space="preserve">, </w:t>
      </w:r>
      <w:r w:rsidR="00E23B24" w:rsidRPr="00382425">
        <w:rPr>
          <w:lang w:val="en-US"/>
        </w:rPr>
        <w:t>V</w:t>
      </w:r>
      <w:r w:rsidR="00E23B24" w:rsidRPr="00382425">
        <w:rPr>
          <w:lang w:val="uk-UA"/>
        </w:rPr>
        <w:t>.</w:t>
      </w:r>
      <w:r w:rsidR="00E23B24" w:rsidRPr="00382425">
        <w:rPr>
          <w:lang w:val="en-US"/>
        </w:rPr>
        <w:t>S</w:t>
      </w:r>
      <w:r w:rsidR="00E23B24" w:rsidRPr="00382425">
        <w:rPr>
          <w:lang w:val="uk-UA"/>
        </w:rPr>
        <w:t xml:space="preserve">. </w:t>
      </w:r>
      <w:r w:rsidR="00E23B24" w:rsidRPr="00382425">
        <w:rPr>
          <w:lang w:val="en-US"/>
        </w:rPr>
        <w:t>Lozovyi</w:t>
      </w:r>
      <w:r w:rsidR="00E23B24" w:rsidRPr="00382425">
        <w:rPr>
          <w:lang w:val="uk-UA"/>
        </w:rPr>
        <w:t xml:space="preserve">, </w:t>
      </w:r>
      <w:r w:rsidR="00E23B24" w:rsidRPr="00382425">
        <w:rPr>
          <w:lang w:val="en-US"/>
        </w:rPr>
        <w:t>etc</w:t>
      </w:r>
      <w:r w:rsidR="00E23B24" w:rsidRPr="00382425">
        <w:rPr>
          <w:lang w:val="uk-UA"/>
        </w:rPr>
        <w:t xml:space="preserve">. </w:t>
      </w:r>
      <w:r w:rsidR="00E23B24" w:rsidRPr="00382425">
        <w:rPr>
          <w:lang w:val="en-US"/>
        </w:rPr>
        <w:t>Lviv</w:t>
      </w:r>
      <w:r w:rsidR="00E23B24" w:rsidRPr="00382425">
        <w:rPr>
          <w:lang w:val="uk-UA"/>
        </w:rPr>
        <w:t xml:space="preserve"> – </w:t>
      </w:r>
      <w:r w:rsidR="00E23B24" w:rsidRPr="00382425">
        <w:rPr>
          <w:lang w:val="en-US"/>
        </w:rPr>
        <w:t>Toru</w:t>
      </w:r>
      <w:r w:rsidR="00E23B24" w:rsidRPr="00382425">
        <w:rPr>
          <w:lang w:val="uk-UA"/>
        </w:rPr>
        <w:t xml:space="preserve">ń : </w:t>
      </w:r>
      <w:r w:rsidR="00E23B24" w:rsidRPr="00382425">
        <w:rPr>
          <w:lang w:val="en-US"/>
        </w:rPr>
        <w:t>Liha</w:t>
      </w:r>
      <w:r w:rsidR="00E23B24" w:rsidRPr="00382425">
        <w:rPr>
          <w:lang w:val="uk-UA"/>
        </w:rPr>
        <w:t>-</w:t>
      </w:r>
      <w:r w:rsidR="00E23B24" w:rsidRPr="00382425">
        <w:rPr>
          <w:lang w:val="en-US"/>
        </w:rPr>
        <w:t>Pres</w:t>
      </w:r>
      <w:r w:rsidR="00E23B24" w:rsidRPr="00382425">
        <w:rPr>
          <w:lang w:val="uk-UA"/>
        </w:rPr>
        <w:t xml:space="preserve">, 2021. С. 89–104. </w:t>
      </w:r>
      <w:r w:rsidR="00E23B24" w:rsidRPr="00382425">
        <w:rPr>
          <w:rFonts w:eastAsia="CIDFont+F1"/>
          <w:lang w:val="uk-UA"/>
        </w:rPr>
        <w:t xml:space="preserve"> </w:t>
      </w:r>
    </w:p>
    <w:p w:rsidR="00E23B24" w:rsidRPr="00382425" w:rsidRDefault="00DA2C97" w:rsidP="00382425">
      <w:pPr>
        <w:pStyle w:val="a7"/>
        <w:numPr>
          <w:ilvl w:val="0"/>
          <w:numId w:val="36"/>
        </w:numPr>
        <w:tabs>
          <w:tab w:val="left" w:pos="851"/>
        </w:tabs>
        <w:ind w:left="0" w:firstLine="426"/>
        <w:jc w:val="both"/>
        <w:rPr>
          <w:lang w:val="uk-UA"/>
        </w:rPr>
      </w:pPr>
      <w:r w:rsidRPr="00382425">
        <w:rPr>
          <w:bCs/>
          <w:lang w:val="uk-UA"/>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 xml:space="preserve">., Hlibischuk M., Starka V. </w:t>
      </w:r>
      <w:r w:rsidR="00E23B24" w:rsidRPr="00382425">
        <w:rPr>
          <w:i/>
          <w:lang w:val="en-US"/>
        </w:rPr>
        <w:t>“</w:t>
      </w:r>
      <w:r w:rsidR="00E23B24" w:rsidRPr="00382425">
        <w:rPr>
          <w:lang w:val="en-US"/>
        </w:rPr>
        <w:t>Ukrainians and russians are one nation”:</w:t>
      </w:r>
      <w:r w:rsidR="00E23B24" w:rsidRPr="00382425">
        <w:rPr>
          <w:bCs/>
          <w:color w:val="221E1F"/>
          <w:lang w:val="uk-UA"/>
        </w:rPr>
        <w:t xml:space="preserve"> </w:t>
      </w:r>
      <w:r w:rsidR="00E23B24" w:rsidRPr="00382425">
        <w:rPr>
          <w:lang w:val="en-US"/>
        </w:rPr>
        <w:t>influence of the ideology of the white movement</w:t>
      </w:r>
      <w:r w:rsidR="00E23B24" w:rsidRPr="00382425">
        <w:rPr>
          <w:bCs/>
          <w:color w:val="221E1F"/>
          <w:lang w:val="uk-UA"/>
        </w:rPr>
        <w:t xml:space="preserve"> </w:t>
      </w:r>
      <w:r w:rsidR="00E23B24" w:rsidRPr="00382425">
        <w:rPr>
          <w:lang w:val="en-US"/>
        </w:rPr>
        <w:t>of the southern russia on the worldview of V. Putin</w:t>
      </w:r>
      <w:r w:rsidR="00E23B24" w:rsidRPr="00382425">
        <w:rPr>
          <w:lang w:val="uk-UA"/>
        </w:rPr>
        <w:t>.</w:t>
      </w:r>
      <w:r w:rsidR="00E23B24" w:rsidRPr="00382425">
        <w:rPr>
          <w:i/>
          <w:lang w:val="uk-UA"/>
        </w:rPr>
        <w:t xml:space="preserve"> The Russian-Ukrainian war (2014–2022): historical, political, cultural-educational, religious, economic, and legal aspects </w:t>
      </w:r>
      <w:r w:rsidR="00E23B24" w:rsidRPr="00382425">
        <w:rPr>
          <w:lang w:val="uk-UA"/>
        </w:rPr>
        <w:t xml:space="preserve">: </w:t>
      </w:r>
      <w:r w:rsidR="00876F41" w:rsidRPr="00382425">
        <w:rPr>
          <w:bCs/>
          <w:lang w:val="uk-UA"/>
        </w:rPr>
        <w:t>s</w:t>
      </w:r>
      <w:r w:rsidR="00E23B24" w:rsidRPr="00382425">
        <w:rPr>
          <w:lang w:val="uk-UA"/>
        </w:rPr>
        <w:t>cientific monograph. Riga, Latvia</w:t>
      </w:r>
      <w:r w:rsidRPr="00382425">
        <w:rPr>
          <w:lang w:val="uk-UA"/>
        </w:rPr>
        <w:t xml:space="preserve"> </w:t>
      </w:r>
      <w:r w:rsidR="00E23B24" w:rsidRPr="00382425">
        <w:rPr>
          <w:lang w:val="uk-UA"/>
        </w:rPr>
        <w:t xml:space="preserve">: “Baltija Publishing”, 2022. Pp. 477–483. </w:t>
      </w:r>
    </w:p>
    <w:p w:rsidR="00E23B24" w:rsidRPr="00382425" w:rsidRDefault="00DA2C97" w:rsidP="00382425">
      <w:pPr>
        <w:pStyle w:val="a7"/>
        <w:numPr>
          <w:ilvl w:val="0"/>
          <w:numId w:val="36"/>
        </w:numPr>
        <w:tabs>
          <w:tab w:val="left" w:pos="851"/>
        </w:tabs>
        <w:ind w:left="0" w:firstLine="426"/>
        <w:jc w:val="both"/>
        <w:rPr>
          <w:bCs/>
          <w:iCs/>
          <w:lang w:val="uk-UA"/>
        </w:rPr>
      </w:pPr>
      <w:r w:rsidRPr="00382425">
        <w:rPr>
          <w:bCs/>
          <w:lang w:val="uk-UA"/>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 xml:space="preserve">., </w:t>
      </w:r>
      <w:r w:rsidR="00E23B24" w:rsidRPr="00382425">
        <w:rPr>
          <w:bCs/>
          <w:lang w:val="en-US"/>
        </w:rPr>
        <w:t>Hrynyk</w:t>
      </w:r>
      <w:r w:rsidR="00E23B24" w:rsidRPr="00382425">
        <w:rPr>
          <w:bCs/>
          <w:lang w:val="uk-UA"/>
        </w:rPr>
        <w:t xml:space="preserve"> </w:t>
      </w:r>
      <w:r w:rsidR="00E23B24" w:rsidRPr="00382425">
        <w:rPr>
          <w:bCs/>
          <w:lang w:val="en-US"/>
        </w:rPr>
        <w:t>L.</w:t>
      </w:r>
      <w:r w:rsidR="00E23B24" w:rsidRPr="00382425">
        <w:rPr>
          <w:bCs/>
          <w:lang w:val="uk-UA"/>
        </w:rPr>
        <w:t>,</w:t>
      </w:r>
      <w:r w:rsidR="00E23B24" w:rsidRPr="00382425">
        <w:rPr>
          <w:iCs/>
          <w:shd w:val="clear" w:color="auto" w:fill="FFFFFF"/>
          <w:lang w:val="en-US"/>
        </w:rPr>
        <w:t xml:space="preserve"> </w:t>
      </w:r>
      <w:r w:rsidR="00E23B24" w:rsidRPr="00382425">
        <w:rPr>
          <w:lang w:val="en-US"/>
        </w:rPr>
        <w:t>Ilnytska</w:t>
      </w:r>
      <w:r w:rsidR="00E23B24" w:rsidRPr="00382425">
        <w:rPr>
          <w:iCs/>
          <w:shd w:val="clear" w:color="auto" w:fill="FFFFFF"/>
          <w:lang w:val="en-US"/>
        </w:rPr>
        <w:t xml:space="preserve"> </w:t>
      </w:r>
      <w:r w:rsidR="00E23B24" w:rsidRPr="00382425">
        <w:rPr>
          <w:rFonts w:eastAsia="TimesNewRomanPS-BoldMT"/>
          <w:iCs/>
          <w:lang w:val="en-US" w:eastAsia="en-US"/>
        </w:rPr>
        <w:t>N</w:t>
      </w:r>
      <w:r w:rsidR="00E23B24" w:rsidRPr="00382425">
        <w:rPr>
          <w:rFonts w:eastAsia="TimesNewRomanPS-BoldMT"/>
          <w:i/>
          <w:iCs/>
          <w:lang w:val="uk-UA" w:eastAsia="en-US"/>
        </w:rPr>
        <w:t xml:space="preserve">. </w:t>
      </w:r>
      <w:r w:rsidR="00E23B24" w:rsidRPr="00382425">
        <w:rPr>
          <w:lang w:val="en-US"/>
        </w:rPr>
        <w:t>Daily cooperation between the Greek Catholic Church and the Ukrainian liberation movement (1944–1950s)</w:t>
      </w:r>
      <w:r w:rsidR="00E23B24" w:rsidRPr="00382425">
        <w:rPr>
          <w:lang w:val="uk-UA"/>
        </w:rPr>
        <w:t xml:space="preserve">. </w:t>
      </w:r>
      <w:r w:rsidR="00E23B24" w:rsidRPr="00382425">
        <w:rPr>
          <w:i/>
          <w:lang w:val="en-US"/>
        </w:rPr>
        <w:t>Western Ukrainian lands in the first postwar years (1944–1953): everyday life</w:t>
      </w:r>
      <w:r w:rsidR="00C56B3D" w:rsidRPr="00382425">
        <w:t xml:space="preserve"> :</w:t>
      </w:r>
      <w:r w:rsidR="00876F41" w:rsidRPr="00382425">
        <w:rPr>
          <w:lang w:val="en-US"/>
        </w:rPr>
        <w:t xml:space="preserve"> </w:t>
      </w:r>
      <w:r w:rsidR="00876F41" w:rsidRPr="00382425">
        <w:rPr>
          <w:lang w:val="uk-UA"/>
        </w:rPr>
        <w:t>с</w:t>
      </w:r>
      <w:r w:rsidR="00E23B24" w:rsidRPr="00382425">
        <w:rPr>
          <w:lang w:val="en-US"/>
        </w:rPr>
        <w:t xml:space="preserve">ollective </w:t>
      </w:r>
      <w:r w:rsidR="00876F41" w:rsidRPr="00382425">
        <w:rPr>
          <w:lang w:val="en-US"/>
        </w:rPr>
        <w:t>m</w:t>
      </w:r>
      <w:r w:rsidR="00E23B24" w:rsidRPr="00382425">
        <w:rPr>
          <w:lang w:val="en-US"/>
        </w:rPr>
        <w:t>onograph / red. V. Ilnytskyi. Riga, Latvia</w:t>
      </w:r>
      <w:r w:rsidR="00E23B24" w:rsidRPr="00382425">
        <w:rPr>
          <w:lang w:val="uk-UA"/>
        </w:rPr>
        <w:t xml:space="preserve"> </w:t>
      </w:r>
      <w:r w:rsidR="00E23B24" w:rsidRPr="00382425">
        <w:rPr>
          <w:lang w:val="en-US"/>
        </w:rPr>
        <w:t>: “Baltija Publishing”, 202</w:t>
      </w:r>
      <w:r w:rsidR="00E23B24" w:rsidRPr="00382425">
        <w:rPr>
          <w:lang w:val="uk-UA"/>
        </w:rPr>
        <w:t>3</w:t>
      </w:r>
      <w:r w:rsidR="00E23B24" w:rsidRPr="00382425">
        <w:rPr>
          <w:lang w:val="en-US"/>
        </w:rPr>
        <w:t>.</w:t>
      </w:r>
      <w:r w:rsidR="00E23B24" w:rsidRPr="00382425">
        <w:rPr>
          <w:lang w:val="uk-UA"/>
        </w:rPr>
        <w:t xml:space="preserve"> </w:t>
      </w:r>
      <w:r w:rsidR="00E23B24" w:rsidRPr="00382425">
        <w:rPr>
          <w:lang w:val="en-US"/>
        </w:rPr>
        <w:t>Pp. 46</w:t>
      </w:r>
      <w:r w:rsidR="00E23B24" w:rsidRPr="00382425">
        <w:rPr>
          <w:lang w:val="uk-UA"/>
        </w:rPr>
        <w:t>–</w:t>
      </w:r>
      <w:r w:rsidR="00E23B24" w:rsidRPr="00382425">
        <w:rPr>
          <w:lang w:val="en-US"/>
        </w:rPr>
        <w:t>58.</w:t>
      </w:r>
      <w:r w:rsidR="00E23B24" w:rsidRPr="00382425">
        <w:rPr>
          <w:lang w:val="uk-UA"/>
        </w:rPr>
        <w:t xml:space="preserve"> </w:t>
      </w:r>
    </w:p>
    <w:p w:rsidR="00E23B24" w:rsidRPr="00382425" w:rsidRDefault="00DA2C97" w:rsidP="00382425">
      <w:pPr>
        <w:pStyle w:val="a7"/>
        <w:numPr>
          <w:ilvl w:val="0"/>
          <w:numId w:val="36"/>
        </w:numPr>
        <w:tabs>
          <w:tab w:val="left" w:pos="851"/>
        </w:tabs>
        <w:ind w:left="0" w:firstLine="426"/>
        <w:jc w:val="both"/>
        <w:rPr>
          <w:rFonts w:eastAsia="TimesNewRomanPS-BoldMT"/>
          <w:bCs/>
          <w:iCs/>
          <w:lang w:val="uk-UA" w:eastAsia="en-US"/>
        </w:rPr>
      </w:pPr>
      <w:r w:rsidRPr="00382425">
        <w:rPr>
          <w:bCs/>
          <w:lang w:val="uk-UA"/>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 xml:space="preserve">., </w:t>
      </w:r>
      <w:r w:rsidR="00E23B24" w:rsidRPr="00382425">
        <w:rPr>
          <w:bCs/>
          <w:lang w:val="en-US"/>
        </w:rPr>
        <w:t>Hrynyk</w:t>
      </w:r>
      <w:r w:rsidR="00E23B24" w:rsidRPr="00382425">
        <w:rPr>
          <w:bCs/>
          <w:lang w:val="uk-UA"/>
        </w:rPr>
        <w:t xml:space="preserve"> </w:t>
      </w:r>
      <w:r w:rsidR="00E23B24" w:rsidRPr="00382425">
        <w:rPr>
          <w:bCs/>
          <w:lang w:val="en-US"/>
        </w:rPr>
        <w:t>L.</w:t>
      </w:r>
      <w:r w:rsidR="00E23B24" w:rsidRPr="00382425">
        <w:rPr>
          <w:bCs/>
          <w:lang w:val="uk-UA"/>
        </w:rPr>
        <w:t>,</w:t>
      </w:r>
      <w:r w:rsidR="00E23B24" w:rsidRPr="00382425">
        <w:rPr>
          <w:iCs/>
          <w:shd w:val="clear" w:color="auto" w:fill="FFFFFF"/>
          <w:lang w:val="en-US"/>
        </w:rPr>
        <w:t xml:space="preserve"> Kantor </w:t>
      </w:r>
      <w:r w:rsidR="00E23B24" w:rsidRPr="00382425">
        <w:rPr>
          <w:rFonts w:eastAsia="TimesNewRomanPS-BoldMT"/>
          <w:iCs/>
          <w:lang w:val="en-US" w:eastAsia="en-US"/>
        </w:rPr>
        <w:t>N</w:t>
      </w:r>
      <w:r w:rsidR="00E23B24" w:rsidRPr="00382425">
        <w:rPr>
          <w:rFonts w:eastAsia="TimesNewRomanPS-BoldMT"/>
          <w:i/>
          <w:iCs/>
          <w:lang w:val="uk-UA" w:eastAsia="en-US"/>
        </w:rPr>
        <w:t xml:space="preserve">. </w:t>
      </w:r>
      <w:r w:rsidR="00E23B24" w:rsidRPr="00382425">
        <w:rPr>
          <w:rFonts w:eastAsia="TimesNewRomanPS-BoldMT"/>
          <w:bCs/>
          <w:i/>
          <w:iCs/>
          <w:lang w:val="en-US" w:eastAsia="en-US"/>
        </w:rPr>
        <w:t>Essay on the history of the everyday life of the rebels of the Carpathian region (1944</w:t>
      </w:r>
      <w:r w:rsidR="00E23B24" w:rsidRPr="00382425">
        <w:rPr>
          <w:rFonts w:eastAsia="TimesNewRomanPS-BoldMT"/>
          <w:bCs/>
          <w:i/>
          <w:iCs/>
          <w:lang w:val="uk-UA" w:eastAsia="en-US"/>
        </w:rPr>
        <w:t xml:space="preserve"> </w:t>
      </w:r>
      <w:r w:rsidR="00E23B24" w:rsidRPr="00382425">
        <w:rPr>
          <w:rFonts w:eastAsia="TimesNewRomanPS-BoldMT"/>
          <w:bCs/>
          <w:i/>
          <w:iCs/>
          <w:lang w:val="en-US" w:eastAsia="en-US"/>
        </w:rPr>
        <w:t>–</w:t>
      </w:r>
      <w:r w:rsidR="00E23B24" w:rsidRPr="00382425">
        <w:rPr>
          <w:rFonts w:eastAsia="TimesNewRomanPS-BoldMT"/>
          <w:bCs/>
          <w:i/>
          <w:iCs/>
          <w:lang w:val="uk-UA" w:eastAsia="en-US"/>
        </w:rPr>
        <w:t xml:space="preserve"> </w:t>
      </w:r>
      <w:r w:rsidR="00E23B24" w:rsidRPr="00382425">
        <w:rPr>
          <w:rFonts w:eastAsia="TimesNewRomanPS-BoldMT"/>
          <w:bCs/>
          <w:i/>
          <w:iCs/>
          <w:lang w:val="en-US" w:eastAsia="en-US"/>
        </w:rPr>
        <w:t>the 1950s)</w:t>
      </w:r>
      <w:r w:rsidR="00E23B24" w:rsidRPr="00382425">
        <w:rPr>
          <w:rFonts w:eastAsia="TimesNewRomanPS-BoldMT"/>
          <w:bCs/>
          <w:i/>
          <w:iCs/>
          <w:lang w:val="uk-UA" w:eastAsia="en-US"/>
        </w:rPr>
        <w:t>.</w:t>
      </w:r>
      <w:r w:rsidR="00E23B24" w:rsidRPr="00382425">
        <w:rPr>
          <w:rFonts w:eastAsia="TimesNewRomanPS-BoldMT"/>
          <w:bCs/>
          <w:iCs/>
          <w:lang w:val="uk-UA" w:eastAsia="en-US"/>
        </w:rPr>
        <w:t xml:space="preserve"> </w:t>
      </w:r>
      <w:r w:rsidR="00E23B24" w:rsidRPr="00382425">
        <w:rPr>
          <w:rFonts w:eastAsia="TimesNewRomanPS-BoldMT"/>
          <w:bCs/>
          <w:iCs/>
          <w:lang w:val="en-US" w:eastAsia="en-US"/>
        </w:rPr>
        <w:t>Western Ukrainian lands in the first postwar years (1944–1953): everyday life</w:t>
      </w:r>
      <w:r w:rsidR="00876F41" w:rsidRPr="00382425">
        <w:rPr>
          <w:rFonts w:eastAsia="TimesNewRomanPS-BoldMT"/>
          <w:bCs/>
          <w:iCs/>
          <w:lang w:val="uk-UA" w:eastAsia="en-US"/>
        </w:rPr>
        <w:t xml:space="preserve"> </w:t>
      </w:r>
      <w:r w:rsidR="00876F41" w:rsidRPr="00382425">
        <w:rPr>
          <w:rFonts w:eastAsia="TimesNewRomanPS-BoldMT"/>
          <w:bCs/>
          <w:iCs/>
          <w:lang w:val="en-US" w:eastAsia="en-US"/>
        </w:rPr>
        <w:t xml:space="preserve">: </w:t>
      </w:r>
      <w:r w:rsidR="00876F41" w:rsidRPr="00382425">
        <w:rPr>
          <w:rFonts w:eastAsia="TimesNewRomanPS-BoldMT"/>
          <w:bCs/>
          <w:iCs/>
          <w:lang w:val="uk-UA" w:eastAsia="en-US"/>
        </w:rPr>
        <w:t>с</w:t>
      </w:r>
      <w:r w:rsidR="00E23B24" w:rsidRPr="00382425">
        <w:rPr>
          <w:rFonts w:eastAsia="TimesNewRomanPS-BoldMT"/>
          <w:bCs/>
          <w:iCs/>
          <w:lang w:val="en-US" w:eastAsia="en-US"/>
        </w:rPr>
        <w:t xml:space="preserve">ollective </w:t>
      </w:r>
      <w:r w:rsidR="00876F41" w:rsidRPr="00382425">
        <w:rPr>
          <w:lang w:val="en-US"/>
        </w:rPr>
        <w:t>m</w:t>
      </w:r>
      <w:r w:rsidR="00E23B24" w:rsidRPr="00382425">
        <w:rPr>
          <w:rFonts w:eastAsia="TimesNewRomanPS-BoldMT"/>
          <w:bCs/>
          <w:iCs/>
          <w:lang w:val="en-US" w:eastAsia="en-US"/>
        </w:rPr>
        <w:t>onograph / red. V. Ilnytskyi. Riga, Latvia</w:t>
      </w:r>
      <w:r w:rsidR="00E23B24" w:rsidRPr="00382425">
        <w:rPr>
          <w:rFonts w:eastAsia="TimesNewRomanPS-BoldMT"/>
          <w:bCs/>
          <w:iCs/>
          <w:lang w:val="uk-UA" w:eastAsia="en-US"/>
        </w:rPr>
        <w:t xml:space="preserve"> </w:t>
      </w:r>
      <w:r w:rsidR="00E23B24" w:rsidRPr="00382425">
        <w:rPr>
          <w:rFonts w:eastAsia="TimesNewRomanPS-BoldMT"/>
          <w:bCs/>
          <w:iCs/>
          <w:lang w:val="en-US" w:eastAsia="en-US"/>
        </w:rPr>
        <w:t>: “Baltija Publishing”, 202</w:t>
      </w:r>
      <w:r w:rsidR="00E23B24" w:rsidRPr="00382425">
        <w:rPr>
          <w:rFonts w:eastAsia="TimesNewRomanPS-BoldMT"/>
          <w:bCs/>
          <w:iCs/>
          <w:lang w:val="uk-UA" w:eastAsia="en-US"/>
        </w:rPr>
        <w:t>3</w:t>
      </w:r>
      <w:r w:rsidR="00E23B24" w:rsidRPr="00382425">
        <w:rPr>
          <w:rFonts w:eastAsia="TimesNewRomanPS-BoldMT"/>
          <w:bCs/>
          <w:iCs/>
          <w:lang w:val="en-US" w:eastAsia="en-US"/>
        </w:rPr>
        <w:t>.</w:t>
      </w:r>
      <w:r w:rsidR="00E23B24" w:rsidRPr="00382425">
        <w:rPr>
          <w:rFonts w:eastAsia="TimesNewRomanPS-BoldMT"/>
          <w:bCs/>
          <w:iCs/>
          <w:lang w:val="uk-UA" w:eastAsia="en-US"/>
        </w:rPr>
        <w:t xml:space="preserve"> </w:t>
      </w:r>
      <w:r w:rsidR="00E23B24" w:rsidRPr="00382425">
        <w:rPr>
          <w:rFonts w:eastAsia="TimesNewRomanPS-BoldMT"/>
          <w:bCs/>
          <w:iCs/>
          <w:lang w:val="en-US" w:eastAsia="en-US"/>
        </w:rPr>
        <w:t>Pp. 35</w:t>
      </w:r>
      <w:r w:rsidR="00E23B24" w:rsidRPr="00382425">
        <w:rPr>
          <w:lang w:val="uk-UA"/>
        </w:rPr>
        <w:t>–</w:t>
      </w:r>
      <w:r w:rsidR="00E23B24" w:rsidRPr="00382425">
        <w:rPr>
          <w:rFonts w:eastAsia="TimesNewRomanPS-BoldMT"/>
          <w:bCs/>
          <w:iCs/>
          <w:lang w:val="en-US" w:eastAsia="en-US"/>
        </w:rPr>
        <w:t>45.</w:t>
      </w:r>
      <w:r w:rsidR="00E23B24" w:rsidRPr="00382425">
        <w:rPr>
          <w:rFonts w:eastAsia="TimesNewRomanPS-BoldMT"/>
          <w:bCs/>
          <w:iCs/>
          <w:lang w:val="uk-UA" w:eastAsia="en-US"/>
        </w:rPr>
        <w:t xml:space="preserve"> </w:t>
      </w:r>
    </w:p>
    <w:p w:rsidR="00E23B24" w:rsidRPr="00382425" w:rsidRDefault="00DA2C97" w:rsidP="00382425">
      <w:pPr>
        <w:pStyle w:val="a7"/>
        <w:numPr>
          <w:ilvl w:val="0"/>
          <w:numId w:val="36"/>
        </w:numPr>
        <w:tabs>
          <w:tab w:val="left" w:pos="851"/>
        </w:tabs>
        <w:ind w:left="0" w:firstLine="426"/>
        <w:jc w:val="both"/>
        <w:rPr>
          <w:lang w:val="uk-UA"/>
        </w:rPr>
      </w:pPr>
      <w:r w:rsidRPr="00382425">
        <w:rPr>
          <w:bCs/>
          <w:lang w:val="uk-UA"/>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w:t>
      </w:r>
      <w:r w:rsidR="00E23B24" w:rsidRPr="00382425">
        <w:rPr>
          <w:rFonts w:eastAsia="TimesNewRomanPS-BoldMT"/>
          <w:lang w:val="uk-UA"/>
        </w:rPr>
        <w:t xml:space="preserve"> </w:t>
      </w:r>
      <w:r w:rsidR="00E23B24" w:rsidRPr="00382425">
        <w:rPr>
          <w:bCs/>
          <w:lang w:val="en-US"/>
        </w:rPr>
        <w:t>Kantor</w:t>
      </w:r>
      <w:r w:rsidR="00E23B24" w:rsidRPr="00382425">
        <w:rPr>
          <w:lang w:val="en-US"/>
        </w:rPr>
        <w:t xml:space="preserve"> </w:t>
      </w:r>
      <w:r w:rsidR="00E23B24" w:rsidRPr="00382425">
        <w:rPr>
          <w:bCs/>
          <w:lang w:val="en-US"/>
        </w:rPr>
        <w:t>N</w:t>
      </w:r>
      <w:r w:rsidR="00E23B24" w:rsidRPr="00382425">
        <w:rPr>
          <w:bCs/>
          <w:lang w:val="uk-UA"/>
        </w:rPr>
        <w:t xml:space="preserve">. </w:t>
      </w:r>
      <w:r w:rsidR="00E23B24" w:rsidRPr="00382425">
        <w:rPr>
          <w:lang w:val="en-US"/>
        </w:rPr>
        <w:t>Establishment of the soviet administration</w:t>
      </w:r>
      <w:r w:rsidR="00E23B24" w:rsidRPr="00382425">
        <w:rPr>
          <w:lang w:val="uk-UA"/>
        </w:rPr>
        <w:t xml:space="preserve"> </w:t>
      </w:r>
      <w:r w:rsidR="00E23B24" w:rsidRPr="00382425">
        <w:rPr>
          <w:lang w:val="en-US"/>
        </w:rPr>
        <w:t>in the Carpathian region through the use</w:t>
      </w:r>
      <w:r w:rsidR="00E23B24" w:rsidRPr="00382425">
        <w:rPr>
          <w:lang w:val="uk-UA"/>
        </w:rPr>
        <w:t> </w:t>
      </w:r>
      <w:r w:rsidR="00E23B24" w:rsidRPr="00382425">
        <w:rPr>
          <w:lang w:val="en-US"/>
        </w:rPr>
        <w:t>of the open forms of punishment (1944</w:t>
      </w:r>
      <w:r w:rsidR="00E23B24" w:rsidRPr="00382425">
        <w:rPr>
          <w:lang w:val="uk-UA"/>
        </w:rPr>
        <w:t>–</w:t>
      </w:r>
      <w:r w:rsidR="00E23B24" w:rsidRPr="00382425">
        <w:rPr>
          <w:lang w:val="en-US"/>
        </w:rPr>
        <w:t>1954)</w:t>
      </w:r>
      <w:r w:rsidR="00E23B24" w:rsidRPr="00382425">
        <w:rPr>
          <w:lang w:val="uk-UA"/>
        </w:rPr>
        <w:t xml:space="preserve">. </w:t>
      </w:r>
      <w:r w:rsidR="00E23B24" w:rsidRPr="00382425">
        <w:rPr>
          <w:bCs/>
          <w:i/>
          <w:lang w:val="uk-UA"/>
        </w:rPr>
        <w:t>Східноєвропейський історичний вісник</w:t>
      </w:r>
      <w:r w:rsidR="00E23B24" w:rsidRPr="00382425">
        <w:rPr>
          <w:bCs/>
          <w:lang w:val="uk-UA"/>
        </w:rPr>
        <w:t xml:space="preserve"> </w:t>
      </w:r>
      <w:r w:rsidR="00E23B24" w:rsidRPr="00382425">
        <w:rPr>
          <w:lang w:val="uk-UA"/>
        </w:rPr>
        <w:t xml:space="preserve">/ головний редактор В. Ільницький. Дрогобич : Видавничий дім “Гельветика”, 2019. Вип. 10. С. 181–192.  </w:t>
      </w:r>
    </w:p>
    <w:p w:rsidR="00E23B24" w:rsidRPr="006D3112" w:rsidRDefault="00DA2C97" w:rsidP="00382425">
      <w:pPr>
        <w:pStyle w:val="a7"/>
        <w:numPr>
          <w:ilvl w:val="0"/>
          <w:numId w:val="36"/>
        </w:numPr>
        <w:tabs>
          <w:tab w:val="left" w:pos="851"/>
          <w:tab w:val="left" w:pos="993"/>
          <w:tab w:val="left" w:pos="1276"/>
        </w:tabs>
        <w:ind w:left="0" w:firstLine="426"/>
        <w:jc w:val="both"/>
        <w:rPr>
          <w:spacing w:val="2"/>
          <w:lang w:val="uk-UA"/>
        </w:rPr>
      </w:pPr>
      <w:r w:rsidRPr="00382425">
        <w:rPr>
          <w:bCs/>
          <w:lang w:val="uk-UA"/>
        </w:rPr>
        <w:t xml:space="preserve"> </w:t>
      </w:r>
      <w:r w:rsidR="00E23B24" w:rsidRPr="006D3112">
        <w:rPr>
          <w:bCs/>
          <w:spacing w:val="2"/>
          <w:lang w:val="en-US"/>
        </w:rPr>
        <w:t>Ilnytskyi</w:t>
      </w:r>
      <w:r w:rsidR="00E23B24" w:rsidRPr="006D3112">
        <w:rPr>
          <w:bCs/>
          <w:spacing w:val="2"/>
          <w:lang w:val="uk-UA"/>
        </w:rPr>
        <w:t xml:space="preserve"> </w:t>
      </w:r>
      <w:r w:rsidR="00E23B24" w:rsidRPr="006D3112">
        <w:rPr>
          <w:bCs/>
          <w:spacing w:val="2"/>
          <w:lang w:val="en-US"/>
        </w:rPr>
        <w:t>V</w:t>
      </w:r>
      <w:r w:rsidR="00E23B24" w:rsidRPr="006D3112">
        <w:rPr>
          <w:bCs/>
          <w:spacing w:val="2"/>
          <w:lang w:val="uk-UA"/>
        </w:rPr>
        <w:t xml:space="preserve">., </w:t>
      </w:r>
      <w:r w:rsidR="00E23B24" w:rsidRPr="006D3112">
        <w:rPr>
          <w:spacing w:val="2"/>
          <w:lang w:val="en-US"/>
        </w:rPr>
        <w:t>Kantor</w:t>
      </w:r>
      <w:r w:rsidR="00E23B24" w:rsidRPr="006D3112">
        <w:rPr>
          <w:spacing w:val="2"/>
          <w:lang w:val="uk-UA"/>
        </w:rPr>
        <w:t xml:space="preserve"> N. </w:t>
      </w:r>
      <w:r w:rsidR="00E23B24" w:rsidRPr="006D3112">
        <w:rPr>
          <w:spacing w:val="2"/>
          <w:lang w:val="en-US"/>
        </w:rPr>
        <w:t>The unknown document on the struggle of the soviet power bodies against the oun of the melnykivskyi direction on the chernivtsi region (16 may 1947)</w:t>
      </w:r>
      <w:r w:rsidR="00E23B24" w:rsidRPr="006D3112">
        <w:rPr>
          <w:spacing w:val="2"/>
          <w:lang w:val="uk-UA"/>
        </w:rPr>
        <w:t xml:space="preserve">. </w:t>
      </w:r>
      <w:r w:rsidR="00E23B24" w:rsidRPr="006D3112">
        <w:rPr>
          <w:bCs/>
          <w:i/>
          <w:spacing w:val="2"/>
          <w:lang w:val="uk-UA"/>
        </w:rPr>
        <w:t>Сумський історико-архівний журнал</w:t>
      </w:r>
      <w:r w:rsidRPr="006D3112">
        <w:rPr>
          <w:bCs/>
          <w:i/>
          <w:spacing w:val="2"/>
          <w:lang w:val="uk-UA"/>
        </w:rPr>
        <w:t xml:space="preserve"> </w:t>
      </w:r>
      <w:r w:rsidR="00E23B24" w:rsidRPr="006D3112">
        <w:rPr>
          <w:bCs/>
          <w:i/>
          <w:spacing w:val="2"/>
          <w:lang w:val="uk-UA"/>
        </w:rPr>
        <w:t>: науковий журнал з історії та архівознавства України</w:t>
      </w:r>
      <w:r w:rsidR="00E23B24" w:rsidRPr="006D3112">
        <w:rPr>
          <w:bCs/>
          <w:spacing w:val="2"/>
          <w:lang w:val="uk-UA"/>
        </w:rPr>
        <w:t>. Суми : Сумський державний педагогічний університет імені А.</w:t>
      </w:r>
      <w:r w:rsidRPr="006D3112">
        <w:rPr>
          <w:bCs/>
          <w:spacing w:val="2"/>
          <w:lang w:val="uk-UA"/>
        </w:rPr>
        <w:t>С. Макаренка.</w:t>
      </w:r>
      <w:r w:rsidR="00E23B24" w:rsidRPr="006D3112">
        <w:rPr>
          <w:bCs/>
          <w:spacing w:val="2"/>
          <w:lang w:val="uk-UA"/>
        </w:rPr>
        <w:t xml:space="preserve"> № </w:t>
      </w:r>
      <w:r w:rsidR="00E23B24" w:rsidRPr="006D3112">
        <w:rPr>
          <w:spacing w:val="2"/>
          <w:lang w:val="en-US"/>
        </w:rPr>
        <w:t>XXXIV</w:t>
      </w:r>
      <w:r w:rsidR="00E23B24" w:rsidRPr="006D3112">
        <w:rPr>
          <w:bCs/>
          <w:spacing w:val="2"/>
          <w:lang w:val="uk-UA"/>
        </w:rPr>
        <w:t xml:space="preserve">. </w:t>
      </w:r>
      <w:r w:rsidR="00E23B24" w:rsidRPr="006D3112">
        <w:rPr>
          <w:spacing w:val="2"/>
          <w:lang w:val="uk-UA"/>
        </w:rPr>
        <w:t>С. 40–53.</w:t>
      </w:r>
      <w:r w:rsidR="00E23B24" w:rsidRPr="006D3112">
        <w:rPr>
          <w:bCs/>
          <w:spacing w:val="2"/>
          <w:lang w:val="uk-UA"/>
        </w:rPr>
        <w:t xml:space="preserve"> </w:t>
      </w:r>
    </w:p>
    <w:p w:rsidR="00E23B24" w:rsidRPr="00382425" w:rsidRDefault="00DA2C97" w:rsidP="00382425">
      <w:pPr>
        <w:pStyle w:val="a7"/>
        <w:numPr>
          <w:ilvl w:val="0"/>
          <w:numId w:val="36"/>
        </w:numPr>
        <w:tabs>
          <w:tab w:val="left" w:pos="993"/>
        </w:tabs>
        <w:ind w:left="0" w:firstLine="426"/>
        <w:jc w:val="both"/>
        <w:rPr>
          <w:spacing w:val="2"/>
          <w:lang w:val="uk-UA"/>
        </w:rPr>
      </w:pPr>
      <w:r w:rsidRPr="00382425">
        <w:rPr>
          <w:bCs/>
          <w:spacing w:val="2"/>
          <w:lang w:val="uk-UA"/>
        </w:rPr>
        <w:t xml:space="preserve"> </w:t>
      </w:r>
      <w:r w:rsidR="00E23B24" w:rsidRPr="00382425">
        <w:rPr>
          <w:bCs/>
          <w:spacing w:val="2"/>
          <w:lang w:val="en-US"/>
        </w:rPr>
        <w:t>Ilnytskyi V</w:t>
      </w:r>
      <w:r w:rsidR="00E23B24" w:rsidRPr="00382425">
        <w:rPr>
          <w:bCs/>
          <w:spacing w:val="2"/>
          <w:lang w:val="uk-UA"/>
        </w:rPr>
        <w:t xml:space="preserve">., </w:t>
      </w:r>
      <w:r w:rsidR="00E23B24" w:rsidRPr="00382425">
        <w:rPr>
          <w:spacing w:val="2"/>
          <w:lang w:val="en-US"/>
        </w:rPr>
        <w:t>Kornovenko</w:t>
      </w:r>
      <w:r w:rsidR="00E23B24" w:rsidRPr="00382425">
        <w:rPr>
          <w:spacing w:val="2"/>
          <w:lang w:val="uk-UA"/>
        </w:rPr>
        <w:t xml:space="preserve"> </w:t>
      </w:r>
      <w:r w:rsidR="00E23B24" w:rsidRPr="00382425">
        <w:rPr>
          <w:spacing w:val="2"/>
          <w:lang w:val="en-US"/>
        </w:rPr>
        <w:t>S</w:t>
      </w:r>
      <w:r w:rsidR="00E23B24" w:rsidRPr="00382425">
        <w:rPr>
          <w:spacing w:val="2"/>
          <w:lang w:val="uk-UA"/>
        </w:rPr>
        <w:t>. ,</w:t>
      </w:r>
      <w:r w:rsidR="00E23B24" w:rsidRPr="00382425">
        <w:rPr>
          <w:bCs/>
          <w:color w:val="000000"/>
          <w:spacing w:val="2"/>
          <w:lang w:val="uk-UA" w:eastAsia="uk-UA"/>
        </w:rPr>
        <w:t xml:space="preserve"> Telvak V. </w:t>
      </w:r>
      <w:r w:rsidR="00E23B24" w:rsidRPr="00382425">
        <w:rPr>
          <w:spacing w:val="2"/>
          <w:lang w:val="en-US"/>
        </w:rPr>
        <w:t>Evolution</w:t>
      </w:r>
      <w:r w:rsidR="00E23B24" w:rsidRPr="00382425">
        <w:rPr>
          <w:spacing w:val="2"/>
          <w:lang w:val="uk-UA"/>
        </w:rPr>
        <w:t xml:space="preserve"> </w:t>
      </w:r>
      <w:r w:rsidR="00E23B24" w:rsidRPr="00382425">
        <w:rPr>
          <w:spacing w:val="2"/>
          <w:lang w:val="en-US"/>
        </w:rPr>
        <w:t>of</w:t>
      </w:r>
      <w:r w:rsidR="00E23B24" w:rsidRPr="00382425">
        <w:rPr>
          <w:spacing w:val="2"/>
          <w:lang w:val="uk-UA"/>
        </w:rPr>
        <w:t xml:space="preserve"> </w:t>
      </w:r>
      <w:r w:rsidR="00E23B24" w:rsidRPr="00382425">
        <w:rPr>
          <w:spacing w:val="2"/>
          <w:lang w:val="en-US"/>
        </w:rPr>
        <w:t>peasant</w:t>
      </w:r>
      <w:r w:rsidR="00E23B24" w:rsidRPr="00382425">
        <w:rPr>
          <w:spacing w:val="2"/>
          <w:lang w:val="uk-UA"/>
        </w:rPr>
        <w:t xml:space="preserve"> </w:t>
      </w:r>
      <w:r w:rsidR="00E23B24" w:rsidRPr="00382425">
        <w:rPr>
          <w:spacing w:val="2"/>
          <w:lang w:val="en-US"/>
        </w:rPr>
        <w:t>land</w:t>
      </w:r>
      <w:r w:rsidR="00E23B24" w:rsidRPr="00382425">
        <w:rPr>
          <w:spacing w:val="2"/>
          <w:lang w:val="uk-UA"/>
        </w:rPr>
        <w:t xml:space="preserve"> </w:t>
      </w:r>
      <w:r w:rsidR="00E23B24" w:rsidRPr="00382425">
        <w:rPr>
          <w:spacing w:val="2"/>
          <w:lang w:val="en-US"/>
        </w:rPr>
        <w:t>tenure</w:t>
      </w:r>
      <w:r w:rsidR="00E23B24" w:rsidRPr="00382425">
        <w:rPr>
          <w:spacing w:val="2"/>
          <w:lang w:val="uk-UA"/>
        </w:rPr>
        <w:t xml:space="preserve"> </w:t>
      </w:r>
      <w:r w:rsidR="00E23B24" w:rsidRPr="00382425">
        <w:rPr>
          <w:spacing w:val="2"/>
          <w:lang w:val="en-US"/>
        </w:rPr>
        <w:t>during</w:t>
      </w:r>
      <w:r w:rsidR="00E23B24" w:rsidRPr="00382425">
        <w:rPr>
          <w:spacing w:val="2"/>
          <w:lang w:val="uk-UA"/>
        </w:rPr>
        <w:t xml:space="preserve"> </w:t>
      </w:r>
      <w:r w:rsidR="00E23B24" w:rsidRPr="00382425">
        <w:rPr>
          <w:spacing w:val="2"/>
          <w:lang w:val="en-US"/>
        </w:rPr>
        <w:t>the</w:t>
      </w:r>
      <w:r w:rsidR="00E23B24" w:rsidRPr="00382425">
        <w:rPr>
          <w:spacing w:val="2"/>
          <w:lang w:val="uk-UA"/>
        </w:rPr>
        <w:t xml:space="preserve"> </w:t>
      </w:r>
      <w:r w:rsidR="00E23B24" w:rsidRPr="00382425">
        <w:rPr>
          <w:spacing w:val="2"/>
          <w:lang w:val="en-US"/>
        </w:rPr>
        <w:t>Ukrainian</w:t>
      </w:r>
      <w:r w:rsidR="00E23B24" w:rsidRPr="00382425">
        <w:rPr>
          <w:spacing w:val="2"/>
          <w:lang w:val="uk-UA"/>
        </w:rPr>
        <w:t xml:space="preserve"> </w:t>
      </w:r>
      <w:r w:rsidR="00E23B24" w:rsidRPr="00382425">
        <w:rPr>
          <w:spacing w:val="2"/>
          <w:lang w:val="en-US"/>
        </w:rPr>
        <w:t>revolution</w:t>
      </w:r>
      <w:r w:rsidR="00E23B24" w:rsidRPr="00382425">
        <w:rPr>
          <w:spacing w:val="2"/>
          <w:lang w:val="uk-UA"/>
        </w:rPr>
        <w:t xml:space="preserve"> </w:t>
      </w:r>
      <w:r w:rsidR="00E23B24" w:rsidRPr="00382425">
        <w:rPr>
          <w:spacing w:val="2"/>
          <w:lang w:val="en-US"/>
        </w:rPr>
        <w:t>of</w:t>
      </w:r>
      <w:r w:rsidR="00E23B24" w:rsidRPr="00382425">
        <w:rPr>
          <w:spacing w:val="2"/>
          <w:lang w:val="uk-UA"/>
        </w:rPr>
        <w:t xml:space="preserve"> 1917–1921</w:t>
      </w:r>
      <w:r w:rsidR="00E23B24" w:rsidRPr="00382425">
        <w:rPr>
          <w:i/>
          <w:spacing w:val="2"/>
          <w:lang w:val="uk-UA"/>
        </w:rPr>
        <w:t xml:space="preserve">. </w:t>
      </w:r>
      <w:r w:rsidR="00E23B24" w:rsidRPr="00382425">
        <w:rPr>
          <w:i/>
          <w:spacing w:val="2"/>
          <w:lang w:val="en-US"/>
        </w:rPr>
        <w:t>Baltic</w:t>
      </w:r>
      <w:r w:rsidR="00E23B24" w:rsidRPr="00382425">
        <w:rPr>
          <w:i/>
          <w:spacing w:val="2"/>
          <w:lang w:val="uk-UA"/>
        </w:rPr>
        <w:t xml:space="preserve"> </w:t>
      </w:r>
      <w:r w:rsidR="00E23B24" w:rsidRPr="00382425">
        <w:rPr>
          <w:i/>
          <w:spacing w:val="2"/>
          <w:lang w:val="en-US"/>
        </w:rPr>
        <w:t>Journal</w:t>
      </w:r>
      <w:r w:rsidR="00E23B24" w:rsidRPr="00382425">
        <w:rPr>
          <w:i/>
          <w:spacing w:val="2"/>
          <w:lang w:val="uk-UA"/>
        </w:rPr>
        <w:t xml:space="preserve"> </w:t>
      </w:r>
      <w:r w:rsidR="00E23B24" w:rsidRPr="00382425">
        <w:rPr>
          <w:i/>
          <w:spacing w:val="2"/>
          <w:lang w:val="en-US"/>
        </w:rPr>
        <w:t>of</w:t>
      </w:r>
      <w:r w:rsidR="00E23B24" w:rsidRPr="00382425">
        <w:rPr>
          <w:i/>
          <w:spacing w:val="2"/>
          <w:lang w:val="uk-UA"/>
        </w:rPr>
        <w:t xml:space="preserve"> </w:t>
      </w:r>
      <w:r w:rsidR="00E23B24" w:rsidRPr="00382425">
        <w:rPr>
          <w:i/>
          <w:spacing w:val="2"/>
          <w:lang w:val="en-US"/>
        </w:rPr>
        <w:t>Economic</w:t>
      </w:r>
      <w:r w:rsidR="00E23B24" w:rsidRPr="00382425">
        <w:rPr>
          <w:i/>
          <w:spacing w:val="2"/>
          <w:lang w:val="uk-UA"/>
        </w:rPr>
        <w:t xml:space="preserve"> </w:t>
      </w:r>
      <w:r w:rsidR="00E23B24" w:rsidRPr="00382425">
        <w:rPr>
          <w:i/>
          <w:spacing w:val="2"/>
          <w:lang w:val="en-US"/>
        </w:rPr>
        <w:t>Studies</w:t>
      </w:r>
      <w:r w:rsidR="00E23B24" w:rsidRPr="00382425">
        <w:rPr>
          <w:spacing w:val="2"/>
          <w:lang w:val="uk-UA"/>
        </w:rPr>
        <w:t xml:space="preserve">. 2018. </w:t>
      </w:r>
      <w:r w:rsidR="00E23B24" w:rsidRPr="00382425">
        <w:rPr>
          <w:spacing w:val="2"/>
          <w:lang w:val="en-US"/>
        </w:rPr>
        <w:t>Vol</w:t>
      </w:r>
      <w:r w:rsidR="00E23B24" w:rsidRPr="00382425">
        <w:rPr>
          <w:spacing w:val="2"/>
          <w:lang w:val="uk-UA"/>
        </w:rPr>
        <w:t>.</w:t>
      </w:r>
      <w:r w:rsidR="009560FA" w:rsidRPr="00382425">
        <w:rPr>
          <w:spacing w:val="2"/>
          <w:lang w:val="uk-UA"/>
        </w:rPr>
        <w:t> 4.</w:t>
      </w:r>
      <w:r w:rsidRPr="00382425">
        <w:rPr>
          <w:spacing w:val="2"/>
          <w:lang w:val="uk-UA"/>
        </w:rPr>
        <w:t> </w:t>
      </w:r>
      <w:r w:rsidR="00E23B24" w:rsidRPr="00382425">
        <w:rPr>
          <w:spacing w:val="2"/>
          <w:lang w:val="uk-UA"/>
        </w:rPr>
        <w:t xml:space="preserve"> № </w:t>
      </w:r>
      <w:r w:rsidR="00E23B24" w:rsidRPr="00382425">
        <w:rPr>
          <w:spacing w:val="2"/>
          <w:lang w:val="en-US"/>
        </w:rPr>
        <w:t>3</w:t>
      </w:r>
      <w:r w:rsidR="00E23B24" w:rsidRPr="00382425">
        <w:rPr>
          <w:spacing w:val="2"/>
          <w:lang w:val="uk-UA"/>
        </w:rPr>
        <w:t xml:space="preserve">. </w:t>
      </w:r>
      <w:r w:rsidR="00E23B24" w:rsidRPr="00382425">
        <w:rPr>
          <w:bCs/>
          <w:spacing w:val="2"/>
          <w:lang w:val="en-US"/>
        </w:rPr>
        <w:t>Pp</w:t>
      </w:r>
      <w:r w:rsidR="00E23B24" w:rsidRPr="00382425">
        <w:rPr>
          <w:bCs/>
          <w:spacing w:val="2"/>
          <w:lang w:val="uk-UA"/>
        </w:rPr>
        <w:t>. 133</w:t>
      </w:r>
      <w:r w:rsidR="00E23B24" w:rsidRPr="00382425">
        <w:rPr>
          <w:spacing w:val="2"/>
          <w:lang w:val="uk-UA"/>
        </w:rPr>
        <w:t>–</w:t>
      </w:r>
      <w:r w:rsidR="00E23B24" w:rsidRPr="00382425">
        <w:rPr>
          <w:bCs/>
          <w:spacing w:val="2"/>
          <w:lang w:val="uk-UA"/>
        </w:rPr>
        <w:t>141.</w:t>
      </w:r>
    </w:p>
    <w:p w:rsidR="00E23B24" w:rsidRPr="00382425" w:rsidRDefault="00DA2C97" w:rsidP="00382425">
      <w:pPr>
        <w:pStyle w:val="a7"/>
        <w:numPr>
          <w:ilvl w:val="0"/>
          <w:numId w:val="36"/>
        </w:numPr>
        <w:tabs>
          <w:tab w:val="left" w:pos="851"/>
        </w:tabs>
        <w:ind w:left="0" w:firstLine="426"/>
        <w:jc w:val="both"/>
        <w:rPr>
          <w:lang w:val="uk-UA"/>
        </w:rPr>
      </w:pPr>
      <w:r w:rsidRPr="00382425">
        <w:rPr>
          <w:bCs/>
          <w:lang w:val="uk-UA"/>
        </w:rPr>
        <w:t xml:space="preserve"> </w:t>
      </w:r>
      <w:r w:rsidR="00E23B24" w:rsidRPr="00382425">
        <w:rPr>
          <w:bCs/>
          <w:lang w:val="en-US"/>
        </w:rPr>
        <w:t>Ilnytskyi</w:t>
      </w:r>
      <w:r w:rsidR="00E23B24" w:rsidRPr="00382425">
        <w:rPr>
          <w:bCs/>
          <w:lang w:val="uk-UA"/>
        </w:rPr>
        <w:t xml:space="preserve"> </w:t>
      </w:r>
      <w:r w:rsidR="00E23B24" w:rsidRPr="00382425">
        <w:rPr>
          <w:bCs/>
          <w:lang w:val="en-US"/>
        </w:rPr>
        <w:t>V</w:t>
      </w:r>
      <w:r w:rsidR="00E23B24" w:rsidRPr="00382425">
        <w:rPr>
          <w:bCs/>
          <w:lang w:val="uk-UA"/>
        </w:rPr>
        <w:t>.,</w:t>
      </w:r>
      <w:r w:rsidR="00E23B24" w:rsidRPr="00382425">
        <w:rPr>
          <w:lang w:val="en-US"/>
        </w:rPr>
        <w:t xml:space="preserve"> </w:t>
      </w:r>
      <w:r w:rsidR="00E23B24" w:rsidRPr="00382425">
        <w:rPr>
          <w:bCs/>
          <w:lang w:val="uk-UA"/>
        </w:rPr>
        <w:t>Korsak</w:t>
      </w:r>
      <w:r w:rsidR="00E23B24" w:rsidRPr="00382425">
        <w:rPr>
          <w:lang w:val="en-US"/>
        </w:rPr>
        <w:t xml:space="preserve"> </w:t>
      </w:r>
      <w:r w:rsidR="00E23B24" w:rsidRPr="00382425">
        <w:rPr>
          <w:bCs/>
          <w:lang w:val="uk-UA"/>
        </w:rPr>
        <w:t xml:space="preserve">R., </w:t>
      </w:r>
      <w:smartTag w:uri="urn:schemas-microsoft-com:office:smarttags" w:element="metricconverter">
        <w:smartTagPr>
          <w:attr w:name="ProductID" w:val="11 М"/>
        </w:smartTagPr>
        <w:r w:rsidR="00E23B24" w:rsidRPr="00382425">
          <w:rPr>
            <w:bCs/>
            <w:lang w:val="uk-UA"/>
          </w:rPr>
          <w:t>Sichka</w:t>
        </w:r>
      </w:smartTag>
      <w:r w:rsidR="00E23B24" w:rsidRPr="00382425">
        <w:rPr>
          <w:bCs/>
          <w:lang w:val="uk-UA"/>
        </w:rPr>
        <w:t xml:space="preserve"> </w:t>
      </w:r>
      <w:smartTag w:uri="urn:schemas-microsoft-com:office:smarttags" w:element="metricconverter">
        <w:smartTagPr>
          <w:attr w:name="ProductID" w:val="11 М"/>
        </w:smartTagPr>
        <w:r w:rsidR="00E23B24" w:rsidRPr="00382425">
          <w:rPr>
            <w:bCs/>
            <w:lang w:val="uk-UA"/>
          </w:rPr>
          <w:t>I.</w:t>
        </w:r>
      </w:smartTag>
      <w:r w:rsidR="00E23B24" w:rsidRPr="00382425">
        <w:rPr>
          <w:bCs/>
          <w:lang w:val="uk-UA"/>
        </w:rPr>
        <w:t xml:space="preserve"> </w:t>
      </w:r>
      <w:r w:rsidR="00E23B24" w:rsidRPr="00382425">
        <w:rPr>
          <w:lang w:val="uk-UA"/>
        </w:rPr>
        <w:t xml:space="preserve">Interregional European Integration, Trade And Tourism Cooperation Of The Countries Of Eastern And Central Europe (On The Example Of </w:t>
      </w:r>
      <w:smartTag w:uri="urn:schemas-microsoft-com:office:smarttags" w:element="metricconverter">
        <w:smartTagPr>
          <w:attr w:name="ProductID" w:val="11 М"/>
        </w:smartTagPr>
        <w:r w:rsidR="00E23B24" w:rsidRPr="00382425">
          <w:rPr>
            <w:lang w:val="uk-UA"/>
          </w:rPr>
          <w:t>Ukraine</w:t>
        </w:r>
      </w:smartTag>
      <w:r w:rsidR="00E23B24" w:rsidRPr="00382425">
        <w:rPr>
          <w:lang w:val="uk-UA"/>
        </w:rPr>
        <w:t xml:space="preserve"> And The </w:t>
      </w:r>
      <w:smartTag w:uri="urn:schemas-microsoft-com:office:smarttags" w:element="metricconverter">
        <w:smartTagPr>
          <w:attr w:name="ProductID" w:val="11 М"/>
        </w:smartTagPr>
        <w:r w:rsidR="00E23B24" w:rsidRPr="00382425">
          <w:rPr>
            <w:lang w:val="uk-UA"/>
          </w:rPr>
          <w:t>Czech Republic</w:t>
        </w:r>
      </w:smartTag>
      <w:r w:rsidR="00E23B24" w:rsidRPr="00382425">
        <w:rPr>
          <w:lang w:val="uk-UA"/>
        </w:rPr>
        <w:t xml:space="preserve">). </w:t>
      </w:r>
      <w:r w:rsidR="00E23B24" w:rsidRPr="00382425">
        <w:rPr>
          <w:i/>
          <w:lang w:val="en-US"/>
        </w:rPr>
        <w:t>European</w:t>
      </w:r>
      <w:r w:rsidR="00E23B24" w:rsidRPr="00382425">
        <w:rPr>
          <w:i/>
          <w:lang w:val="uk-UA"/>
        </w:rPr>
        <w:t xml:space="preserve"> </w:t>
      </w:r>
      <w:r w:rsidR="00E23B24" w:rsidRPr="00382425">
        <w:rPr>
          <w:i/>
          <w:lang w:val="en-US"/>
        </w:rPr>
        <w:t>journal</w:t>
      </w:r>
      <w:r w:rsidR="00E23B24" w:rsidRPr="00382425">
        <w:rPr>
          <w:i/>
          <w:lang w:val="uk-UA"/>
        </w:rPr>
        <w:t xml:space="preserve"> </w:t>
      </w:r>
      <w:r w:rsidR="00E23B24" w:rsidRPr="00382425">
        <w:rPr>
          <w:i/>
          <w:lang w:val="en-US"/>
        </w:rPr>
        <w:t>of</w:t>
      </w:r>
      <w:r w:rsidR="00E23B24" w:rsidRPr="00382425">
        <w:rPr>
          <w:i/>
          <w:lang w:val="uk-UA"/>
        </w:rPr>
        <w:t xml:space="preserve"> </w:t>
      </w:r>
      <w:r w:rsidR="00E23B24" w:rsidRPr="00382425">
        <w:rPr>
          <w:i/>
          <w:lang w:val="en-US"/>
        </w:rPr>
        <w:t>transformation</w:t>
      </w:r>
      <w:r w:rsidR="00E23B24" w:rsidRPr="00382425">
        <w:rPr>
          <w:i/>
          <w:lang w:val="uk-UA"/>
        </w:rPr>
        <w:t xml:space="preserve"> </w:t>
      </w:r>
      <w:r w:rsidR="00E23B24" w:rsidRPr="00382425">
        <w:rPr>
          <w:i/>
          <w:lang w:val="en-US"/>
        </w:rPr>
        <w:t>studies</w:t>
      </w:r>
      <w:r w:rsidR="00E23B24" w:rsidRPr="00382425">
        <w:rPr>
          <w:lang w:val="uk-UA"/>
        </w:rPr>
        <w:t xml:space="preserve">. 2019. </w:t>
      </w:r>
      <w:r w:rsidR="00E23B24" w:rsidRPr="00382425">
        <w:rPr>
          <w:lang w:val="en-US"/>
        </w:rPr>
        <w:t>Vol</w:t>
      </w:r>
      <w:r w:rsidR="00E23B24" w:rsidRPr="00382425">
        <w:rPr>
          <w:lang w:val="uk-UA"/>
        </w:rPr>
        <w:t xml:space="preserve">. 7. № 1. </w:t>
      </w:r>
      <w:r w:rsidR="00E23B24" w:rsidRPr="00382425">
        <w:rPr>
          <w:bCs/>
          <w:lang w:val="uk-UA" w:eastAsia="uk-UA"/>
        </w:rPr>
        <w:t xml:space="preserve"> </w:t>
      </w:r>
      <w:r w:rsidR="00E23B24" w:rsidRPr="00382425">
        <w:rPr>
          <w:bCs/>
          <w:lang w:val="en-US" w:eastAsia="uk-UA"/>
        </w:rPr>
        <w:t>S</w:t>
      </w:r>
      <w:r w:rsidR="00E23B24" w:rsidRPr="00382425">
        <w:rPr>
          <w:lang w:val="uk-UA"/>
        </w:rPr>
        <w:t>.</w:t>
      </w:r>
      <w:r w:rsidR="00E23B24" w:rsidRPr="00382425">
        <w:rPr>
          <w:lang w:val="en-US"/>
        </w:rPr>
        <w:t> </w:t>
      </w:r>
      <w:r w:rsidR="00E23B24" w:rsidRPr="00382425">
        <w:rPr>
          <w:lang w:val="uk-UA"/>
        </w:rPr>
        <w:t xml:space="preserve"> 67–89.   </w:t>
      </w:r>
    </w:p>
    <w:p w:rsidR="00E23B24" w:rsidRPr="00382425" w:rsidRDefault="00DA2C97" w:rsidP="00382425">
      <w:pPr>
        <w:pStyle w:val="a7"/>
        <w:numPr>
          <w:ilvl w:val="0"/>
          <w:numId w:val="36"/>
        </w:numPr>
        <w:tabs>
          <w:tab w:val="left" w:pos="851"/>
        </w:tabs>
        <w:ind w:left="0" w:firstLine="426"/>
        <w:jc w:val="both"/>
        <w:rPr>
          <w:lang w:val="uk-UA"/>
        </w:rPr>
      </w:pPr>
      <w:r w:rsidRPr="00382425">
        <w:rPr>
          <w:bCs/>
          <w:lang w:val="uk-UA"/>
        </w:rPr>
        <w:t xml:space="preserve"> </w:t>
      </w:r>
      <w:r w:rsidR="00E23B24" w:rsidRPr="00382425">
        <w:rPr>
          <w:bCs/>
          <w:lang w:val="en-US"/>
        </w:rPr>
        <w:t>Ilnytskyi V</w:t>
      </w:r>
      <w:r w:rsidR="00E23B24" w:rsidRPr="00382425">
        <w:rPr>
          <w:bCs/>
          <w:lang w:val="uk-UA"/>
        </w:rPr>
        <w:t xml:space="preserve">., </w:t>
      </w:r>
      <w:r w:rsidR="00E23B24" w:rsidRPr="00382425">
        <w:rPr>
          <w:bCs/>
          <w:color w:val="000000"/>
          <w:lang w:val="uk-UA" w:eastAsia="uk-UA"/>
        </w:rPr>
        <w:t>Telvak V. </w:t>
      </w:r>
      <w:r w:rsidR="00E23B24" w:rsidRPr="00382425">
        <w:rPr>
          <w:lang w:val="uk-UA"/>
        </w:rPr>
        <w:t xml:space="preserve">Mykhailo Hrushevsky and Nicolae Iorga scholars' struggle over the national history. </w:t>
      </w:r>
      <w:r w:rsidR="00E23B24" w:rsidRPr="00382425">
        <w:rPr>
          <w:bCs/>
          <w:i/>
          <w:lang w:val="en-US"/>
        </w:rPr>
        <w:t>“Codrul Cosminului”</w:t>
      </w:r>
      <w:r w:rsidR="00E23B24" w:rsidRPr="00382425">
        <w:rPr>
          <w:bCs/>
          <w:i/>
          <w:lang w:val="uk-UA"/>
        </w:rPr>
        <w:t xml:space="preserve">. </w:t>
      </w:r>
      <w:r w:rsidR="00E23B24" w:rsidRPr="00382425">
        <w:rPr>
          <w:bCs/>
          <w:lang w:val="en-US"/>
        </w:rPr>
        <w:t>XXIV</w:t>
      </w:r>
      <w:r w:rsidR="00E23B24" w:rsidRPr="00382425">
        <w:rPr>
          <w:bCs/>
          <w:lang w:val="uk-UA"/>
        </w:rPr>
        <w:t xml:space="preserve">. </w:t>
      </w:r>
      <w:r w:rsidR="00E23B24" w:rsidRPr="00382425">
        <w:rPr>
          <w:bCs/>
          <w:lang w:val="en-US"/>
        </w:rPr>
        <w:t xml:space="preserve">2018. </w:t>
      </w:r>
      <w:r w:rsidR="00E23B24" w:rsidRPr="00382425">
        <w:rPr>
          <w:bCs/>
          <w:lang w:val="uk-UA"/>
        </w:rPr>
        <w:t>№</w:t>
      </w:r>
      <w:r w:rsidR="00E23B24" w:rsidRPr="00382425">
        <w:rPr>
          <w:bCs/>
          <w:lang w:val="en-US"/>
        </w:rPr>
        <w:t> 1</w:t>
      </w:r>
      <w:r w:rsidR="00E23B24" w:rsidRPr="00382425">
        <w:rPr>
          <w:bCs/>
          <w:lang w:val="uk-UA"/>
        </w:rPr>
        <w:t xml:space="preserve">. </w:t>
      </w:r>
      <w:r w:rsidR="00E23B24" w:rsidRPr="00382425">
        <w:rPr>
          <w:bCs/>
          <w:lang w:val="en-US"/>
        </w:rPr>
        <w:t>Pp.</w:t>
      </w:r>
      <w:r w:rsidR="00E23B24" w:rsidRPr="00382425">
        <w:rPr>
          <w:bCs/>
          <w:lang w:val="uk-UA"/>
        </w:rPr>
        <w:t> </w:t>
      </w:r>
      <w:r w:rsidR="00E23B24" w:rsidRPr="00382425">
        <w:rPr>
          <w:bCs/>
          <w:lang w:val="en-US"/>
        </w:rPr>
        <w:t>53–64</w:t>
      </w:r>
      <w:r w:rsidR="00E23B24" w:rsidRPr="00382425">
        <w:rPr>
          <w:bCs/>
          <w:lang w:val="uk-UA"/>
        </w:rPr>
        <w:t>.</w:t>
      </w:r>
    </w:p>
    <w:p w:rsidR="00E23B24" w:rsidRPr="00382425" w:rsidRDefault="00DA2C97" w:rsidP="00382425">
      <w:pPr>
        <w:pStyle w:val="a7"/>
        <w:numPr>
          <w:ilvl w:val="0"/>
          <w:numId w:val="36"/>
        </w:numPr>
        <w:tabs>
          <w:tab w:val="left" w:pos="851"/>
        </w:tabs>
        <w:ind w:left="0" w:firstLine="426"/>
        <w:jc w:val="both"/>
        <w:rPr>
          <w:bCs/>
          <w:lang w:val="uk-UA" w:eastAsia="uk-UA"/>
        </w:rPr>
      </w:pPr>
      <w:r w:rsidRPr="00382425">
        <w:rPr>
          <w:bCs/>
          <w:lang w:val="uk-UA"/>
        </w:rPr>
        <w:t xml:space="preserve"> </w:t>
      </w:r>
      <w:r w:rsidR="00E23B24" w:rsidRPr="00382425">
        <w:rPr>
          <w:bCs/>
          <w:lang w:val="en-US"/>
        </w:rPr>
        <w:t>Ilnytskyi V</w:t>
      </w:r>
      <w:r w:rsidR="00E23B24" w:rsidRPr="00382425">
        <w:rPr>
          <w:bCs/>
          <w:lang w:val="uk-UA"/>
        </w:rPr>
        <w:t xml:space="preserve">., </w:t>
      </w:r>
      <w:r w:rsidR="00E23B24" w:rsidRPr="00382425">
        <w:rPr>
          <w:bCs/>
          <w:color w:val="000000"/>
          <w:lang w:val="uk-UA" w:eastAsia="uk-UA"/>
        </w:rPr>
        <w:t>Telvak V. </w:t>
      </w:r>
      <w:r w:rsidR="00E23B24" w:rsidRPr="00382425">
        <w:rPr>
          <w:bCs/>
          <w:lang w:val="uk-UA" w:eastAsia="uk-UA"/>
        </w:rPr>
        <w:t>Operative investigations of the participants of Ukrainian libe-ration movement in romanian people’s</w:t>
      </w:r>
      <w:r w:rsidR="00E23B24" w:rsidRPr="00382425">
        <w:rPr>
          <w:lang w:val="uk-UA"/>
        </w:rPr>
        <w:t xml:space="preserve"> </w:t>
      </w:r>
      <w:r w:rsidR="00E23B24" w:rsidRPr="00382425">
        <w:rPr>
          <w:bCs/>
          <w:lang w:val="uk-UA" w:eastAsia="uk-UA"/>
        </w:rPr>
        <w:t>republic (1955</w:t>
      </w:r>
      <w:r w:rsidR="00E23B24" w:rsidRPr="00382425">
        <w:rPr>
          <w:lang w:val="uk-UA"/>
        </w:rPr>
        <w:t>–</w:t>
      </w:r>
      <w:r w:rsidR="00E23B24" w:rsidRPr="00382425">
        <w:rPr>
          <w:bCs/>
          <w:lang w:val="uk-UA" w:eastAsia="uk-UA"/>
        </w:rPr>
        <w:t xml:space="preserve">1957) by the soviet repressive bodies. </w:t>
      </w:r>
      <w:r w:rsidR="00E23B24" w:rsidRPr="00382425">
        <w:rPr>
          <w:bCs/>
          <w:i/>
          <w:lang w:val="uk-UA" w:eastAsia="uk-UA"/>
        </w:rPr>
        <w:t xml:space="preserve">Analele Universităii din Craiova. Istorie (Annals of the University of Craiova. History). </w:t>
      </w:r>
      <w:r w:rsidR="00E23B24" w:rsidRPr="00382425">
        <w:rPr>
          <w:bCs/>
          <w:lang w:val="uk-UA" w:eastAsia="uk-UA"/>
        </w:rPr>
        <w:t xml:space="preserve">2018. </w:t>
      </w:r>
      <w:r w:rsidR="00E23B24" w:rsidRPr="00382425">
        <w:rPr>
          <w:bCs/>
          <w:lang w:val="en-US" w:eastAsia="uk-UA"/>
        </w:rPr>
        <w:t>Anul.</w:t>
      </w:r>
      <w:r w:rsidR="00E23B24" w:rsidRPr="00382425">
        <w:rPr>
          <w:bCs/>
          <w:lang w:val="uk-UA" w:eastAsia="uk-UA"/>
        </w:rPr>
        <w:t xml:space="preserve"> XXIII. № 34 (2). November. </w:t>
      </w:r>
      <w:r w:rsidR="00E23B24" w:rsidRPr="00382425">
        <w:rPr>
          <w:bCs/>
          <w:lang w:val="en-US" w:eastAsia="uk-UA"/>
        </w:rPr>
        <w:t>S</w:t>
      </w:r>
      <w:r w:rsidR="00E23B24" w:rsidRPr="00382425">
        <w:rPr>
          <w:bCs/>
          <w:lang w:val="uk-UA" w:eastAsia="uk-UA"/>
        </w:rPr>
        <w:t>. 97–108.</w:t>
      </w:r>
      <w:r w:rsidR="00E23B24" w:rsidRPr="00382425">
        <w:rPr>
          <w:bCs/>
          <w:lang w:val="en-US" w:eastAsia="uk-UA"/>
        </w:rPr>
        <w:t xml:space="preserve"> </w:t>
      </w:r>
    </w:p>
    <w:p w:rsidR="00E23B24" w:rsidRPr="00382425" w:rsidRDefault="00DA2C97" w:rsidP="00382425">
      <w:pPr>
        <w:pStyle w:val="a7"/>
        <w:numPr>
          <w:ilvl w:val="0"/>
          <w:numId w:val="36"/>
        </w:numPr>
        <w:tabs>
          <w:tab w:val="left" w:pos="851"/>
        </w:tabs>
        <w:ind w:left="0" w:firstLine="426"/>
        <w:jc w:val="both"/>
        <w:rPr>
          <w:spacing w:val="-6"/>
          <w:lang w:val="uk-UA"/>
        </w:rPr>
      </w:pPr>
      <w:r w:rsidRPr="00382425">
        <w:rPr>
          <w:bCs/>
          <w:spacing w:val="-6"/>
          <w:lang w:val="uk-UA"/>
        </w:rPr>
        <w:t xml:space="preserve"> </w:t>
      </w:r>
      <w:r w:rsidR="00E23B24" w:rsidRPr="00382425">
        <w:rPr>
          <w:bCs/>
          <w:spacing w:val="-6"/>
          <w:lang w:val="en-US"/>
        </w:rPr>
        <w:t>Ilnytskyi V</w:t>
      </w:r>
      <w:r w:rsidR="00E23B24" w:rsidRPr="00382425">
        <w:rPr>
          <w:bCs/>
          <w:spacing w:val="-6"/>
          <w:lang w:val="uk-UA"/>
        </w:rPr>
        <w:t xml:space="preserve">., </w:t>
      </w:r>
      <w:r w:rsidR="00E23B24" w:rsidRPr="00382425">
        <w:rPr>
          <w:bCs/>
          <w:color w:val="000000"/>
          <w:spacing w:val="-6"/>
          <w:lang w:val="uk-UA" w:eastAsia="uk-UA"/>
        </w:rPr>
        <w:t>Telvak V. </w:t>
      </w:r>
      <w:r w:rsidR="00E23B24" w:rsidRPr="00382425">
        <w:rPr>
          <w:spacing w:val="-6"/>
          <w:lang w:val="uk-UA"/>
        </w:rPr>
        <w:t>The Romanian vector of the activity of the OUN’s Carpathian area (the 1940</w:t>
      </w:r>
      <w:r w:rsidRPr="00382425">
        <w:rPr>
          <w:spacing w:val="-6"/>
          <w:lang w:val="uk-UA"/>
        </w:rPr>
        <w:t> </w:t>
      </w:r>
      <w:r w:rsidR="00E23B24" w:rsidRPr="00382425">
        <w:rPr>
          <w:spacing w:val="-6"/>
          <w:lang w:val="uk-UA"/>
        </w:rPr>
        <w:t>s – beginning of the 1950</w:t>
      </w:r>
      <w:r w:rsidRPr="00382425">
        <w:rPr>
          <w:spacing w:val="-6"/>
          <w:lang w:val="uk-UA"/>
        </w:rPr>
        <w:t> </w:t>
      </w:r>
      <w:r w:rsidR="00E23B24" w:rsidRPr="00382425">
        <w:rPr>
          <w:spacing w:val="-6"/>
          <w:lang w:val="uk-UA"/>
        </w:rPr>
        <w:t xml:space="preserve">s): on the cooperation of the Ukrainian and Romanian underground. </w:t>
      </w:r>
      <w:r w:rsidR="00E23B24" w:rsidRPr="00382425">
        <w:rPr>
          <w:i/>
          <w:spacing w:val="-6"/>
          <w:lang w:val="uk-UA"/>
        </w:rPr>
        <w:t>Danubius</w:t>
      </w:r>
      <w:r w:rsidR="00E23B24" w:rsidRPr="00382425">
        <w:rPr>
          <w:spacing w:val="-6"/>
          <w:lang w:val="uk-UA"/>
        </w:rPr>
        <w:t>. XXXVI. Galaţi. 2018. Pp. 217–234.</w:t>
      </w:r>
    </w:p>
    <w:p w:rsidR="00E23B24" w:rsidRPr="00382425" w:rsidRDefault="00DA2C97" w:rsidP="00382425">
      <w:pPr>
        <w:pStyle w:val="a7"/>
        <w:numPr>
          <w:ilvl w:val="0"/>
          <w:numId w:val="36"/>
        </w:numPr>
        <w:tabs>
          <w:tab w:val="left" w:pos="851"/>
        </w:tabs>
        <w:ind w:left="0" w:firstLine="426"/>
        <w:jc w:val="both"/>
        <w:rPr>
          <w:lang w:val="uk-UA"/>
        </w:rPr>
      </w:pPr>
      <w:r w:rsidRPr="00382425">
        <w:rPr>
          <w:bCs/>
          <w:lang w:val="uk-UA"/>
        </w:rPr>
        <w:t xml:space="preserve"> </w:t>
      </w:r>
      <w:r w:rsidR="00E23B24" w:rsidRPr="00382425">
        <w:rPr>
          <w:bCs/>
          <w:lang w:val="en-US"/>
        </w:rPr>
        <w:t>Ilnytskyi V</w:t>
      </w:r>
      <w:r w:rsidR="00E23B24" w:rsidRPr="00382425">
        <w:rPr>
          <w:bCs/>
          <w:lang w:val="uk-UA"/>
        </w:rPr>
        <w:t xml:space="preserve">., </w:t>
      </w:r>
      <w:r w:rsidR="00E23B24" w:rsidRPr="00382425">
        <w:rPr>
          <w:bCs/>
          <w:color w:val="000000"/>
          <w:lang w:val="uk-UA" w:eastAsia="uk-UA"/>
        </w:rPr>
        <w:t>Telvak V. </w:t>
      </w:r>
      <w:r w:rsidR="00E23B24" w:rsidRPr="00382425">
        <w:rPr>
          <w:lang w:val="en-US"/>
        </w:rPr>
        <w:t xml:space="preserve">Ukraine between Europe and </w:t>
      </w:r>
      <w:smartTag w:uri="urn:schemas-microsoft-com:office:smarttags" w:element="metricconverter">
        <w:smartTagPr>
          <w:attr w:name="ProductID" w:val="11 М"/>
        </w:smartTagPr>
        <w:r w:rsidR="00E23B24" w:rsidRPr="00382425">
          <w:rPr>
            <w:lang w:val="en-US"/>
          </w:rPr>
          <w:t>Russia</w:t>
        </w:r>
      </w:smartTag>
      <w:r w:rsidR="00E23B24" w:rsidRPr="00382425">
        <w:rPr>
          <w:lang w:val="en-US"/>
        </w:rPr>
        <w:t>: Mykhailo Hrushevsky’s Vision</w:t>
      </w:r>
      <w:r w:rsidR="00E23B24" w:rsidRPr="00382425">
        <w:rPr>
          <w:lang w:val="uk-UA"/>
        </w:rPr>
        <w:t xml:space="preserve">. </w:t>
      </w:r>
      <w:r w:rsidR="00E23B24" w:rsidRPr="00382425">
        <w:rPr>
          <w:i/>
          <w:lang w:val="en-US"/>
        </w:rPr>
        <w:t>European</w:t>
      </w:r>
      <w:r w:rsidR="00E23B24" w:rsidRPr="00382425">
        <w:rPr>
          <w:i/>
          <w:lang w:val="uk-UA"/>
        </w:rPr>
        <w:t xml:space="preserve"> </w:t>
      </w:r>
      <w:r w:rsidR="00E23B24" w:rsidRPr="00382425">
        <w:rPr>
          <w:i/>
          <w:lang w:val="en-US"/>
        </w:rPr>
        <w:t>journal</w:t>
      </w:r>
      <w:r w:rsidR="00E23B24" w:rsidRPr="00382425">
        <w:rPr>
          <w:i/>
          <w:lang w:val="uk-UA"/>
        </w:rPr>
        <w:t xml:space="preserve"> </w:t>
      </w:r>
      <w:r w:rsidR="00E23B24" w:rsidRPr="00382425">
        <w:rPr>
          <w:i/>
          <w:lang w:val="en-US"/>
        </w:rPr>
        <w:t>of</w:t>
      </w:r>
      <w:r w:rsidR="00E23B24" w:rsidRPr="00382425">
        <w:rPr>
          <w:i/>
          <w:lang w:val="uk-UA"/>
        </w:rPr>
        <w:t xml:space="preserve"> </w:t>
      </w:r>
      <w:r w:rsidR="00E23B24" w:rsidRPr="00382425">
        <w:rPr>
          <w:i/>
          <w:lang w:val="en-US"/>
        </w:rPr>
        <w:t>transformation</w:t>
      </w:r>
      <w:r w:rsidR="00E23B24" w:rsidRPr="00382425">
        <w:rPr>
          <w:i/>
          <w:lang w:val="uk-UA"/>
        </w:rPr>
        <w:t xml:space="preserve"> </w:t>
      </w:r>
      <w:r w:rsidR="00E23B24" w:rsidRPr="00382425">
        <w:rPr>
          <w:i/>
          <w:lang w:val="en-US"/>
        </w:rPr>
        <w:t>studies</w:t>
      </w:r>
      <w:r w:rsidR="00E23B24" w:rsidRPr="00382425">
        <w:rPr>
          <w:lang w:val="uk-UA"/>
        </w:rPr>
        <w:t xml:space="preserve">. 2018. </w:t>
      </w:r>
      <w:r w:rsidR="00E23B24" w:rsidRPr="00382425">
        <w:rPr>
          <w:lang w:val="en-US"/>
        </w:rPr>
        <w:t>Vol</w:t>
      </w:r>
      <w:r w:rsidR="00E23B24" w:rsidRPr="00382425">
        <w:rPr>
          <w:lang w:val="uk-UA"/>
        </w:rPr>
        <w:t xml:space="preserve">. 6. № 2. </w:t>
      </w:r>
      <w:r w:rsidR="00E23B24" w:rsidRPr="00382425">
        <w:rPr>
          <w:lang w:val="en-US"/>
        </w:rPr>
        <w:t>C</w:t>
      </w:r>
      <w:r w:rsidR="00E23B24" w:rsidRPr="00382425">
        <w:rPr>
          <w:lang w:val="uk-UA"/>
        </w:rPr>
        <w:t>. 25–43.</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Ільюшин І. ОУН-УПА і українське питання в роки Другої світо</w:t>
      </w:r>
      <w:r w:rsidR="00E23B24" w:rsidRPr="00382425">
        <w:rPr>
          <w:lang w:val="uk-UA"/>
        </w:rPr>
        <w:softHyphen/>
        <w:t>вої війни (в світлі польських документів). Київ : Інститут історії України НАН України, 2000. 198 с.</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Ільюшин І. Протистояння УПА і АК (Армії Крайової) в роки Другої світової війни на тлі діяльності польського підпілля в Західній Україні. Київ  : Інститут історії України НАН України, 2001. 289 с. </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Ільюшин І. Українська повстанська армія і Армія Крайова. Протистояння в Західній Україні (1939–1945 рр.). Київ : Вид. дім «Києво-Могилянська академія», 2009. 399 с.</w:t>
      </w:r>
    </w:p>
    <w:p w:rsidR="00E23B24" w:rsidRDefault="00DA2C97" w:rsidP="00382425">
      <w:pPr>
        <w:numPr>
          <w:ilvl w:val="0"/>
          <w:numId w:val="36"/>
        </w:numPr>
        <w:tabs>
          <w:tab w:val="left" w:pos="0"/>
          <w:tab w:val="left" w:pos="142"/>
          <w:tab w:val="left" w:pos="851"/>
          <w:tab w:val="left" w:pos="993"/>
        </w:tabs>
        <w:ind w:left="0" w:firstLine="426"/>
        <w:jc w:val="both"/>
        <w:rPr>
          <w:spacing w:val="-4"/>
          <w:lang w:val="uk-UA"/>
        </w:rPr>
      </w:pPr>
      <w:r w:rsidRPr="00382425">
        <w:rPr>
          <w:spacing w:val="-4"/>
          <w:lang w:val="uk-UA"/>
        </w:rPr>
        <w:t xml:space="preserve"> </w:t>
      </w:r>
      <w:r w:rsidR="00E23B24" w:rsidRPr="006D3112">
        <w:rPr>
          <w:lang w:val="uk-UA"/>
        </w:rPr>
        <w:t xml:space="preserve">Історико-культурна спадщина Прикарпаття. </w:t>
      </w:r>
      <w:r w:rsidR="00E23B24" w:rsidRPr="006D3112">
        <w:rPr>
          <w:i/>
          <w:lang w:val="uk-UA"/>
        </w:rPr>
        <w:t>Науковий збірник на пошану Петра Арсенича</w:t>
      </w:r>
      <w:r w:rsidR="00E23B24" w:rsidRPr="006D3112">
        <w:rPr>
          <w:lang w:val="uk-UA"/>
        </w:rPr>
        <w:t>. Івано-Франківськ : Нова Зоря, 2006. 800 с</w:t>
      </w:r>
      <w:r w:rsidR="00E23B24" w:rsidRPr="00382425">
        <w:rPr>
          <w:spacing w:val="-4"/>
          <w:lang w:val="uk-UA"/>
        </w:rPr>
        <w:t>.</w:t>
      </w:r>
    </w:p>
    <w:p w:rsidR="006D3112" w:rsidRPr="00382425" w:rsidRDefault="006D3112" w:rsidP="006D3112">
      <w:pPr>
        <w:tabs>
          <w:tab w:val="left" w:pos="0"/>
          <w:tab w:val="left" w:pos="142"/>
          <w:tab w:val="left" w:pos="851"/>
          <w:tab w:val="left" w:pos="993"/>
        </w:tabs>
        <w:jc w:val="both"/>
        <w:rPr>
          <w:spacing w:val="-4"/>
          <w:lang w:val="uk-UA"/>
        </w:rPr>
      </w:pPr>
    </w:p>
    <w:p w:rsidR="00E23B24" w:rsidRPr="00382425" w:rsidRDefault="00145222" w:rsidP="00382425">
      <w:pPr>
        <w:numPr>
          <w:ilvl w:val="0"/>
          <w:numId w:val="36"/>
        </w:numPr>
        <w:tabs>
          <w:tab w:val="left" w:pos="0"/>
          <w:tab w:val="left" w:pos="142"/>
          <w:tab w:val="left" w:pos="851"/>
          <w:tab w:val="left" w:pos="993"/>
        </w:tabs>
        <w:ind w:left="0" w:firstLine="426"/>
        <w:jc w:val="both"/>
        <w:rPr>
          <w:spacing w:val="-4"/>
          <w:lang w:val="uk-UA"/>
        </w:rPr>
      </w:pPr>
      <w:r w:rsidRPr="00382425">
        <w:rPr>
          <w:spacing w:val="-4"/>
          <w:lang w:val="uk-UA"/>
        </w:rPr>
        <w:lastRenderedPageBreak/>
        <w:t xml:space="preserve"> </w:t>
      </w:r>
      <w:r w:rsidR="00E23B24" w:rsidRPr="00382425">
        <w:rPr>
          <w:spacing w:val="-4"/>
          <w:lang w:val="uk-UA"/>
        </w:rPr>
        <w:t>Іщук О. Молодіжні організації ОУН (1939</w:t>
      </w:r>
      <w:r w:rsidR="00E23B24" w:rsidRPr="00382425">
        <w:rPr>
          <w:lang w:val="uk-UA"/>
        </w:rPr>
        <w:t>–</w:t>
      </w:r>
      <w:r w:rsidR="00E23B24" w:rsidRPr="00382425">
        <w:rPr>
          <w:spacing w:val="-4"/>
          <w:lang w:val="uk-UA"/>
        </w:rPr>
        <w:t xml:space="preserve">1955 рр.). Торонто ; Львів : Видавництво </w:t>
      </w:r>
      <w:r w:rsidR="00E23B24" w:rsidRPr="00382425">
        <w:rPr>
          <w:spacing w:val="-4"/>
        </w:rPr>
        <w:t>«</w:t>
      </w:r>
      <w:r w:rsidR="00E23B24" w:rsidRPr="00382425">
        <w:rPr>
          <w:spacing w:val="-4"/>
          <w:lang w:val="uk-UA"/>
        </w:rPr>
        <w:t>Літопис УПА</w:t>
      </w:r>
      <w:r w:rsidR="00E23B24" w:rsidRPr="00382425">
        <w:rPr>
          <w:spacing w:val="-4"/>
        </w:rPr>
        <w:t>»</w:t>
      </w:r>
      <w:r w:rsidR="00E23B24" w:rsidRPr="00382425">
        <w:rPr>
          <w:spacing w:val="-4"/>
          <w:lang w:val="uk-UA"/>
        </w:rPr>
        <w:t>, 2011. Т. 11. 944 с.</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Іщук О.,</w:t>
      </w:r>
      <w:r w:rsidR="00E23B24" w:rsidRPr="00382425">
        <w:rPr>
          <w:spacing w:val="-6"/>
          <w:lang w:val="uk-UA"/>
        </w:rPr>
        <w:t xml:space="preserve"> </w:t>
      </w:r>
      <w:r w:rsidR="00E23B24" w:rsidRPr="00382425">
        <w:rPr>
          <w:lang w:val="uk-UA"/>
        </w:rPr>
        <w:t>Ніколаєва Н. Діяльність молодіжних структур ОУН (Б) на території Східних та Центральних областей України у 1944–1954 рр. Київ, 2006. 29 с.</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Іщук О.</w:t>
      </w:r>
      <w:r w:rsidR="00E23B24" w:rsidRPr="00382425">
        <w:rPr>
          <w:spacing w:val="-6"/>
          <w:lang w:val="uk-UA"/>
        </w:rPr>
        <w:t xml:space="preserve">, </w:t>
      </w:r>
      <w:r w:rsidR="00E23B24" w:rsidRPr="00382425">
        <w:rPr>
          <w:lang w:val="uk-UA"/>
        </w:rPr>
        <w:t>Ніколаєва Н. Застосування радянськими спецслужбами допоміжних засобів у боротьбі з підпіллям ОУН та УПА</w:t>
      </w:r>
      <w:r w:rsidR="00E23B24" w:rsidRPr="00382425">
        <w:rPr>
          <w:i/>
          <w:lang w:val="uk-UA"/>
        </w:rPr>
        <w:t>. Український визвольний рух</w:t>
      </w:r>
      <w:r w:rsidR="00E23B24" w:rsidRPr="00382425">
        <w:rPr>
          <w:lang w:val="uk-UA"/>
        </w:rPr>
        <w:t>. Львів : Інститут українознавства ім. І. Крип’якевича НАН України, Центр досліджень визвольного руху, 2008. Збірник 12. С. 134–163.</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Іщук О.</w:t>
      </w:r>
      <w:r w:rsidR="00E23B24" w:rsidRPr="00382425">
        <w:rPr>
          <w:spacing w:val="-6"/>
          <w:lang w:val="uk-UA"/>
        </w:rPr>
        <w:t xml:space="preserve">, </w:t>
      </w:r>
      <w:r w:rsidR="00E23B24" w:rsidRPr="00382425">
        <w:rPr>
          <w:lang w:val="uk-UA"/>
        </w:rPr>
        <w:t>Ніколаєва Н. Ліквідація органами державної безпеки УРСР підпільних типографій організації українських націоналістів у 1944–1954 рр. Київ, 2007. 38 с.</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spacing w:val="-6"/>
          <w:lang w:val="uk-UA"/>
        </w:rPr>
        <w:t xml:space="preserve"> </w:t>
      </w:r>
      <w:r w:rsidR="00E23B24" w:rsidRPr="00382425">
        <w:rPr>
          <w:spacing w:val="-6"/>
          <w:lang w:val="uk-UA"/>
        </w:rPr>
        <w:t xml:space="preserve">Іщук О., </w:t>
      </w:r>
      <w:r w:rsidR="00E23B24" w:rsidRPr="00382425">
        <w:rPr>
          <w:lang w:val="uk-UA"/>
        </w:rPr>
        <w:t xml:space="preserve">Ніколаєва Н. </w:t>
      </w:r>
      <w:r w:rsidR="00E23B24" w:rsidRPr="00382425">
        <w:rPr>
          <w:spacing w:val="-6"/>
          <w:lang w:val="uk-UA"/>
        </w:rPr>
        <w:t>Методи зашифрування кореспонденції у підпіллі ОУН і УПА та їх розшифрування органами держаної безпеки УРСР в 1944</w:t>
      </w:r>
      <w:r w:rsidR="00E23B24" w:rsidRPr="00382425">
        <w:rPr>
          <w:lang w:val="uk-UA"/>
        </w:rPr>
        <w:t>–</w:t>
      </w:r>
      <w:r w:rsidR="00E23B24" w:rsidRPr="00382425">
        <w:rPr>
          <w:spacing w:val="-6"/>
          <w:lang w:val="uk-UA"/>
        </w:rPr>
        <w:t>1945 рр</w:t>
      </w:r>
      <w:r w:rsidR="00E23B24" w:rsidRPr="00382425">
        <w:rPr>
          <w:lang w:val="uk-UA"/>
        </w:rPr>
        <w:t xml:space="preserve">. Київ, 2007. 39 с. </w:t>
      </w:r>
    </w:p>
    <w:p w:rsidR="00E23B24" w:rsidRPr="00382425" w:rsidRDefault="00731C91" w:rsidP="00382425">
      <w:pPr>
        <w:numPr>
          <w:ilvl w:val="0"/>
          <w:numId w:val="36"/>
        </w:numPr>
        <w:tabs>
          <w:tab w:val="left" w:pos="0"/>
          <w:tab w:val="left" w:pos="142"/>
          <w:tab w:val="left" w:pos="851"/>
          <w:tab w:val="left" w:pos="993"/>
        </w:tabs>
        <w:ind w:left="0" w:firstLine="426"/>
        <w:jc w:val="both"/>
        <w:rPr>
          <w:spacing w:val="-4"/>
          <w:lang w:val="uk-UA"/>
        </w:rPr>
      </w:pPr>
      <w:r w:rsidRPr="00382425">
        <w:rPr>
          <w:bCs/>
          <w:spacing w:val="-4"/>
          <w:lang w:val="uk-UA"/>
        </w:rPr>
        <w:t xml:space="preserve"> </w:t>
      </w:r>
      <w:r w:rsidR="00E23B24" w:rsidRPr="00382425">
        <w:rPr>
          <w:bCs/>
          <w:spacing w:val="-4"/>
          <w:lang w:val="uk-UA"/>
        </w:rPr>
        <w:t xml:space="preserve">Іщук О., </w:t>
      </w:r>
      <w:r w:rsidR="00E23B24" w:rsidRPr="00382425">
        <w:rPr>
          <w:spacing w:val="-4"/>
          <w:lang w:val="uk-UA"/>
        </w:rPr>
        <w:t>Огороднік</w:t>
      </w:r>
      <w:r w:rsidR="00E23B24" w:rsidRPr="00382425">
        <w:rPr>
          <w:bCs/>
          <w:spacing w:val="-4"/>
          <w:lang w:val="uk-UA"/>
        </w:rPr>
        <w:t xml:space="preserve"> В. Генерал Микола Арсенич: життя та діяльність шефа СБ ОУН. Коломия : «Вік», 2010. 196 с. </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Касьянов Г. До питання про ідеологію Організації українських націоналістів (ОУН): аналітичний огляд. Київ : Інститут історії України НАН України, 2003. 63 с.</w:t>
      </w:r>
    </w:p>
    <w:p w:rsidR="00E23B24" w:rsidRPr="00382425" w:rsidRDefault="00731C91" w:rsidP="00382425">
      <w:pPr>
        <w:numPr>
          <w:ilvl w:val="0"/>
          <w:numId w:val="36"/>
        </w:numPr>
        <w:tabs>
          <w:tab w:val="left" w:pos="0"/>
          <w:tab w:val="left" w:pos="142"/>
          <w:tab w:val="left" w:pos="851"/>
          <w:tab w:val="left" w:pos="993"/>
        </w:tabs>
        <w:ind w:left="0" w:firstLine="426"/>
        <w:jc w:val="both"/>
        <w:rPr>
          <w:spacing w:val="-4"/>
          <w:lang w:val="uk-UA"/>
        </w:rPr>
      </w:pPr>
      <w:r w:rsidRPr="00382425">
        <w:rPr>
          <w:spacing w:val="-4"/>
          <w:lang w:val="uk-UA"/>
        </w:rPr>
        <w:t xml:space="preserve"> </w:t>
      </w:r>
      <w:r w:rsidR="00E23B24" w:rsidRPr="00382425">
        <w:rPr>
          <w:spacing w:val="-4"/>
          <w:lang w:val="uk-UA"/>
        </w:rPr>
        <w:t>Кентій А. Нарис боротьби ОУН–УПА в Україні (1946</w:t>
      </w:r>
      <w:r w:rsidR="00E23B24" w:rsidRPr="00382425">
        <w:rPr>
          <w:lang w:val="uk-UA"/>
        </w:rPr>
        <w:t>–</w:t>
      </w:r>
      <w:r w:rsidR="00E23B24" w:rsidRPr="00382425">
        <w:rPr>
          <w:spacing w:val="-4"/>
          <w:lang w:val="uk-UA"/>
        </w:rPr>
        <w:t>1956 рр.). Київ : Інститут історії України НАН України, 1999. 111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Кентій А. Нариси історії Організації українських націоналістів (1920–1941 рр.). </w:t>
      </w:r>
      <w:r w:rsidR="00E23B24" w:rsidRPr="00382425">
        <w:rPr>
          <w:spacing w:val="-4"/>
          <w:lang w:val="uk-UA"/>
        </w:rPr>
        <w:t xml:space="preserve">Київ : </w:t>
      </w:r>
      <w:r w:rsidR="00E23B24" w:rsidRPr="00382425">
        <w:rPr>
          <w:lang w:val="uk-UA"/>
        </w:rPr>
        <w:t>Інститут історії України НАН України, 1998. 201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Кентій А. Нариси історії Організації українських націоналістів в 1941–1942 рр. </w:t>
      </w:r>
      <w:r w:rsidR="00E23B24" w:rsidRPr="00382425">
        <w:rPr>
          <w:spacing w:val="-4"/>
          <w:lang w:val="uk-UA"/>
        </w:rPr>
        <w:t xml:space="preserve">Київ : </w:t>
      </w:r>
      <w:r w:rsidR="00E23B24" w:rsidRPr="00382425">
        <w:rPr>
          <w:lang w:val="uk-UA"/>
        </w:rPr>
        <w:t>Інститут історії України НАН України, 1999. 201 с.</w:t>
      </w:r>
    </w:p>
    <w:p w:rsidR="00E23B24" w:rsidRPr="00382425" w:rsidRDefault="00731C91" w:rsidP="00382425">
      <w:pPr>
        <w:numPr>
          <w:ilvl w:val="0"/>
          <w:numId w:val="36"/>
        </w:numPr>
        <w:tabs>
          <w:tab w:val="left" w:pos="0"/>
          <w:tab w:val="left" w:pos="142"/>
          <w:tab w:val="left" w:pos="851"/>
          <w:tab w:val="left" w:pos="993"/>
        </w:tabs>
        <w:ind w:left="0" w:firstLine="426"/>
        <w:jc w:val="both"/>
        <w:rPr>
          <w:spacing w:val="-4"/>
          <w:lang w:val="uk-UA"/>
        </w:rPr>
      </w:pPr>
      <w:r w:rsidRPr="00382425">
        <w:rPr>
          <w:spacing w:val="-4"/>
          <w:lang w:val="uk-UA"/>
        </w:rPr>
        <w:t xml:space="preserve"> </w:t>
      </w:r>
      <w:r w:rsidR="00E23B24" w:rsidRPr="00382425">
        <w:rPr>
          <w:spacing w:val="-4"/>
          <w:lang w:val="uk-UA"/>
        </w:rPr>
        <w:t>Кентій А. Українська повстанська армія в 1942</w:t>
      </w:r>
      <w:r w:rsidR="00E23B24" w:rsidRPr="00382425">
        <w:rPr>
          <w:lang w:val="uk-UA"/>
        </w:rPr>
        <w:t>–</w:t>
      </w:r>
      <w:r w:rsidR="00E23B24" w:rsidRPr="00382425">
        <w:rPr>
          <w:spacing w:val="-4"/>
          <w:lang w:val="uk-UA"/>
        </w:rPr>
        <w:t>1943 рр. Київ : Інститут історії України НАН України, 1999. 287 с.</w:t>
      </w:r>
    </w:p>
    <w:p w:rsidR="00E23B24" w:rsidRPr="00382425" w:rsidRDefault="00E23B24" w:rsidP="00382425">
      <w:pPr>
        <w:numPr>
          <w:ilvl w:val="0"/>
          <w:numId w:val="36"/>
        </w:numPr>
        <w:tabs>
          <w:tab w:val="left" w:pos="0"/>
          <w:tab w:val="left" w:pos="142"/>
          <w:tab w:val="left" w:pos="851"/>
          <w:tab w:val="left" w:pos="993"/>
        </w:tabs>
        <w:ind w:left="0" w:firstLine="426"/>
        <w:jc w:val="both"/>
        <w:rPr>
          <w:spacing w:val="-4"/>
          <w:lang w:val="uk-UA"/>
        </w:rPr>
      </w:pPr>
      <w:r w:rsidRPr="00382425">
        <w:rPr>
          <w:spacing w:val="-4"/>
          <w:lang w:val="uk-UA"/>
        </w:rPr>
        <w:t>Кентій А. Українська повстанська армія в 1944</w:t>
      </w:r>
      <w:r w:rsidRPr="00382425">
        <w:rPr>
          <w:lang w:val="uk-UA"/>
        </w:rPr>
        <w:t>–</w:t>
      </w:r>
      <w:r w:rsidRPr="00382425">
        <w:rPr>
          <w:spacing w:val="-4"/>
          <w:lang w:val="uk-UA"/>
        </w:rPr>
        <w:t>1945 рр. Київ : Інститут історії України НАН України, 1999. 220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Киричук Ю. Історіографія Української повстанської армії. </w:t>
      </w:r>
      <w:r w:rsidR="00E23B24" w:rsidRPr="00382425">
        <w:rPr>
          <w:i/>
          <w:lang w:val="uk-UA"/>
        </w:rPr>
        <w:t>Дрогобицький краєзнавчий збірник.</w:t>
      </w:r>
      <w:r w:rsidR="00E23B24" w:rsidRPr="00382425">
        <w:rPr>
          <w:lang w:val="uk-UA"/>
        </w:rPr>
        <w:t xml:space="preserve"> Дрогобич</w:t>
      </w:r>
      <w:r w:rsidR="00145222" w:rsidRPr="00382425">
        <w:rPr>
          <w:lang w:val="uk-UA"/>
        </w:rPr>
        <w:t xml:space="preserve"> :</w:t>
      </w:r>
      <w:r w:rsidR="00E23B24" w:rsidRPr="00382425">
        <w:rPr>
          <w:lang w:val="uk-UA"/>
        </w:rPr>
        <w:t>   НВЦ «Каменяр», 2002. Спецвипуск. С. 92–109.</w:t>
      </w:r>
    </w:p>
    <w:p w:rsidR="00E23B24" w:rsidRPr="00382425" w:rsidRDefault="00731C91" w:rsidP="00382425">
      <w:pPr>
        <w:numPr>
          <w:ilvl w:val="0"/>
          <w:numId w:val="36"/>
        </w:numPr>
        <w:tabs>
          <w:tab w:val="left" w:pos="0"/>
          <w:tab w:val="left" w:pos="142"/>
          <w:tab w:val="left" w:pos="851"/>
          <w:tab w:val="left" w:pos="993"/>
        </w:tabs>
        <w:ind w:left="0" w:firstLine="426"/>
        <w:jc w:val="both"/>
        <w:rPr>
          <w:spacing w:val="6"/>
          <w:lang w:val="uk-UA"/>
        </w:rPr>
      </w:pPr>
      <w:r w:rsidRPr="00382425">
        <w:rPr>
          <w:spacing w:val="6"/>
          <w:lang w:val="uk-UA"/>
        </w:rPr>
        <w:t>К</w:t>
      </w:r>
      <w:r w:rsidR="00E23B24" w:rsidRPr="00382425">
        <w:rPr>
          <w:spacing w:val="6"/>
          <w:lang w:val="uk-UA"/>
        </w:rPr>
        <w:t>иричук Ю. Нариси з історії українського націо</w:t>
      </w:r>
      <w:r w:rsidRPr="00382425">
        <w:rPr>
          <w:spacing w:val="6"/>
          <w:lang w:val="uk-UA"/>
        </w:rPr>
        <w:t>нально-визвольного руху 40–50-х </w:t>
      </w:r>
      <w:r w:rsidR="00E23B24" w:rsidRPr="00382425">
        <w:rPr>
          <w:spacing w:val="6"/>
          <w:lang w:val="uk-UA"/>
        </w:rPr>
        <w:t>рр. ХХ ст. Львів : ЛДУ імені Івана Франка, 2000. 304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Киричук Ю. Польський терор на українських землях</w:t>
      </w:r>
      <w:r w:rsidRPr="00382425">
        <w:rPr>
          <w:i/>
          <w:lang w:val="uk-UA"/>
        </w:rPr>
        <w:t>.</w:t>
      </w:r>
      <w:r w:rsidR="00E23B24" w:rsidRPr="00382425">
        <w:rPr>
          <w:i/>
          <w:lang w:val="uk-UA"/>
        </w:rPr>
        <w:t xml:space="preserve"> Політичний терор і тероризм в Україні. ХІХ–ХХ ст</w:t>
      </w:r>
      <w:r w:rsidR="00E23B24" w:rsidRPr="00382425">
        <w:rPr>
          <w:lang w:val="uk-UA"/>
        </w:rPr>
        <w:t xml:space="preserve">. </w:t>
      </w:r>
      <w:r w:rsidRPr="00382425">
        <w:rPr>
          <w:lang w:val="uk-UA"/>
        </w:rPr>
        <w:t>: і</w:t>
      </w:r>
      <w:r w:rsidR="00E23B24" w:rsidRPr="00382425">
        <w:rPr>
          <w:lang w:val="uk-UA"/>
        </w:rPr>
        <w:t xml:space="preserve">сторичні нариси. </w:t>
      </w:r>
      <w:r w:rsidR="00E23B24" w:rsidRPr="00382425">
        <w:rPr>
          <w:spacing w:val="-4"/>
          <w:lang w:val="uk-UA"/>
        </w:rPr>
        <w:t xml:space="preserve">Київ : </w:t>
      </w:r>
      <w:r w:rsidR="00E23B24" w:rsidRPr="00382425">
        <w:rPr>
          <w:lang w:val="uk-UA"/>
        </w:rPr>
        <w:t>Наукова думка, 2002. С. 548–556.</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834942" w:rsidRPr="00382425">
        <w:rPr>
          <w:lang w:val="uk-UA"/>
        </w:rPr>
        <w:t>Киричук Ю. Ставлення ОУН-</w:t>
      </w:r>
      <w:r w:rsidR="00E23B24" w:rsidRPr="00382425">
        <w:rPr>
          <w:lang w:val="uk-UA"/>
        </w:rPr>
        <w:t xml:space="preserve">УПА до мобілізації населення Західних областей України в Червону армію (січень 1944 – травень 1945 р.). </w:t>
      </w:r>
      <w:r w:rsidR="00E23B24" w:rsidRPr="00382425">
        <w:rPr>
          <w:i/>
          <w:lang w:val="uk-UA"/>
        </w:rPr>
        <w:t>Вісник Львівського університету. Серія історична</w:t>
      </w:r>
      <w:r w:rsidR="00E23B24" w:rsidRPr="00382425">
        <w:rPr>
          <w:lang w:val="uk-UA"/>
        </w:rPr>
        <w:t>. Вип. 25–36. Львів : [б.в.], 2000. С. 344–353.</w:t>
      </w:r>
    </w:p>
    <w:p w:rsidR="00E23B24" w:rsidRPr="00382425" w:rsidRDefault="00731C91" w:rsidP="00382425">
      <w:pPr>
        <w:numPr>
          <w:ilvl w:val="0"/>
          <w:numId w:val="36"/>
        </w:numPr>
        <w:tabs>
          <w:tab w:val="left" w:pos="0"/>
          <w:tab w:val="left" w:pos="142"/>
          <w:tab w:val="left" w:pos="851"/>
          <w:tab w:val="left" w:pos="993"/>
        </w:tabs>
        <w:ind w:left="0" w:firstLine="426"/>
        <w:jc w:val="both"/>
        <w:rPr>
          <w:spacing w:val="-4"/>
          <w:lang w:val="uk-UA"/>
        </w:rPr>
      </w:pPr>
      <w:r w:rsidRPr="00382425">
        <w:rPr>
          <w:spacing w:val="-4"/>
          <w:lang w:val="uk-UA"/>
        </w:rPr>
        <w:t xml:space="preserve"> </w:t>
      </w:r>
      <w:r w:rsidR="00E23B24" w:rsidRPr="00382425">
        <w:rPr>
          <w:spacing w:val="-4"/>
          <w:lang w:val="uk-UA"/>
        </w:rPr>
        <w:t>Киричук Ю. Український національний рух 40–50-х рр. XX ст. : ідеоло</w:t>
      </w:r>
      <w:r w:rsidR="00E23B24" w:rsidRPr="00382425">
        <w:rPr>
          <w:spacing w:val="-4"/>
          <w:lang w:val="uk-UA"/>
        </w:rPr>
        <w:softHyphen/>
        <w:t>гія та практика. Львів : Добра справа, 2003. 464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Клименко О. Грошові документи ОУН (бофони) 1939–1952 рр. Тернопіль : Державне книжково-журнальне видавництво «Тернопіль», 1999. 306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Ковальчук В. Діяльність ОУН (б) і запілля УПА на Волині й південному Поліссі (1941–1944 рр.). Торонто; Львів : Видавництво «Літопис УПА», 2006. Т. 7. 512 с. </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bCs/>
          <w:lang w:val="uk-UA"/>
        </w:rPr>
        <w:t xml:space="preserve"> </w:t>
      </w:r>
      <w:r w:rsidR="00E23B24" w:rsidRPr="00382425">
        <w:rPr>
          <w:bCs/>
          <w:lang w:val="uk-UA"/>
        </w:rPr>
        <w:t>Когут М. Герої не вмирають … Калуш : «Артекс», 2003. Кн. 4. Нарис, спогади. 52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bCs/>
          <w:lang w:val="uk-UA"/>
        </w:rPr>
        <w:t xml:space="preserve"> </w:t>
      </w:r>
      <w:r w:rsidR="00E23B24" w:rsidRPr="00382425">
        <w:rPr>
          <w:bCs/>
          <w:lang w:val="uk-UA"/>
        </w:rPr>
        <w:t>Когут М. Герої не вмирають…Калуш : «Артекс», 2002. Кн. 2. 72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bCs/>
          <w:lang w:val="uk-UA"/>
        </w:rPr>
        <w:t xml:space="preserve"> </w:t>
      </w:r>
      <w:r w:rsidR="00E23B24" w:rsidRPr="00382425">
        <w:rPr>
          <w:bCs/>
          <w:lang w:val="uk-UA"/>
        </w:rPr>
        <w:t>Когут М. Герої не вмирають… Дрогобич : Видавнича фірма «Відродження», 2001. Кн. 1. 62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Когут М. Командир Різун. Дрогобич : Видавнича фірма «Відродження», 2001. 38 с.</w:t>
      </w:r>
    </w:p>
    <w:p w:rsidR="00E23B24" w:rsidRPr="00382425" w:rsidRDefault="00E23B24"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Когут М. Підгірки: минуле і сучасне. Дрогобич : Видавнича фірма «Відродження», 2000. 163 с.</w:t>
      </w:r>
    </w:p>
    <w:p w:rsidR="00E23B24" w:rsidRPr="00382425" w:rsidRDefault="00E23B24"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Когут М. Повстанська доля Байрака. Дрогобич : «Відродження», 1999. 48 с.</w:t>
      </w:r>
    </w:p>
    <w:p w:rsidR="00E23B24" w:rsidRDefault="00E23B24"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Козицький А. Авіаційні епізоди з історії УПА. </w:t>
      </w:r>
      <w:r w:rsidRPr="00382425">
        <w:rPr>
          <w:i/>
          <w:lang w:val="uk-UA"/>
        </w:rPr>
        <w:t>Військово-історичний альманах</w:t>
      </w:r>
      <w:r w:rsidRPr="00382425">
        <w:rPr>
          <w:lang w:val="uk-UA"/>
        </w:rPr>
        <w:t>. 2007. Ч. 1 (14). С. 73–88.</w:t>
      </w:r>
    </w:p>
    <w:p w:rsidR="006D3112" w:rsidRDefault="006D3112" w:rsidP="006D3112">
      <w:pPr>
        <w:tabs>
          <w:tab w:val="left" w:pos="0"/>
          <w:tab w:val="left" w:pos="142"/>
          <w:tab w:val="left" w:pos="851"/>
          <w:tab w:val="left" w:pos="993"/>
        </w:tabs>
        <w:jc w:val="both"/>
        <w:rPr>
          <w:lang w:val="uk-UA"/>
        </w:rPr>
      </w:pPr>
    </w:p>
    <w:p w:rsidR="006D3112" w:rsidRPr="00382425" w:rsidRDefault="006D3112" w:rsidP="006D3112">
      <w:pPr>
        <w:tabs>
          <w:tab w:val="left" w:pos="0"/>
          <w:tab w:val="left" w:pos="142"/>
          <w:tab w:val="left" w:pos="851"/>
          <w:tab w:val="left" w:pos="993"/>
        </w:tabs>
        <w:jc w:val="both"/>
        <w:rPr>
          <w:lang w:val="uk-UA"/>
        </w:rPr>
      </w:pPr>
    </w:p>
    <w:p w:rsidR="00E23B24" w:rsidRPr="00382425" w:rsidRDefault="00E23B24"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Коломиєць М. Історія Калуша і Калущини у датах, цифрах і цікавих фактах. Брошнів, 1996. 265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Косик В. Польсько-українська трагедія під час Другої світової війни (1942–1944). </w:t>
      </w:r>
      <w:r w:rsidR="00E23B24" w:rsidRPr="00382425">
        <w:rPr>
          <w:i/>
          <w:lang w:val="uk-UA"/>
        </w:rPr>
        <w:t>Український визвольний рух</w:t>
      </w:r>
      <w:r w:rsidR="00876F41" w:rsidRPr="00382425">
        <w:rPr>
          <w:lang w:val="uk-UA"/>
        </w:rPr>
        <w:t>. 2003. Зош. </w:t>
      </w:r>
      <w:r w:rsidR="00E23B24" w:rsidRPr="00382425">
        <w:rPr>
          <w:lang w:val="uk-UA"/>
        </w:rPr>
        <w:t>2 : Українсько-польський конфлікт 30–40-ві рр. ХХ ст. С. 95–108.</w:t>
      </w:r>
    </w:p>
    <w:p w:rsidR="00E23B24" w:rsidRPr="00382425" w:rsidRDefault="00731C91" w:rsidP="00382425">
      <w:pPr>
        <w:numPr>
          <w:ilvl w:val="0"/>
          <w:numId w:val="36"/>
        </w:numPr>
        <w:tabs>
          <w:tab w:val="left" w:pos="0"/>
          <w:tab w:val="left" w:pos="142"/>
          <w:tab w:val="left" w:pos="851"/>
          <w:tab w:val="left" w:pos="993"/>
        </w:tabs>
        <w:ind w:left="0" w:firstLine="426"/>
        <w:jc w:val="both"/>
        <w:rPr>
          <w:spacing w:val="-6"/>
          <w:lang w:val="uk-UA"/>
        </w:rPr>
      </w:pPr>
      <w:r w:rsidRPr="00382425">
        <w:rPr>
          <w:spacing w:val="-6"/>
          <w:lang w:val="uk-UA"/>
        </w:rPr>
        <w:t xml:space="preserve"> </w:t>
      </w:r>
      <w:r w:rsidR="00E23B24" w:rsidRPr="00382425">
        <w:rPr>
          <w:spacing w:val="-6"/>
          <w:lang w:val="uk-UA"/>
        </w:rPr>
        <w:t>Косик В. Правда історії. Роки окупації України 1939</w:t>
      </w:r>
      <w:r w:rsidR="00E23B24" w:rsidRPr="00382425">
        <w:rPr>
          <w:lang w:val="uk-UA"/>
        </w:rPr>
        <w:t>–</w:t>
      </w:r>
      <w:r w:rsidR="008B1ACE" w:rsidRPr="00382425">
        <w:rPr>
          <w:spacing w:val="-6"/>
          <w:lang w:val="uk-UA"/>
        </w:rPr>
        <w:t>1944 : збірник статей</w:t>
      </w:r>
      <w:r w:rsidR="00E23B24" w:rsidRPr="00382425">
        <w:rPr>
          <w:spacing w:val="-6"/>
          <w:lang w:val="uk-UA"/>
        </w:rPr>
        <w:t>. Київ : Українська видавнича спілка, 2008. 184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bCs/>
          <w:lang w:val="uk-UA"/>
        </w:rPr>
        <w:t xml:space="preserve"> </w:t>
      </w:r>
      <w:r w:rsidR="00E23B24" w:rsidRPr="00382425">
        <w:rPr>
          <w:bCs/>
          <w:lang w:val="uk-UA"/>
        </w:rPr>
        <w:t>Косик В. Спецоперації НКВД – КГБ проти ОУН: боротьба Москви проти українського націоналізму 1933</w:t>
      </w:r>
      <w:r w:rsidR="00E23B24" w:rsidRPr="00382425">
        <w:rPr>
          <w:lang w:val="uk-UA"/>
        </w:rPr>
        <w:t>–</w:t>
      </w:r>
      <w:r w:rsidR="00E23B24" w:rsidRPr="00382425">
        <w:rPr>
          <w:bCs/>
          <w:lang w:val="uk-UA"/>
        </w:rPr>
        <w:t>1943. Дослідження методів боротьби. Львів : Галицька видавнича спілка, 2009. 160 с.</w:t>
      </w:r>
    </w:p>
    <w:p w:rsidR="00E23B24" w:rsidRPr="00382425" w:rsidRDefault="00731C91" w:rsidP="00382425">
      <w:pPr>
        <w:numPr>
          <w:ilvl w:val="0"/>
          <w:numId w:val="36"/>
        </w:numPr>
        <w:tabs>
          <w:tab w:val="left" w:pos="0"/>
          <w:tab w:val="left" w:pos="142"/>
          <w:tab w:val="left" w:pos="851"/>
          <w:tab w:val="left" w:pos="993"/>
        </w:tabs>
        <w:ind w:left="0" w:firstLine="426"/>
        <w:jc w:val="both"/>
        <w:rPr>
          <w:vertAlign w:val="superscript"/>
        </w:rPr>
      </w:pPr>
      <w:r w:rsidRPr="00382425">
        <w:rPr>
          <w:spacing w:val="-4"/>
          <w:lang w:val="uk-UA"/>
        </w:rPr>
        <w:t xml:space="preserve"> </w:t>
      </w:r>
      <w:r w:rsidR="00E23B24" w:rsidRPr="00382425">
        <w:rPr>
          <w:spacing w:val="-4"/>
          <w:lang w:val="uk-UA"/>
        </w:rPr>
        <w:t>Косик В. Україна і Німеччина у Другій світовій війні. Париж – Нью-Йорк – Львів : Наукове т-во ім. Шевченка у Львові, 1993. 670 с.</w:t>
      </w:r>
    </w:p>
    <w:p w:rsidR="00E23B24" w:rsidRPr="00382425" w:rsidRDefault="00731C91" w:rsidP="00382425">
      <w:pPr>
        <w:numPr>
          <w:ilvl w:val="0"/>
          <w:numId w:val="36"/>
        </w:numPr>
        <w:tabs>
          <w:tab w:val="left" w:pos="0"/>
          <w:tab w:val="left" w:pos="142"/>
          <w:tab w:val="left" w:pos="851"/>
          <w:tab w:val="left" w:pos="993"/>
        </w:tabs>
        <w:ind w:left="0" w:firstLine="426"/>
        <w:jc w:val="both"/>
      </w:pPr>
      <w:r w:rsidRPr="00382425">
        <w:rPr>
          <w:rFonts w:eastAsia="MS Mincho"/>
          <w:lang w:val="uk-UA"/>
        </w:rPr>
        <w:t xml:space="preserve"> </w:t>
      </w:r>
      <w:r w:rsidR="00E23B24" w:rsidRPr="00382425">
        <w:rPr>
          <w:rFonts w:eastAsia="MS Mincho"/>
          <w:lang w:val="uk-UA"/>
        </w:rPr>
        <w:t xml:space="preserve">Кравець А. Медична служба Української Повстанської Армії у Визвольних Змаганнях 40–50-х рр. </w:t>
      </w:r>
      <w:r w:rsidR="00E23B24" w:rsidRPr="00382425">
        <w:rPr>
          <w:rFonts w:eastAsia="MS Mincho"/>
          <w:i/>
          <w:lang w:val="uk-UA"/>
        </w:rPr>
        <w:t xml:space="preserve">Матеріали наукової конференції «Організація Українських Націоналістів і Українська Повстанська Армія (історія, уроки, сучасність)» </w:t>
      </w:r>
      <w:r w:rsidRPr="00382425">
        <w:rPr>
          <w:rFonts w:eastAsia="MS Mincho"/>
          <w:lang w:val="uk-UA"/>
        </w:rPr>
        <w:t xml:space="preserve">/ </w:t>
      </w:r>
      <w:r w:rsidR="00E23B24" w:rsidRPr="00382425">
        <w:rPr>
          <w:rFonts w:eastAsia="MS Mincho"/>
          <w:lang w:val="uk-UA"/>
        </w:rPr>
        <w:t>упоряд. О. Дичковськи</w:t>
      </w:r>
      <w:r w:rsidRPr="00382425">
        <w:rPr>
          <w:rFonts w:eastAsia="MS Mincho"/>
          <w:lang w:val="uk-UA"/>
        </w:rPr>
        <w:t>й, Г. Дичковська, Л. Наконечний</w:t>
      </w:r>
      <w:r w:rsidR="00E23B24" w:rsidRPr="00382425">
        <w:rPr>
          <w:rFonts w:eastAsia="MS Mincho"/>
          <w:lang w:val="uk-UA"/>
        </w:rPr>
        <w:t xml:space="preserve">. Стрий </w:t>
      </w:r>
      <w:r w:rsidR="00E23B24" w:rsidRPr="00382425">
        <w:rPr>
          <w:lang w:val="uk-UA"/>
        </w:rPr>
        <w:t>: ТОВ «УВІС»</w:t>
      </w:r>
      <w:r w:rsidR="00E23B24" w:rsidRPr="00382425">
        <w:rPr>
          <w:rFonts w:eastAsia="MS Mincho"/>
          <w:lang w:val="uk-UA"/>
        </w:rPr>
        <w:t>, 1993. С. 69</w:t>
      </w:r>
      <w:r w:rsidR="00E23B24" w:rsidRPr="00382425">
        <w:rPr>
          <w:lang w:val="uk-UA"/>
        </w:rPr>
        <w:t>–</w:t>
      </w:r>
      <w:r w:rsidR="00E23B24" w:rsidRPr="00382425">
        <w:rPr>
          <w:rFonts w:eastAsia="MS Mincho"/>
          <w:lang w:val="uk-UA"/>
        </w:rPr>
        <w:t>70.</w:t>
      </w:r>
    </w:p>
    <w:p w:rsidR="00E23B24" w:rsidRPr="00382425" w:rsidRDefault="00731C91" w:rsidP="00382425">
      <w:pPr>
        <w:widowControl w:val="0"/>
        <w:numPr>
          <w:ilvl w:val="0"/>
          <w:numId w:val="36"/>
        </w:numPr>
        <w:tabs>
          <w:tab w:val="left" w:pos="0"/>
          <w:tab w:val="left" w:pos="142"/>
          <w:tab w:val="left" w:pos="851"/>
          <w:tab w:val="left" w:pos="993"/>
        </w:tabs>
        <w:autoSpaceDE w:val="0"/>
        <w:autoSpaceDN w:val="0"/>
        <w:adjustRightInd w:val="0"/>
        <w:ind w:left="0" w:firstLine="426"/>
        <w:jc w:val="both"/>
        <w:rPr>
          <w:lang w:val="uk-UA"/>
        </w:rPr>
      </w:pPr>
      <w:r w:rsidRPr="00382425">
        <w:rPr>
          <w:lang w:val="uk-UA"/>
        </w:rPr>
        <w:t xml:space="preserve"> </w:t>
      </w:r>
      <w:r w:rsidR="00E23B24" w:rsidRPr="00382425">
        <w:rPr>
          <w:lang w:val="uk-UA"/>
        </w:rPr>
        <w:t>Кріль М. Старосамбірщина: історія і культура. Львів : Піраміда, 2009. 600 с.</w:t>
      </w:r>
    </w:p>
    <w:p w:rsidR="00E23B24" w:rsidRPr="00382425" w:rsidRDefault="00731C91" w:rsidP="00382425">
      <w:pPr>
        <w:numPr>
          <w:ilvl w:val="0"/>
          <w:numId w:val="36"/>
        </w:numPr>
        <w:tabs>
          <w:tab w:val="left" w:pos="0"/>
          <w:tab w:val="left" w:pos="142"/>
          <w:tab w:val="left" w:pos="851"/>
          <w:tab w:val="left" w:pos="993"/>
        </w:tabs>
        <w:ind w:left="0" w:firstLine="426"/>
        <w:jc w:val="both"/>
        <w:rPr>
          <w:spacing w:val="-6"/>
          <w:lang w:val="uk-UA"/>
        </w:rPr>
      </w:pPr>
      <w:r w:rsidRPr="00382425">
        <w:rPr>
          <w:rFonts w:eastAsia="MS Mincho"/>
          <w:spacing w:val="-6"/>
          <w:lang w:val="uk-UA"/>
        </w:rPr>
        <w:t xml:space="preserve"> </w:t>
      </w:r>
      <w:r w:rsidR="00E23B24" w:rsidRPr="00382425">
        <w:rPr>
          <w:rFonts w:eastAsia="MS Mincho"/>
          <w:spacing w:val="-6"/>
          <w:lang w:val="uk-UA"/>
        </w:rPr>
        <w:t>Лебедь М. УПА. Українська Повстанська Армія. Її генеза, ріст і дії у визвольній боротьбі українського народу за Українську Самостійну Соборну Державу : репринтне вид. Дрогобич : Видавнича фірма «Відродження», 1993. Ч. 1. Німецька окупація України 208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spacing w:val="-6"/>
          <w:lang w:val="uk-UA"/>
        </w:rPr>
        <w:t xml:space="preserve"> </w:t>
      </w:r>
      <w:r w:rsidR="00E23B24" w:rsidRPr="00382425">
        <w:rPr>
          <w:spacing w:val="-6"/>
          <w:lang w:val="uk-UA"/>
        </w:rPr>
        <w:t>Макарчук С. Радянські методи боротьби з ОУН і УПА. 1944</w:t>
      </w:r>
      <w:r w:rsidR="00E23B24" w:rsidRPr="00382425">
        <w:rPr>
          <w:lang w:val="uk-UA"/>
        </w:rPr>
        <w:t>–</w:t>
      </w:r>
      <w:r w:rsidR="00E23B24" w:rsidRPr="00382425">
        <w:rPr>
          <w:spacing w:val="-6"/>
          <w:lang w:val="uk-UA"/>
        </w:rPr>
        <w:t>1945 pp.</w:t>
      </w:r>
      <w:r w:rsidR="00E23B24" w:rsidRPr="00382425">
        <w:rPr>
          <w:lang w:val="uk-UA"/>
        </w:rPr>
        <w:t xml:space="preserve"> </w:t>
      </w:r>
      <w:r w:rsidR="00E23B24" w:rsidRPr="00382425">
        <w:rPr>
          <w:i/>
          <w:lang w:val="uk-UA"/>
        </w:rPr>
        <w:t>Українська Повстанська Армія у боротьбі проти тоталітарних</w:t>
      </w:r>
      <w:r w:rsidR="00E23B24" w:rsidRPr="00382425">
        <w:rPr>
          <w:lang w:val="uk-UA"/>
        </w:rPr>
        <w:t xml:space="preserve"> режимів / гол. ред. кол. Ярослав Ісаєвич</w:t>
      </w:r>
      <w:r w:rsidRPr="00382425">
        <w:rPr>
          <w:lang w:val="uk-UA"/>
        </w:rPr>
        <w:t xml:space="preserve"> ;</w:t>
      </w:r>
      <w:r w:rsidR="00E23B24" w:rsidRPr="00382425">
        <w:rPr>
          <w:lang w:val="uk-UA"/>
        </w:rPr>
        <w:t xml:space="preserve"> упоряд. і відп. ред. Юрій Сливка. </w:t>
      </w:r>
      <w:r w:rsidR="00E23B24" w:rsidRPr="00382425">
        <w:rPr>
          <w:i/>
          <w:lang w:val="uk-UA"/>
        </w:rPr>
        <w:t>Україна: культурна спадщина, національна свідомість, державність</w:t>
      </w:r>
      <w:r w:rsidR="00E23B24" w:rsidRPr="00382425">
        <w:rPr>
          <w:lang w:val="uk-UA"/>
        </w:rPr>
        <w:t>, 11 / Інститут українознавства ім. І. Крип’якевича НАН України. Львів, 2004. С. 210–223.</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Мандрик М. Стрийщина: шлях до волі. Стрий : Просвіта; Щедрик, 1998. 626 с.</w:t>
      </w:r>
    </w:p>
    <w:p w:rsidR="00E23B24" w:rsidRPr="00382425" w:rsidRDefault="00145222" w:rsidP="00382425">
      <w:pPr>
        <w:numPr>
          <w:ilvl w:val="0"/>
          <w:numId w:val="36"/>
        </w:numPr>
        <w:tabs>
          <w:tab w:val="left" w:pos="0"/>
          <w:tab w:val="left" w:pos="142"/>
          <w:tab w:val="left" w:pos="851"/>
          <w:tab w:val="left" w:pos="993"/>
        </w:tabs>
        <w:ind w:left="0" w:firstLine="426"/>
        <w:jc w:val="both"/>
        <w:rPr>
          <w:spacing w:val="-4"/>
          <w:lang w:val="uk-UA"/>
        </w:rPr>
      </w:pPr>
      <w:r w:rsidRPr="00382425">
        <w:rPr>
          <w:spacing w:val="-4"/>
          <w:lang w:val="uk-UA"/>
        </w:rPr>
        <w:t xml:space="preserve"> </w:t>
      </w:r>
      <w:r w:rsidR="00E23B24" w:rsidRPr="00382425">
        <w:rPr>
          <w:spacing w:val="-4"/>
          <w:lang w:val="uk-UA"/>
        </w:rPr>
        <w:t>Манзуренко В., Гуменюк В. Рейд УПА в Румунію 1949 р. Львів – Рівне : Бібліотека журналу «Однострій», 2007. 56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Матисякевич З. Історія Синевідська Вижного. Львів : Літопис, 2003. 350 c.</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bCs/>
          <w:lang w:val="uk-UA"/>
        </w:rPr>
        <w:t xml:space="preserve"> </w:t>
      </w:r>
      <w:r w:rsidR="00E23B24" w:rsidRPr="00382425">
        <w:rPr>
          <w:bCs/>
          <w:lang w:val="uk-UA"/>
        </w:rPr>
        <w:t>Мизак Н.С. УПА-«Захід</w:t>
      </w:r>
      <w:r w:rsidR="00E23B24" w:rsidRPr="00382425">
        <w:rPr>
          <w:bCs/>
        </w:rPr>
        <w:t>»</w:t>
      </w:r>
      <w:r w:rsidR="00E23B24" w:rsidRPr="00382425">
        <w:rPr>
          <w:bCs/>
          <w:lang w:val="uk-UA"/>
        </w:rPr>
        <w:t xml:space="preserve"> і збройне підпілля ОУН у боротьбі за Українську Самостійну Соборну Державу у 1942–1960 рр. Чернівці – Торонто : Прут, 2011. 436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Мисів Л. Діяльність ОУН-УПА на Дрогобиччині у пе</w:t>
      </w:r>
      <w:r w:rsidRPr="00382425">
        <w:rPr>
          <w:lang w:val="uk-UA"/>
        </w:rPr>
        <w:t xml:space="preserve">рші повоєнні роки (1945–1946). </w:t>
      </w:r>
      <w:r w:rsidR="00E23B24" w:rsidRPr="00382425">
        <w:rPr>
          <w:i/>
          <w:lang w:val="uk-UA"/>
        </w:rPr>
        <w:t>Дрогобицький краєзнавчий збірник.</w:t>
      </w:r>
      <w:r w:rsidR="00E23B24" w:rsidRPr="00382425">
        <w:rPr>
          <w:lang w:val="uk-UA"/>
        </w:rPr>
        <w:t xml:space="preserve"> Дрогобич : НВЦ «Каменяр», 2002. Спецвипуск. С. 158–169.</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Михайлів Л.Л. Рожнятів і околиці. Історико-краєзнавча книга. Івано-Франківськ : </w:t>
      </w:r>
      <w:r w:rsidR="00E23B24" w:rsidRPr="00382425">
        <w:t>«</w:t>
      </w:r>
      <w:r w:rsidR="00E23B24" w:rsidRPr="00382425">
        <w:rPr>
          <w:lang w:val="uk-UA"/>
        </w:rPr>
        <w:t>Місто НВ</w:t>
      </w:r>
      <w:r w:rsidR="00E23B24" w:rsidRPr="00382425">
        <w:t>»</w:t>
      </w:r>
      <w:r w:rsidR="00E23B24" w:rsidRPr="00382425">
        <w:rPr>
          <w:lang w:val="uk-UA"/>
        </w:rPr>
        <w:t>, 2012. 176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Мицан К., Роман Є. ОУН-УПА на Прикарпатті в 1944–1950 роках: (за матеріалами Станіславського обкому КП(б)У).  </w:t>
      </w:r>
      <w:r w:rsidR="00E23B24" w:rsidRPr="00382425">
        <w:rPr>
          <w:i/>
          <w:lang w:val="uk-UA"/>
        </w:rPr>
        <w:t>Галичина</w:t>
      </w:r>
      <w:r w:rsidR="00E23B24" w:rsidRPr="00382425">
        <w:rPr>
          <w:lang w:val="uk-UA"/>
        </w:rPr>
        <w:t>. 1997. № 1. С. 69–87.</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Мірчук П. Українська повстанська армія, 1942–1952. Документи і матеріали. Мюнхен : Ціцерон, 1953. 319 с.</w:t>
      </w:r>
    </w:p>
    <w:p w:rsidR="00E23B24" w:rsidRPr="00382425" w:rsidRDefault="00E23B24" w:rsidP="00382425">
      <w:pPr>
        <w:widowControl w:val="0"/>
        <w:numPr>
          <w:ilvl w:val="0"/>
          <w:numId w:val="36"/>
        </w:numPr>
        <w:tabs>
          <w:tab w:val="left" w:pos="0"/>
          <w:tab w:val="left" w:pos="142"/>
          <w:tab w:val="left" w:pos="851"/>
          <w:tab w:val="left" w:pos="993"/>
        </w:tabs>
        <w:autoSpaceDE w:val="0"/>
        <w:autoSpaceDN w:val="0"/>
        <w:adjustRightInd w:val="0"/>
        <w:ind w:left="0" w:firstLine="426"/>
        <w:jc w:val="both"/>
        <w:rPr>
          <w:spacing w:val="-2"/>
          <w:lang w:val="uk-UA"/>
        </w:rPr>
      </w:pPr>
      <w:r w:rsidRPr="00382425">
        <w:rPr>
          <w:spacing w:val="-2"/>
          <w:lang w:val="uk-UA"/>
        </w:rPr>
        <w:t>Мороз В. Структура референтури пропаганди ОУН на Дрогобиччині (1944</w:t>
      </w:r>
      <w:r w:rsidRPr="00382425">
        <w:rPr>
          <w:lang w:val="uk-UA"/>
        </w:rPr>
        <w:t>–</w:t>
      </w:r>
      <w:r w:rsidRPr="00382425">
        <w:rPr>
          <w:spacing w:val="-2"/>
          <w:lang w:val="uk-UA"/>
        </w:rPr>
        <w:t xml:space="preserve">1950-і рр.). </w:t>
      </w:r>
      <w:r w:rsidRPr="00382425">
        <w:rPr>
          <w:i/>
          <w:spacing w:val="-2"/>
          <w:lang w:val="uk-UA"/>
        </w:rPr>
        <w:t>Дрогобицький краєзнавчий збірник</w:t>
      </w:r>
      <w:r w:rsidRPr="00382425">
        <w:rPr>
          <w:spacing w:val="-2"/>
          <w:lang w:val="uk-UA"/>
        </w:rPr>
        <w:t xml:space="preserve">. Дрогобич : НВЦ «Каменяр», 2002. Спецвипуск С. 188–198. </w:t>
      </w:r>
    </w:p>
    <w:p w:rsidR="00E23B24" w:rsidRPr="00382425" w:rsidRDefault="00731C91" w:rsidP="00382425">
      <w:pPr>
        <w:numPr>
          <w:ilvl w:val="0"/>
          <w:numId w:val="36"/>
        </w:numPr>
        <w:tabs>
          <w:tab w:val="left" w:pos="0"/>
          <w:tab w:val="left" w:pos="142"/>
          <w:tab w:val="left" w:pos="851"/>
          <w:tab w:val="left" w:pos="993"/>
        </w:tabs>
        <w:ind w:left="0" w:firstLine="426"/>
        <w:jc w:val="both"/>
        <w:rPr>
          <w:spacing w:val="2"/>
          <w:lang w:val="uk-UA"/>
        </w:rPr>
      </w:pPr>
      <w:r w:rsidRPr="00382425">
        <w:rPr>
          <w:spacing w:val="2"/>
          <w:lang w:val="uk-UA"/>
        </w:rPr>
        <w:t xml:space="preserve"> </w:t>
      </w:r>
      <w:r w:rsidR="00E23B24" w:rsidRPr="00382425">
        <w:rPr>
          <w:spacing w:val="2"/>
          <w:lang w:val="uk-UA"/>
        </w:rPr>
        <w:t>Мороз В. Технічні засоби пропаганди в діяльності ОУН</w:t>
      </w:r>
      <w:r w:rsidRPr="00382425">
        <w:rPr>
          <w:spacing w:val="2"/>
          <w:lang w:val="uk-UA"/>
        </w:rPr>
        <w:t>.</w:t>
      </w:r>
      <w:r w:rsidR="00E23B24" w:rsidRPr="00382425">
        <w:rPr>
          <w:spacing w:val="2"/>
          <w:lang w:val="uk-UA"/>
        </w:rPr>
        <w:t xml:space="preserve"> </w:t>
      </w:r>
      <w:r w:rsidR="00E23B24" w:rsidRPr="00382425">
        <w:rPr>
          <w:i/>
          <w:spacing w:val="2"/>
          <w:lang w:val="uk-UA"/>
        </w:rPr>
        <w:t>Український визвольний рух</w:t>
      </w:r>
      <w:r w:rsidR="00E23B24" w:rsidRPr="00382425">
        <w:rPr>
          <w:spacing w:val="2"/>
          <w:lang w:val="uk-UA"/>
        </w:rPr>
        <w:t xml:space="preserve"> / Центр досліджень визвольного руху, Інститут українознавства ім. І. Крип’якевича НАН Укра</w:t>
      </w:r>
      <w:r w:rsidR="00E23B24" w:rsidRPr="00382425">
        <w:rPr>
          <w:spacing w:val="2"/>
          <w:lang w:val="uk-UA"/>
        </w:rPr>
        <w:softHyphen/>
        <w:t>їни. Львів, 2004. Збірник 3: до 75-ліття Організації Україн</w:t>
      </w:r>
      <w:r w:rsidR="00E23B24" w:rsidRPr="00382425">
        <w:rPr>
          <w:spacing w:val="2"/>
          <w:lang w:val="uk-UA"/>
        </w:rPr>
        <w:softHyphen/>
        <w:t>ських Націоналістів. С. 205–234.</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Мороз В. Вступ.  Літопис Української Повстанської Армії. Нова серія. Т.</w:t>
      </w:r>
      <w:hyperlink r:id="rId24" w:history="1">
        <w:r w:rsidR="00E23B24" w:rsidRPr="00382425">
          <w:rPr>
            <w:lang w:val="uk-UA"/>
          </w:rPr>
          <w:t xml:space="preserve"> 12: Воєнна округа УПА «Буг»: Документи і матеріали. 1943–1952 / упоряд. Володимир Мороз, Олександр Вовк. Книга 1</w:t>
        </w:r>
      </w:hyperlink>
      <w:r w:rsidR="00E23B24" w:rsidRPr="00382425">
        <w:rPr>
          <w:lang w:val="uk-UA"/>
        </w:rPr>
        <w:t>. Київ ; Торонто : [б.в.], 2009. С. 6– 69.</w:t>
      </w:r>
    </w:p>
    <w:p w:rsidR="006D3112" w:rsidRDefault="006D3112" w:rsidP="006D3112">
      <w:pPr>
        <w:tabs>
          <w:tab w:val="left" w:pos="0"/>
          <w:tab w:val="left" w:pos="142"/>
          <w:tab w:val="left" w:pos="851"/>
          <w:tab w:val="left" w:pos="993"/>
        </w:tabs>
        <w:jc w:val="both"/>
        <w:rPr>
          <w:spacing w:val="-4"/>
          <w:lang w:val="uk-UA"/>
        </w:rPr>
      </w:pPr>
    </w:p>
    <w:p w:rsidR="00E23B24" w:rsidRPr="00382425" w:rsidRDefault="00731C91" w:rsidP="00382425">
      <w:pPr>
        <w:numPr>
          <w:ilvl w:val="0"/>
          <w:numId w:val="36"/>
        </w:numPr>
        <w:tabs>
          <w:tab w:val="left" w:pos="0"/>
          <w:tab w:val="left" w:pos="142"/>
          <w:tab w:val="left" w:pos="851"/>
          <w:tab w:val="left" w:pos="993"/>
        </w:tabs>
        <w:ind w:left="0" w:firstLine="426"/>
        <w:jc w:val="both"/>
        <w:rPr>
          <w:spacing w:val="-4"/>
          <w:lang w:val="uk-UA"/>
        </w:rPr>
      </w:pPr>
      <w:r w:rsidRPr="00382425">
        <w:rPr>
          <w:spacing w:val="-4"/>
          <w:lang w:val="uk-UA"/>
        </w:rPr>
        <w:lastRenderedPageBreak/>
        <w:t xml:space="preserve"> </w:t>
      </w:r>
      <w:r w:rsidR="00E23B24" w:rsidRPr="00382425">
        <w:rPr>
          <w:spacing w:val="-4"/>
          <w:lang w:val="uk-UA"/>
        </w:rPr>
        <w:t>Надвірнянщина: хресна дор</w:t>
      </w:r>
      <w:r w:rsidR="00145222" w:rsidRPr="00382425">
        <w:rPr>
          <w:spacing w:val="-4"/>
          <w:lang w:val="uk-UA"/>
        </w:rPr>
        <w:t>ога народного болю / упоряд. О.</w:t>
      </w:r>
      <w:r w:rsidR="00E23B24" w:rsidRPr="00382425">
        <w:rPr>
          <w:spacing w:val="-4"/>
          <w:lang w:val="uk-UA"/>
        </w:rPr>
        <w:t xml:space="preserve">О. Зварчук. Івано-Франківськ : Видавництво </w:t>
      </w:r>
      <w:r w:rsidR="00E23B24" w:rsidRPr="00382425">
        <w:rPr>
          <w:spacing w:val="-4"/>
        </w:rPr>
        <w:t>«</w:t>
      </w:r>
      <w:r w:rsidR="00E23B24" w:rsidRPr="00382425">
        <w:rPr>
          <w:spacing w:val="-4"/>
          <w:lang w:val="uk-UA"/>
        </w:rPr>
        <w:t>Лілея-НВ</w:t>
      </w:r>
      <w:r w:rsidR="00E23B24" w:rsidRPr="00382425">
        <w:rPr>
          <w:spacing w:val="-4"/>
        </w:rPr>
        <w:t>»</w:t>
      </w:r>
      <w:r w:rsidR="00E23B24" w:rsidRPr="00382425">
        <w:rPr>
          <w:spacing w:val="-4"/>
          <w:lang w:val="uk-UA"/>
        </w:rPr>
        <w:t>, 2008. 568 с.</w:t>
      </w:r>
    </w:p>
    <w:p w:rsidR="00E23B24" w:rsidRPr="00382425" w:rsidRDefault="00731C91" w:rsidP="00382425">
      <w:pPr>
        <w:numPr>
          <w:ilvl w:val="0"/>
          <w:numId w:val="36"/>
        </w:numPr>
        <w:tabs>
          <w:tab w:val="left" w:pos="0"/>
          <w:tab w:val="left" w:pos="142"/>
          <w:tab w:val="left" w:pos="851"/>
          <w:tab w:val="left" w:pos="993"/>
        </w:tabs>
        <w:ind w:left="0" w:firstLine="426"/>
        <w:jc w:val="both"/>
      </w:pPr>
      <w:r w:rsidRPr="00382425">
        <w:rPr>
          <w:bCs/>
          <w:lang w:val="uk-UA" w:eastAsia="uk-UA"/>
        </w:rPr>
        <w:t xml:space="preserve"> </w:t>
      </w:r>
      <w:r w:rsidR="00145222" w:rsidRPr="00382425">
        <w:rPr>
          <w:bCs/>
          <w:lang w:val="uk-UA" w:eastAsia="uk-UA"/>
        </w:rPr>
        <w:t>Надольський Й.</w:t>
      </w:r>
      <w:r w:rsidR="00E23B24" w:rsidRPr="00382425">
        <w:rPr>
          <w:bCs/>
          <w:lang w:val="uk-UA" w:eastAsia="uk-UA"/>
        </w:rPr>
        <w:t>Е. Депортаційна політика сталінського тоталітарного режиму в західних областях України (1939</w:t>
      </w:r>
      <w:r w:rsidR="00E23B24" w:rsidRPr="00382425">
        <w:rPr>
          <w:lang w:val="uk-UA"/>
        </w:rPr>
        <w:t>–</w:t>
      </w:r>
      <w:r w:rsidR="00E23B24" w:rsidRPr="00382425">
        <w:rPr>
          <w:bCs/>
          <w:lang w:val="uk-UA" w:eastAsia="uk-UA"/>
        </w:rPr>
        <w:t>1953 рр.) : монографія. Луцьк : РВВ «Вежа» Волин. нац. ун-ту ім. Лесі Українки, 2008. 260 с.</w:t>
      </w:r>
    </w:p>
    <w:p w:rsidR="00E23B24" w:rsidRPr="00382425" w:rsidRDefault="00731C91" w:rsidP="00382425">
      <w:pPr>
        <w:numPr>
          <w:ilvl w:val="0"/>
          <w:numId w:val="36"/>
        </w:numPr>
        <w:tabs>
          <w:tab w:val="left" w:pos="0"/>
          <w:tab w:val="left" w:pos="142"/>
          <w:tab w:val="left" w:pos="851"/>
          <w:tab w:val="left" w:pos="993"/>
        </w:tabs>
        <w:ind w:left="0" w:firstLine="426"/>
        <w:jc w:val="both"/>
      </w:pPr>
      <w:r w:rsidRPr="00382425">
        <w:rPr>
          <w:lang w:val="uk-UA"/>
        </w:rPr>
        <w:t xml:space="preserve"> </w:t>
      </w:r>
      <w:r w:rsidR="00E23B24" w:rsidRPr="00382425">
        <w:rPr>
          <w:lang w:val="uk-UA"/>
        </w:rPr>
        <w:t>Нескорена Долинщина / упоряд. Михайло Борис. Івано-Фраківськ : Нова Зоря, 2002. 552</w:t>
      </w:r>
      <w:r w:rsidR="00E23B24" w:rsidRPr="00382425">
        <w:rPr>
          <w:lang w:val="en-US"/>
        </w:rPr>
        <w:t> </w:t>
      </w:r>
      <w:r w:rsidR="00E23B24" w:rsidRPr="00382425">
        <w:rPr>
          <w:lang w:val="uk-UA"/>
        </w:rPr>
        <w:t>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Ніколаєва Н. Підпільні друкарні ОУН та їх ліквідація каральними органами СРСР в 1944–1954 рр. Торонто; Львів : Видавництво «Літопис УПА», 2012. Літопис УПА. Серія «Події і люди». Кн. 20. 132 с. </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Нікольський В.М.</w:t>
      </w:r>
      <w:r w:rsidRPr="00382425">
        <w:rPr>
          <w:lang w:val="uk-UA"/>
        </w:rPr>
        <w:t xml:space="preserve"> Підпілля ОУН (б) у Донбасі. Київ,</w:t>
      </w:r>
      <w:r w:rsidR="00E23B24" w:rsidRPr="00382425">
        <w:rPr>
          <w:lang w:val="uk-UA"/>
        </w:rPr>
        <w:t xml:space="preserve"> 2001. 178 с.</w:t>
      </w:r>
    </w:p>
    <w:p w:rsidR="00E23B24" w:rsidRPr="00382425" w:rsidRDefault="00731C91" w:rsidP="00382425">
      <w:pPr>
        <w:numPr>
          <w:ilvl w:val="0"/>
          <w:numId w:val="36"/>
        </w:numPr>
        <w:tabs>
          <w:tab w:val="left" w:pos="0"/>
          <w:tab w:val="left" w:pos="142"/>
          <w:tab w:val="left" w:pos="851"/>
          <w:tab w:val="left" w:pos="993"/>
        </w:tabs>
        <w:ind w:left="0" w:firstLine="426"/>
        <w:jc w:val="both"/>
        <w:rPr>
          <w:spacing w:val="-6"/>
          <w:lang w:val="uk-UA"/>
        </w:rPr>
      </w:pPr>
      <w:r w:rsidRPr="00382425">
        <w:rPr>
          <w:spacing w:val="-6"/>
          <w:lang w:val="uk-UA"/>
        </w:rPr>
        <w:t xml:space="preserve"> </w:t>
      </w:r>
      <w:r w:rsidR="00E23B24" w:rsidRPr="00382425">
        <w:rPr>
          <w:spacing w:val="-6"/>
          <w:lang w:val="uk-UA"/>
        </w:rPr>
        <w:t xml:space="preserve">Онишко Л. «Нам сонце всміхалося крізь ржавії грати …». </w:t>
      </w:r>
      <w:r w:rsidR="00E23B24" w:rsidRPr="00382425">
        <w:rPr>
          <w:i/>
          <w:spacing w:val="-6"/>
          <w:lang w:val="uk-UA"/>
        </w:rPr>
        <w:t>Катерина Зарицька в українському національно-визвольному русі</w:t>
      </w:r>
      <w:r w:rsidR="00E23B24" w:rsidRPr="00382425">
        <w:rPr>
          <w:spacing w:val="-6"/>
          <w:lang w:val="uk-UA"/>
        </w:rPr>
        <w:t>. Торонто; Львів : Видавництво «Літопис УПА», 2007. 928 с.</w:t>
      </w:r>
    </w:p>
    <w:p w:rsidR="00E23B24" w:rsidRPr="00382425" w:rsidRDefault="00731C91"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Організація Українських Націоналістів і Українська Повстанська Армія. Історичні нариси. Київ : Інститут історії України НАН України, 2005. 496 с.</w:t>
      </w:r>
    </w:p>
    <w:p w:rsidR="00E23B24" w:rsidRPr="00382425" w:rsidRDefault="0055746F" w:rsidP="00382425">
      <w:pPr>
        <w:numPr>
          <w:ilvl w:val="0"/>
          <w:numId w:val="36"/>
        </w:numPr>
        <w:tabs>
          <w:tab w:val="left" w:pos="0"/>
          <w:tab w:val="left" w:pos="142"/>
          <w:tab w:val="left" w:pos="851"/>
          <w:tab w:val="left" w:pos="993"/>
        </w:tabs>
        <w:ind w:left="0" w:firstLine="426"/>
        <w:jc w:val="both"/>
        <w:rPr>
          <w:spacing w:val="-4"/>
          <w:lang w:val="uk-UA"/>
        </w:rPr>
      </w:pPr>
      <w:r w:rsidRPr="00382425">
        <w:rPr>
          <w:spacing w:val="-4"/>
          <w:lang w:val="uk-UA"/>
        </w:rPr>
        <w:t xml:space="preserve"> </w:t>
      </w:r>
      <w:r w:rsidR="00E23B24" w:rsidRPr="00382425">
        <w:rPr>
          <w:spacing w:val="-4"/>
          <w:lang w:val="uk-UA"/>
        </w:rPr>
        <w:t>Організація українських націоналістів і Українська повстанська армія. Фаховий висновок робочої групи істориків при урядовій комісії з вивчення діяльності ОУН і УПА. Київ : Наукова думка, 2005. 54 с.</w:t>
      </w:r>
    </w:p>
    <w:p w:rsidR="00E23B24" w:rsidRPr="00382425" w:rsidRDefault="0055746F"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ОУН-УПА на Сумщині / упоряд. Геннадій Іванущенко. Київ : Українська видавнича спілка ім. Юрія Липи, 2007. Т. 1 156 с.</w:t>
      </w:r>
    </w:p>
    <w:p w:rsidR="00E23B24" w:rsidRPr="00382425" w:rsidRDefault="0055746F"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ОУН-УПА на Сумщині / автор-упоряд. Іванущенко Г. М. Суми : б.в. Т. 2. 232 с.</w:t>
      </w:r>
    </w:p>
    <w:p w:rsidR="00E23B24" w:rsidRPr="00382425" w:rsidRDefault="0055746F"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Патриляк І. Старшинські й підстаршинські школи УПА в 1943–1944 рр. </w:t>
      </w:r>
      <w:r w:rsidR="00E23B24" w:rsidRPr="00382425">
        <w:rPr>
          <w:i/>
          <w:lang w:val="uk-UA"/>
        </w:rPr>
        <w:t>Визвольний шлях</w:t>
      </w:r>
      <w:r w:rsidR="00E23B24" w:rsidRPr="00382425">
        <w:rPr>
          <w:lang w:val="uk-UA"/>
        </w:rPr>
        <w:t>. Кн. 4 (673). Травень 2004. Річник 57. С. 92–106.</w:t>
      </w:r>
    </w:p>
    <w:p w:rsidR="00E23B24" w:rsidRPr="00382425" w:rsidRDefault="0055746F" w:rsidP="00382425">
      <w:pPr>
        <w:numPr>
          <w:ilvl w:val="0"/>
          <w:numId w:val="36"/>
        </w:numPr>
        <w:tabs>
          <w:tab w:val="left" w:pos="0"/>
          <w:tab w:val="left" w:pos="142"/>
          <w:tab w:val="left" w:pos="851"/>
          <w:tab w:val="left" w:pos="993"/>
        </w:tabs>
        <w:ind w:left="0" w:firstLine="426"/>
        <w:jc w:val="both"/>
        <w:rPr>
          <w:lang w:val="uk-UA"/>
        </w:rPr>
      </w:pPr>
      <w:r w:rsidRPr="00382425">
        <w:rPr>
          <w:bCs/>
          <w:lang w:val="uk-UA"/>
        </w:rPr>
        <w:t xml:space="preserve"> </w:t>
      </w:r>
      <w:r w:rsidR="00E23B24" w:rsidRPr="00382425">
        <w:rPr>
          <w:bCs/>
          <w:lang w:val="uk-UA"/>
        </w:rPr>
        <w:t xml:space="preserve">Патриляк І.К. </w:t>
      </w:r>
      <w:r w:rsidR="00E23B24" w:rsidRPr="00382425">
        <w:rPr>
          <w:lang w:val="uk-UA"/>
        </w:rPr>
        <w:t>Військова діяльність ОУН(Б) у 1940–1942 рр. Київ, 2004. 513 с.</w:t>
      </w:r>
    </w:p>
    <w:p w:rsidR="00E23B24" w:rsidRPr="00382425" w:rsidRDefault="0055746F"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Патриляк І.К., Боровик М.А. Україна в роки Другої світової війни: спроба нового концептуального погляду. Ніжин : Видавець ПП Лисенко М.М., 2010. 590 с.</w:t>
      </w:r>
    </w:p>
    <w:p w:rsidR="00E23B24" w:rsidRPr="00382425" w:rsidRDefault="0055746F"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Полтава П. Хто такі бандерівці та за що вони борються</w:t>
      </w:r>
      <w:r w:rsidR="00E23B24" w:rsidRPr="00382425">
        <w:rPr>
          <w:i/>
          <w:lang w:val="uk-UA"/>
        </w:rPr>
        <w:t>? Большевизм і визвольна боротьба</w:t>
      </w:r>
      <w:r w:rsidR="00E23B24" w:rsidRPr="00382425">
        <w:rPr>
          <w:lang w:val="uk-UA"/>
        </w:rPr>
        <w:t>. Вид. ЗЧ ОУН, 1957. С. 252–281.</w:t>
      </w:r>
    </w:p>
    <w:p w:rsidR="00E23B24" w:rsidRPr="00382425" w:rsidRDefault="0055746F"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Посівнич М. Воєнно-політична діяльність ОУН у 1929–1939 рр. Львів : ВФ «Афіша», 2010. 368 с.</w:t>
      </w:r>
    </w:p>
    <w:p w:rsidR="00E23B24" w:rsidRPr="00382425" w:rsidRDefault="0055746F" w:rsidP="00382425">
      <w:pPr>
        <w:pStyle w:val="a7"/>
        <w:numPr>
          <w:ilvl w:val="0"/>
          <w:numId w:val="36"/>
        </w:numPr>
        <w:tabs>
          <w:tab w:val="left" w:pos="851"/>
        </w:tabs>
        <w:ind w:left="0" w:firstLine="426"/>
        <w:jc w:val="both"/>
        <w:rPr>
          <w:lang w:val="uk-UA"/>
        </w:rPr>
      </w:pPr>
      <w:r w:rsidRPr="00382425">
        <w:rPr>
          <w:lang w:val="uk-UA"/>
        </w:rPr>
        <w:t xml:space="preserve"> </w:t>
      </w:r>
      <w:r w:rsidR="00E23B24" w:rsidRPr="00382425">
        <w:rPr>
          <w:lang w:val="uk-UA"/>
        </w:rPr>
        <w:t xml:space="preserve">Радянські репресії на західноукраїнських землях (1939–1953): документи Галузевого державного архіву Служби безпеки України </w:t>
      </w:r>
      <w:r w:rsidR="00E23B24" w:rsidRPr="00382425">
        <w:rPr>
          <w:i/>
          <w:lang w:val="uk-UA"/>
        </w:rPr>
        <w:t xml:space="preserve">/ </w:t>
      </w:r>
      <w:r w:rsidR="00E23B24" w:rsidRPr="00382425">
        <w:rPr>
          <w:lang w:val="uk-UA"/>
        </w:rPr>
        <w:t>у</w:t>
      </w:r>
      <w:r w:rsidR="00E23B24" w:rsidRPr="00382425">
        <w:t>поряд</w:t>
      </w:r>
      <w:r w:rsidR="00E23B24" w:rsidRPr="00382425">
        <w:rPr>
          <w:lang w:val="uk-UA"/>
        </w:rPr>
        <w:t>.</w:t>
      </w:r>
      <w:r w:rsidR="00E23B24" w:rsidRPr="00382425">
        <w:t xml:space="preserve"> Василь Ільницький, Микола Галів</w:t>
      </w:r>
      <w:r w:rsidR="00E23B24" w:rsidRPr="00382425">
        <w:rPr>
          <w:lang w:val="uk-UA"/>
        </w:rPr>
        <w:t xml:space="preserve">.  </w:t>
      </w:r>
      <w:r w:rsidR="00E23B24" w:rsidRPr="00382425">
        <w:t>Херсон</w:t>
      </w:r>
      <w:r w:rsidR="00E23B24" w:rsidRPr="00382425">
        <w:rPr>
          <w:lang w:val="uk-UA"/>
        </w:rPr>
        <w:t> </w:t>
      </w:r>
      <w:r w:rsidR="00E23B24" w:rsidRPr="00382425">
        <w:t>: Видавничий дім «Гельветика», 2020. 600 с.</w:t>
      </w:r>
    </w:p>
    <w:p w:rsidR="00E23B24" w:rsidRPr="00382425" w:rsidRDefault="0055746F" w:rsidP="00382425">
      <w:pPr>
        <w:numPr>
          <w:ilvl w:val="0"/>
          <w:numId w:val="36"/>
        </w:numPr>
        <w:tabs>
          <w:tab w:val="left" w:pos="0"/>
          <w:tab w:val="left" w:pos="142"/>
          <w:tab w:val="left" w:pos="851"/>
          <w:tab w:val="left" w:pos="993"/>
        </w:tabs>
        <w:ind w:left="0" w:firstLine="426"/>
        <w:jc w:val="both"/>
        <w:rPr>
          <w:lang w:val="uk-UA"/>
        </w:rPr>
      </w:pPr>
      <w:r w:rsidRPr="00382425">
        <w:rPr>
          <w:spacing w:val="-10"/>
          <w:lang w:val="uk-UA"/>
        </w:rPr>
        <w:t xml:space="preserve"> </w:t>
      </w:r>
      <w:r w:rsidR="00E23B24" w:rsidRPr="00382425">
        <w:rPr>
          <w:spacing w:val="-10"/>
          <w:lang w:val="uk-UA"/>
        </w:rPr>
        <w:t xml:space="preserve">Романишин Ю. Пропагандивна діяльність ОУН-УПА  40–50-х рр. ХХ ст. </w:t>
      </w:r>
      <w:r w:rsidR="00E23B24" w:rsidRPr="00382425">
        <w:rPr>
          <w:i/>
          <w:lang w:val="uk-UA"/>
        </w:rPr>
        <w:t>Як факт історії боротьби за незалежність України </w:t>
      </w:r>
      <w:r w:rsidR="00E23B24" w:rsidRPr="00382425">
        <w:rPr>
          <w:lang w:val="uk-UA"/>
        </w:rPr>
        <w:t>: збірник праць Науково-дослідного центру періодики. Львів : [б.в.], 2001. Вип. 9. С. 222–229.</w:t>
      </w:r>
    </w:p>
    <w:p w:rsidR="00E23B24" w:rsidRPr="00382425" w:rsidRDefault="0055746F"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Русначенко А. Народ збурений: </w:t>
      </w:r>
      <w:r w:rsidR="00E23B24" w:rsidRPr="00382425">
        <w:rPr>
          <w:i/>
          <w:lang w:val="uk-UA"/>
        </w:rPr>
        <w:t>Національно-визвольний рух в Україні й національні рухи опору в Білорусії, Литві, Латвії, Естонії у 1940–50-х рр.</w:t>
      </w:r>
      <w:r w:rsidR="00E23B24" w:rsidRPr="00382425">
        <w:rPr>
          <w:lang w:val="uk-UA"/>
        </w:rPr>
        <w:t xml:space="preserve"> Київ : Університетське видавництво «Пульсари», 2002. 519 с.</w:t>
      </w:r>
    </w:p>
    <w:p w:rsidR="00E23B24" w:rsidRPr="00382425" w:rsidRDefault="0055746F"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Савчин М. Концепція національної революції ОУН (30–40 рр.).  </w:t>
      </w:r>
      <w:r w:rsidR="00E23B24" w:rsidRPr="00382425">
        <w:rPr>
          <w:i/>
          <w:lang w:val="uk-UA"/>
        </w:rPr>
        <w:t>Д</w:t>
      </w:r>
      <w:r w:rsidR="008B1ACE" w:rsidRPr="00382425">
        <w:rPr>
          <w:i/>
          <w:lang w:val="uk-UA"/>
        </w:rPr>
        <w:t>рогобицький краєзнавчий збірник</w:t>
      </w:r>
      <w:r w:rsidR="00E23B24" w:rsidRPr="00382425">
        <w:rPr>
          <w:lang w:val="uk-UA"/>
        </w:rPr>
        <w:t xml:space="preserve"> Дрогобич : НВЦ «Каменяр», 2002. Спецвипуск С. 20–38.</w:t>
      </w:r>
    </w:p>
    <w:p w:rsidR="00E23B24" w:rsidRPr="00382425" w:rsidRDefault="0055746F"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Савчин М. Політика ОУН-</w:t>
      </w:r>
      <w:r w:rsidR="00E23B24" w:rsidRPr="00382425">
        <w:rPr>
          <w:lang w:val="uk-UA"/>
        </w:rPr>
        <w:t>УПА щодо українсько-польських відносин під час Другої світової війни та в перші повоєнні роки.</w:t>
      </w:r>
      <w:r w:rsidR="00E23B24" w:rsidRPr="00382425">
        <w:rPr>
          <w:i/>
          <w:lang w:val="uk-UA"/>
        </w:rPr>
        <w:t xml:space="preserve"> Дрогобицьк</w:t>
      </w:r>
      <w:r w:rsidR="008B1ACE" w:rsidRPr="00382425">
        <w:rPr>
          <w:i/>
          <w:lang w:val="uk-UA"/>
        </w:rPr>
        <w:t>ий краєзнавчий збірник</w:t>
      </w:r>
      <w:r w:rsidR="00E23B24" w:rsidRPr="00382425">
        <w:rPr>
          <w:lang w:val="uk-UA"/>
        </w:rPr>
        <w:t xml:space="preserve"> / відп. ред. Л. Тимошенко. Дрогобич : «Вимір», 2000. Вип. IV. С. 234–242.</w:t>
      </w:r>
    </w:p>
    <w:p w:rsidR="00E23B24" w:rsidRPr="00382425" w:rsidRDefault="0055746F"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Савчин М. Політика ОУН щодо створення антиімперіалістичного блоку поневолених народів під час Другої світової війни та перші повоєнні роки.  </w:t>
      </w:r>
      <w:r w:rsidR="00E23B24" w:rsidRPr="00382425">
        <w:rPr>
          <w:i/>
          <w:lang w:val="uk-UA"/>
        </w:rPr>
        <w:t>Проблеми гуманітарних наук</w:t>
      </w:r>
      <w:r w:rsidR="00E23B24" w:rsidRPr="00382425">
        <w:rPr>
          <w:lang w:val="uk-UA"/>
        </w:rPr>
        <w:t xml:space="preserve">. </w:t>
      </w:r>
      <w:r w:rsidR="00E23B24" w:rsidRPr="00382425">
        <w:rPr>
          <w:i/>
          <w:lang w:val="uk-UA"/>
        </w:rPr>
        <w:t>Наукові записки ДДПУ</w:t>
      </w:r>
      <w:r w:rsidR="00E23B24" w:rsidRPr="00382425">
        <w:rPr>
          <w:lang w:val="uk-UA"/>
        </w:rPr>
        <w:t>. Дрогобич : «Вим</w:t>
      </w:r>
      <w:r w:rsidRPr="00382425">
        <w:rPr>
          <w:lang w:val="uk-UA"/>
        </w:rPr>
        <w:t>ір», 1999. Вип. IV. Історія. С. </w:t>
      </w:r>
      <w:r w:rsidR="00E23B24" w:rsidRPr="00382425">
        <w:rPr>
          <w:lang w:val="uk-UA"/>
        </w:rPr>
        <w:t>183–193.</w:t>
      </w:r>
    </w:p>
    <w:p w:rsidR="00E23B24" w:rsidRPr="00382425" w:rsidRDefault="0055746F" w:rsidP="00382425">
      <w:pPr>
        <w:numPr>
          <w:ilvl w:val="0"/>
          <w:numId w:val="36"/>
        </w:numPr>
        <w:tabs>
          <w:tab w:val="left" w:pos="0"/>
          <w:tab w:val="left" w:pos="142"/>
          <w:tab w:val="left" w:pos="851"/>
          <w:tab w:val="left" w:pos="993"/>
        </w:tabs>
        <w:ind w:left="0" w:firstLine="426"/>
        <w:jc w:val="both"/>
        <w:rPr>
          <w:spacing w:val="4"/>
          <w:lang w:val="uk-UA"/>
        </w:rPr>
      </w:pPr>
      <w:r w:rsidRPr="00382425">
        <w:rPr>
          <w:spacing w:val="4"/>
          <w:lang w:val="uk-UA"/>
        </w:rPr>
        <w:t xml:space="preserve"> </w:t>
      </w:r>
      <w:r w:rsidR="00E23B24" w:rsidRPr="00382425">
        <w:rPr>
          <w:spacing w:val="4"/>
          <w:lang w:val="uk-UA"/>
        </w:rPr>
        <w:t>Сеньків М. Західноукраїнське село: насильницька колективізація 40 – поч. 50-х рр. XX ст. Львів : Інститут українознавства ім. І. Крип’якевича, 2002. 292 с.</w:t>
      </w:r>
    </w:p>
    <w:p w:rsidR="00E23B24" w:rsidRPr="00382425" w:rsidRDefault="0055746F" w:rsidP="00382425">
      <w:pPr>
        <w:widowControl w:val="0"/>
        <w:numPr>
          <w:ilvl w:val="0"/>
          <w:numId w:val="36"/>
        </w:numPr>
        <w:tabs>
          <w:tab w:val="left" w:pos="0"/>
          <w:tab w:val="left" w:pos="142"/>
          <w:tab w:val="left" w:pos="851"/>
          <w:tab w:val="left" w:pos="993"/>
        </w:tabs>
        <w:autoSpaceDE w:val="0"/>
        <w:autoSpaceDN w:val="0"/>
        <w:adjustRightInd w:val="0"/>
        <w:ind w:left="0" w:firstLine="426"/>
        <w:jc w:val="both"/>
        <w:rPr>
          <w:lang w:val="uk-UA"/>
        </w:rPr>
      </w:pPr>
      <w:r w:rsidRPr="00382425">
        <w:rPr>
          <w:lang w:val="uk-UA"/>
        </w:rPr>
        <w:t xml:space="preserve"> </w:t>
      </w:r>
      <w:r w:rsidR="00E23B24" w:rsidRPr="00382425">
        <w:rPr>
          <w:lang w:val="uk-UA"/>
        </w:rPr>
        <w:t>Ситник О.М. Формування та еволюція ідеологічних концепцій національно-</w:t>
      </w:r>
      <w:r w:rsidR="00E23B24" w:rsidRPr="00382425">
        <w:rPr>
          <w:lang w:val="uk-UA"/>
        </w:rPr>
        <w:lastRenderedPageBreak/>
        <w:t>державницького спрямування в Україні (від початку ХІХ ст. до 1939 р.) : монографія. Донецьк : «Нуолідж», 2009. 547 с.</w:t>
      </w:r>
    </w:p>
    <w:p w:rsidR="00E23B24" w:rsidRPr="00382425" w:rsidRDefault="0055746F" w:rsidP="00382425">
      <w:pPr>
        <w:pStyle w:val="a7"/>
        <w:numPr>
          <w:ilvl w:val="0"/>
          <w:numId w:val="36"/>
        </w:numPr>
        <w:tabs>
          <w:tab w:val="left" w:pos="851"/>
        </w:tabs>
        <w:ind w:left="0" w:firstLine="426"/>
        <w:jc w:val="both"/>
        <w:rPr>
          <w:rFonts w:eastAsia="CIDFont+F1"/>
        </w:rPr>
      </w:pPr>
      <w:r w:rsidRPr="00382425">
        <w:rPr>
          <w:rFonts w:eastAsia="CIDFont+F1"/>
          <w:lang w:val="uk-UA"/>
        </w:rPr>
        <w:t xml:space="preserve"> </w:t>
      </w:r>
      <w:r w:rsidR="00E23B24" w:rsidRPr="00382425">
        <w:rPr>
          <w:rFonts w:eastAsia="CIDFont+F1"/>
        </w:rPr>
        <w:t>Спогади учасників українського визвольного руху 1940–1950-х рр.: повсякдення</w:t>
      </w:r>
      <w:r w:rsidR="00E23B24" w:rsidRPr="00382425">
        <w:rPr>
          <w:lang w:val="uk-UA"/>
        </w:rPr>
        <w:t xml:space="preserve"> </w:t>
      </w:r>
      <w:r w:rsidR="00E23B24" w:rsidRPr="00382425">
        <w:rPr>
          <w:rFonts w:eastAsia="CIDFont+F1"/>
        </w:rPr>
        <w:t>боротьби</w:t>
      </w:r>
      <w:r w:rsidR="00E23B24" w:rsidRPr="00382425">
        <w:rPr>
          <w:rFonts w:eastAsia="CIDFont+F1"/>
          <w:lang w:val="uk-UA"/>
        </w:rPr>
        <w:t xml:space="preserve"> / </w:t>
      </w:r>
      <w:r w:rsidR="00E23B24" w:rsidRPr="00382425">
        <w:rPr>
          <w:rFonts w:eastAsia="CIDFont+F1"/>
        </w:rPr>
        <w:t>упорядники Василь Ільницький, Микола Галів. Одеса</w:t>
      </w:r>
      <w:r w:rsidR="00E23B24" w:rsidRPr="00382425">
        <w:rPr>
          <w:rFonts w:eastAsia="CIDFont+F1"/>
          <w:lang w:val="uk-UA"/>
        </w:rPr>
        <w:t> </w:t>
      </w:r>
      <w:r w:rsidR="00E23B24" w:rsidRPr="00382425">
        <w:rPr>
          <w:rFonts w:eastAsia="CIDFont+F1"/>
        </w:rPr>
        <w:t>: Видавничий дім</w:t>
      </w:r>
      <w:r w:rsidR="00E23B24" w:rsidRPr="00382425">
        <w:rPr>
          <w:rFonts w:eastAsia="CIDFont+F1"/>
          <w:lang w:val="uk-UA"/>
        </w:rPr>
        <w:t xml:space="preserve"> </w:t>
      </w:r>
      <w:r w:rsidR="00E23B24" w:rsidRPr="00382425">
        <w:rPr>
          <w:rFonts w:eastAsia="CIDFont+F1"/>
        </w:rPr>
        <w:t>«Гельветика», 2021. 484</w:t>
      </w:r>
      <w:r w:rsidR="00E23B24" w:rsidRPr="00382425">
        <w:rPr>
          <w:rFonts w:eastAsia="CIDFont+F1"/>
          <w:lang w:val="uk-UA"/>
        </w:rPr>
        <w:t> </w:t>
      </w:r>
      <w:r w:rsidR="00E23B24" w:rsidRPr="00382425">
        <w:rPr>
          <w:rFonts w:eastAsia="CIDFont+F1"/>
        </w:rPr>
        <w:t>с.</w:t>
      </w:r>
    </w:p>
    <w:p w:rsidR="00E23B24" w:rsidRPr="00382425" w:rsidRDefault="00DA2C97" w:rsidP="00382425">
      <w:pPr>
        <w:widowControl w:val="0"/>
        <w:numPr>
          <w:ilvl w:val="0"/>
          <w:numId w:val="36"/>
        </w:numPr>
        <w:tabs>
          <w:tab w:val="left" w:pos="0"/>
          <w:tab w:val="left" w:pos="142"/>
          <w:tab w:val="left" w:pos="851"/>
          <w:tab w:val="left" w:pos="993"/>
        </w:tabs>
        <w:autoSpaceDE w:val="0"/>
        <w:autoSpaceDN w:val="0"/>
        <w:adjustRightInd w:val="0"/>
        <w:ind w:left="0" w:firstLine="426"/>
        <w:jc w:val="both"/>
        <w:rPr>
          <w:spacing w:val="-4"/>
          <w:lang w:val="uk-UA"/>
        </w:rPr>
      </w:pPr>
      <w:r w:rsidRPr="00382425">
        <w:rPr>
          <w:shd w:val="clear" w:color="auto" w:fill="FFFFFF"/>
          <w:lang w:val="uk-UA"/>
        </w:rPr>
        <w:t xml:space="preserve"> </w:t>
      </w:r>
      <w:r w:rsidR="00E23B24" w:rsidRPr="00382425">
        <w:rPr>
          <w:shd w:val="clear" w:color="auto" w:fill="FFFFFF"/>
          <w:lang w:val="uk-UA"/>
        </w:rPr>
        <w:t xml:space="preserve">Стародуб Т. </w:t>
      </w:r>
      <w:r w:rsidR="00E23B24" w:rsidRPr="00382425">
        <w:rPr>
          <w:shd w:val="clear" w:color="auto" w:fill="FFFFFF"/>
        </w:rPr>
        <w:t>Зовнішньополітичні орієнтири державотворення в українській політичній думці націоналістичного спрямування у 20</w:t>
      </w:r>
      <w:r w:rsidR="00E23B24" w:rsidRPr="00382425">
        <w:rPr>
          <w:lang w:val="uk-UA"/>
        </w:rPr>
        <w:t>–</w:t>
      </w:r>
      <w:r w:rsidR="00E23B24" w:rsidRPr="00382425">
        <w:rPr>
          <w:shd w:val="clear" w:color="auto" w:fill="FFFFFF"/>
        </w:rPr>
        <w:t>50-х рр. ХХ</w:t>
      </w:r>
      <w:r w:rsidR="00E23B24" w:rsidRPr="00382425">
        <w:rPr>
          <w:shd w:val="clear" w:color="auto" w:fill="FFFFFF"/>
          <w:lang w:val="uk-UA"/>
        </w:rPr>
        <w:t> </w:t>
      </w:r>
      <w:r w:rsidR="00E23B24" w:rsidRPr="00382425">
        <w:rPr>
          <w:shd w:val="clear" w:color="auto" w:fill="FFFFFF"/>
        </w:rPr>
        <w:t>ст.</w:t>
      </w:r>
      <w:r w:rsidR="00E23B24" w:rsidRPr="00382425">
        <w:rPr>
          <w:shd w:val="clear" w:color="auto" w:fill="FFFFFF"/>
          <w:lang w:val="uk-UA"/>
        </w:rPr>
        <w:t xml:space="preserve"> Львів, 2023. 260 с.</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Стародубець Г.М. ОУН (б) в українському національно-визвольному русі на Волині в період Другої світової війни (1941–1943 рр.). Тернопіль : Підручники і посібники, 2002. 144 с.</w:t>
      </w:r>
    </w:p>
    <w:p w:rsidR="00E23B24" w:rsidRPr="00382425" w:rsidRDefault="00DA2C97" w:rsidP="00382425">
      <w:pPr>
        <w:numPr>
          <w:ilvl w:val="0"/>
          <w:numId w:val="36"/>
        </w:numPr>
        <w:tabs>
          <w:tab w:val="left" w:pos="0"/>
          <w:tab w:val="left" w:pos="142"/>
          <w:tab w:val="left" w:pos="851"/>
          <w:tab w:val="left" w:pos="993"/>
        </w:tabs>
        <w:ind w:left="0" w:firstLine="426"/>
        <w:jc w:val="both"/>
        <w:rPr>
          <w:spacing w:val="-4"/>
          <w:lang w:val="uk-UA"/>
        </w:rPr>
      </w:pPr>
      <w:r w:rsidRPr="00382425">
        <w:rPr>
          <w:spacing w:val="-4"/>
          <w:lang w:val="uk-UA"/>
        </w:rPr>
        <w:t xml:space="preserve"> </w:t>
      </w:r>
      <w:r w:rsidR="00E23B24" w:rsidRPr="00382425">
        <w:rPr>
          <w:spacing w:val="-4"/>
          <w:lang w:val="uk-UA"/>
        </w:rPr>
        <w:t>Стародубець Г.</w:t>
      </w:r>
      <w:r w:rsidR="008B1ACE" w:rsidRPr="00382425">
        <w:rPr>
          <w:spacing w:val="-4"/>
          <w:lang w:val="uk-UA"/>
        </w:rPr>
        <w:t xml:space="preserve"> </w:t>
      </w:r>
      <w:r w:rsidR="00E23B24" w:rsidRPr="00382425">
        <w:rPr>
          <w:spacing w:val="-4"/>
          <w:lang w:val="uk-UA"/>
        </w:rPr>
        <w:t>Українське повстанське запілля (друга пол. 1943– поч. 1946</w:t>
      </w:r>
      <w:r w:rsidRPr="00382425">
        <w:rPr>
          <w:spacing w:val="-4"/>
          <w:lang w:val="uk-UA"/>
        </w:rPr>
        <w:t>-х років) : м</w:t>
      </w:r>
      <w:r w:rsidR="00E23B24" w:rsidRPr="00382425">
        <w:rPr>
          <w:spacing w:val="-4"/>
          <w:lang w:val="uk-UA"/>
        </w:rPr>
        <w:t>онографія. Тернопіль : Підручники і посібники, 2006. 527 с.</w:t>
      </w:r>
    </w:p>
    <w:p w:rsidR="00E23B24" w:rsidRPr="006D3112" w:rsidRDefault="00DA2C97" w:rsidP="00382425">
      <w:pPr>
        <w:numPr>
          <w:ilvl w:val="0"/>
          <w:numId w:val="36"/>
        </w:numPr>
        <w:tabs>
          <w:tab w:val="left" w:pos="0"/>
          <w:tab w:val="left" w:pos="142"/>
          <w:tab w:val="left" w:pos="851"/>
          <w:tab w:val="left" w:pos="993"/>
        </w:tabs>
        <w:ind w:left="0" w:firstLine="426"/>
        <w:jc w:val="both"/>
        <w:rPr>
          <w:lang w:val="uk-UA"/>
        </w:rPr>
      </w:pPr>
      <w:r w:rsidRPr="00382425">
        <w:rPr>
          <w:spacing w:val="-6"/>
          <w:lang w:val="uk-UA"/>
        </w:rPr>
        <w:t xml:space="preserve"> </w:t>
      </w:r>
      <w:r w:rsidR="00E23B24" w:rsidRPr="006D3112">
        <w:rPr>
          <w:lang w:val="uk-UA"/>
        </w:rPr>
        <w:t xml:space="preserve">Стасюк О. Видавничо-пропагандивна діяльність ОУН (1941–1953 рр.). Львів : Центр досліджень визвольного руху; Інститут українознавства ім. І. Крип’якевича, 2006. 384 с. </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Ткаченко С. Повстанческая армия: (тактика борьбы) / под общ. ред. А.Е. Тараса / Минск : Харвест; Москва : АСТ, 2000. 512 с.</w:t>
      </w:r>
    </w:p>
    <w:p w:rsidR="00E23B24" w:rsidRPr="00382425" w:rsidRDefault="00E23B24" w:rsidP="00382425">
      <w:pPr>
        <w:numPr>
          <w:ilvl w:val="0"/>
          <w:numId w:val="36"/>
        </w:numPr>
        <w:tabs>
          <w:tab w:val="left" w:pos="0"/>
          <w:tab w:val="left" w:pos="142"/>
          <w:tab w:val="left" w:pos="993"/>
        </w:tabs>
        <w:ind w:left="0" w:firstLine="426"/>
        <w:jc w:val="both"/>
        <w:rPr>
          <w:spacing w:val="4"/>
          <w:lang w:val="uk-UA"/>
        </w:rPr>
      </w:pPr>
      <w:r w:rsidRPr="00382425">
        <w:rPr>
          <w:spacing w:val="4"/>
          <w:lang w:val="uk-UA"/>
        </w:rPr>
        <w:t xml:space="preserve">Трофимович В., Дмитерко О. Пропагандистська діяльність ОУН і УПА (1944–1950 рр.). </w:t>
      </w:r>
      <w:r w:rsidRPr="00382425">
        <w:rPr>
          <w:i/>
          <w:spacing w:val="4"/>
          <w:lang w:val="uk-UA"/>
        </w:rPr>
        <w:t>Шляхами історії : науковий збірник іс</w:t>
      </w:r>
      <w:r w:rsidR="00145222" w:rsidRPr="00382425">
        <w:rPr>
          <w:i/>
          <w:spacing w:val="4"/>
          <w:lang w:val="uk-UA"/>
        </w:rPr>
        <w:t>торичного факультету ЛНУ ім. І. </w:t>
      </w:r>
      <w:r w:rsidRPr="00382425">
        <w:rPr>
          <w:i/>
          <w:spacing w:val="4"/>
          <w:lang w:val="uk-UA"/>
        </w:rPr>
        <w:t>Франка.</w:t>
      </w:r>
      <w:r w:rsidRPr="00382425">
        <w:rPr>
          <w:spacing w:val="4"/>
          <w:lang w:val="uk-UA"/>
        </w:rPr>
        <w:t xml:space="preserve"> Львів : [б.в.], 2004. С. 409–422.</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bCs/>
          <w:lang w:val="uk-UA"/>
        </w:rPr>
        <w:t xml:space="preserve"> </w:t>
      </w:r>
      <w:r w:rsidR="00E23B24" w:rsidRPr="00382425">
        <w:rPr>
          <w:bCs/>
          <w:lang w:val="uk-UA"/>
        </w:rPr>
        <w:t>Україна партизанська. Партизанські формування та органи керівництва ними (1941</w:t>
      </w:r>
      <w:r w:rsidR="00E23B24" w:rsidRPr="00382425">
        <w:rPr>
          <w:lang w:val="uk-UA"/>
        </w:rPr>
        <w:t>–</w:t>
      </w:r>
      <w:r w:rsidR="00E23B24" w:rsidRPr="00382425">
        <w:rPr>
          <w:bCs/>
          <w:lang w:val="uk-UA"/>
        </w:rPr>
        <w:t>1945 рр.) / авт.-упоряд.: О.В. Бажан, А.В. Кентій, В.С. Лозицький та ін. ; ред.-кол.</w:t>
      </w:r>
      <w:r w:rsidRPr="00382425">
        <w:rPr>
          <w:bCs/>
          <w:lang w:val="uk-UA"/>
        </w:rPr>
        <w:t xml:space="preserve"> В.А. Смолій та ін.</w:t>
      </w:r>
      <w:r w:rsidR="00E23B24" w:rsidRPr="00382425">
        <w:rPr>
          <w:bCs/>
          <w:lang w:val="uk-UA"/>
        </w:rPr>
        <w:t>. Київ : Партизанське вид-во, 2001. 319 с.</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Федун Петро-«Полтава». </w:t>
      </w:r>
      <w:r w:rsidR="00E23B24" w:rsidRPr="00382425">
        <w:rPr>
          <w:i/>
          <w:lang w:val="uk-UA"/>
        </w:rPr>
        <w:t>Концепція Самостійної України</w:t>
      </w:r>
      <w:r w:rsidR="00E23B24" w:rsidRPr="00382425">
        <w:rPr>
          <w:lang w:val="uk-UA"/>
        </w:rPr>
        <w:t>. Том 1. Твори / упоряд. і відп. ред. Михайло Романюк ; НАН України. Інститут українознавства ім. І. Крип’якевича ; Галузевий державний архів Служби безпеки України. Львів, 2008. 720 с.</w:t>
      </w:r>
    </w:p>
    <w:p w:rsidR="00E23B24" w:rsidRPr="00382425" w:rsidRDefault="00DA2C97" w:rsidP="00382425">
      <w:pPr>
        <w:numPr>
          <w:ilvl w:val="0"/>
          <w:numId w:val="36"/>
        </w:numPr>
        <w:tabs>
          <w:tab w:val="left" w:pos="0"/>
          <w:tab w:val="left" w:pos="142"/>
          <w:tab w:val="left" w:pos="851"/>
          <w:tab w:val="left" w:pos="993"/>
        </w:tabs>
        <w:ind w:left="0" w:firstLine="426"/>
        <w:jc w:val="both"/>
        <w:rPr>
          <w:spacing w:val="2"/>
          <w:lang w:val="uk-UA"/>
        </w:rPr>
      </w:pPr>
      <w:r w:rsidRPr="00382425">
        <w:rPr>
          <w:spacing w:val="2"/>
          <w:lang w:val="uk-UA"/>
        </w:rPr>
        <w:t xml:space="preserve"> </w:t>
      </w:r>
      <w:r w:rsidR="00E23B24" w:rsidRPr="00382425">
        <w:rPr>
          <w:spacing w:val="2"/>
          <w:lang w:val="uk-UA"/>
        </w:rPr>
        <w:t>Фостій І.П. Північна Буковина і Хотинщин</w:t>
      </w:r>
      <w:r w:rsidRPr="00382425">
        <w:rPr>
          <w:spacing w:val="2"/>
          <w:lang w:val="uk-UA"/>
        </w:rPr>
        <w:t>а у Другій світовій війні 1939–</w:t>
      </w:r>
      <w:r w:rsidR="00145222" w:rsidRPr="00382425">
        <w:rPr>
          <w:spacing w:val="2"/>
          <w:lang w:val="uk-UA"/>
        </w:rPr>
        <w:t>1945 рр. Чернівці </w:t>
      </w:r>
      <w:r w:rsidR="00E23B24" w:rsidRPr="00382425">
        <w:rPr>
          <w:spacing w:val="2"/>
          <w:lang w:val="uk-UA"/>
        </w:rPr>
        <w:t>: Чернівецьке обласне відділення Пошуково-видавничого агентства «Книга пам’яті», 2004. 368 с.</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Футала В. Історія вивчення суспільно-політичного життя українців у міжвоєнній Польщі (1921–1939). Львів – Дрогобич : «Коло», 2010. 456 с.</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Чорна книга України. </w:t>
      </w:r>
      <w:r w:rsidR="00E23B24" w:rsidRPr="00382425">
        <w:rPr>
          <w:i/>
          <w:lang w:val="uk-UA"/>
        </w:rPr>
        <w:t>Збірник документів, архівних матеріалів, листів, доповідей, статей, досліджень, есе</w:t>
      </w:r>
      <w:r w:rsidR="00E23B24" w:rsidRPr="00382425">
        <w:rPr>
          <w:lang w:val="uk-UA"/>
        </w:rPr>
        <w:t xml:space="preserve"> / упоряд. Федора Зубанича ; передм. Воло</w:t>
      </w:r>
      <w:r w:rsidRPr="00382425">
        <w:rPr>
          <w:lang w:val="uk-UA"/>
        </w:rPr>
        <w:t>димира Яворівського. Київ </w:t>
      </w:r>
      <w:r w:rsidR="00E23B24" w:rsidRPr="00382425">
        <w:rPr>
          <w:lang w:val="uk-UA"/>
        </w:rPr>
        <w:t>: Видавничий центр «Просвіта», 1998. 784 с.</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spacing w:val="-4"/>
          <w:lang w:val="uk-UA"/>
        </w:rPr>
        <w:t xml:space="preserve"> </w:t>
      </w:r>
      <w:r w:rsidR="00E23B24" w:rsidRPr="00382425">
        <w:rPr>
          <w:spacing w:val="-4"/>
          <w:lang w:val="uk-UA"/>
        </w:rPr>
        <w:t xml:space="preserve">Шанковський Л. Великий рейд УПА 1947–1948. За історичну оцінку Акту 30 червня 1941 р. </w:t>
      </w:r>
      <w:r w:rsidR="00E23B24" w:rsidRPr="00382425">
        <w:rPr>
          <w:i/>
          <w:spacing w:val="-4"/>
          <w:lang w:val="uk-UA"/>
        </w:rPr>
        <w:t>Альманах «Гомін України».</w:t>
      </w:r>
      <w:r w:rsidR="00E23B24" w:rsidRPr="00382425">
        <w:rPr>
          <w:spacing w:val="-4"/>
          <w:lang w:val="uk-UA"/>
        </w:rPr>
        <w:t xml:space="preserve"> Торонто : [б.в.], 2001.С. 47–63</w:t>
      </w:r>
      <w:r w:rsidR="00E23B24" w:rsidRPr="00382425">
        <w:rPr>
          <w:lang w:val="uk-UA"/>
        </w:rPr>
        <w:t xml:space="preserve">. </w:t>
      </w:r>
    </w:p>
    <w:p w:rsidR="00E23B24" w:rsidRPr="006D3112" w:rsidRDefault="00DA2C97" w:rsidP="00382425">
      <w:pPr>
        <w:numPr>
          <w:ilvl w:val="0"/>
          <w:numId w:val="36"/>
        </w:numPr>
        <w:tabs>
          <w:tab w:val="left" w:pos="0"/>
          <w:tab w:val="left" w:pos="142"/>
          <w:tab w:val="left" w:pos="851"/>
          <w:tab w:val="left" w:pos="993"/>
        </w:tabs>
        <w:ind w:left="0" w:firstLine="426"/>
        <w:jc w:val="both"/>
        <w:rPr>
          <w:spacing w:val="2"/>
          <w:lang w:val="uk-UA"/>
        </w:rPr>
      </w:pPr>
      <w:r w:rsidRPr="00382425">
        <w:rPr>
          <w:spacing w:val="-6"/>
          <w:lang w:val="uk-UA"/>
        </w:rPr>
        <w:t xml:space="preserve"> </w:t>
      </w:r>
      <w:r w:rsidR="00E23B24" w:rsidRPr="006D3112">
        <w:rPr>
          <w:spacing w:val="2"/>
          <w:lang w:val="uk-UA"/>
        </w:rPr>
        <w:t>Шанковський Л. Ініціативний Комітет для створення Української Головної Визвольної Ради: Повстання і дія в 1943–1944 рр. : спогад і комент</w:t>
      </w:r>
      <w:r w:rsidR="00E23B24" w:rsidRPr="006D3112">
        <w:rPr>
          <w:i/>
          <w:spacing w:val="2"/>
          <w:lang w:val="uk-UA"/>
        </w:rPr>
        <w:t>.  Визвольний</w:t>
      </w:r>
      <w:r w:rsidR="00E23B24" w:rsidRPr="006D3112">
        <w:rPr>
          <w:spacing w:val="2"/>
          <w:lang w:val="uk-UA"/>
        </w:rPr>
        <w:t xml:space="preserve"> </w:t>
      </w:r>
      <w:r w:rsidR="00E23B24" w:rsidRPr="006D3112">
        <w:rPr>
          <w:i/>
          <w:spacing w:val="2"/>
          <w:lang w:val="uk-UA"/>
        </w:rPr>
        <w:t>шлях.</w:t>
      </w:r>
      <w:r w:rsidR="00E23B24" w:rsidRPr="006D3112">
        <w:rPr>
          <w:spacing w:val="2"/>
          <w:lang w:val="uk-UA"/>
        </w:rPr>
        <w:t xml:space="preserve"> 1985. Кн. 7. С. 840–856.</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 xml:space="preserve">Шанковський Л. Українська Повстанська Армія. </w:t>
      </w:r>
      <w:r w:rsidR="00E23B24" w:rsidRPr="00382425">
        <w:rPr>
          <w:i/>
          <w:lang w:val="uk-UA"/>
        </w:rPr>
        <w:t>Історія українського війська (1917–1995)</w:t>
      </w:r>
      <w:r w:rsidR="00E23B24" w:rsidRPr="00382425">
        <w:rPr>
          <w:lang w:val="uk-UA"/>
        </w:rPr>
        <w:t xml:space="preserve"> / упоряд. Ярослав Дашкевич]. Львів : Видавництво «Світ», 1996. С. 482–695.</w:t>
      </w:r>
    </w:p>
    <w:p w:rsidR="00E23B24" w:rsidRPr="006D3112" w:rsidRDefault="00DA2C97" w:rsidP="00382425">
      <w:pPr>
        <w:numPr>
          <w:ilvl w:val="0"/>
          <w:numId w:val="36"/>
        </w:numPr>
        <w:tabs>
          <w:tab w:val="left" w:pos="0"/>
          <w:tab w:val="left" w:pos="142"/>
          <w:tab w:val="left" w:pos="851"/>
          <w:tab w:val="left" w:pos="993"/>
        </w:tabs>
        <w:ind w:left="0" w:firstLine="426"/>
        <w:jc w:val="both"/>
        <w:rPr>
          <w:lang w:val="uk-UA"/>
        </w:rPr>
      </w:pPr>
      <w:r w:rsidRPr="006D3112">
        <w:rPr>
          <w:lang w:val="uk-UA"/>
        </w:rPr>
        <w:t xml:space="preserve"> </w:t>
      </w:r>
      <w:r w:rsidR="00E23B24" w:rsidRPr="006D3112">
        <w:rPr>
          <w:lang w:val="uk-UA"/>
        </w:rPr>
        <w:t xml:space="preserve">Шанковський Л. УПА на Стрийщині. </w:t>
      </w:r>
      <w:r w:rsidR="00E23B24" w:rsidRPr="006D3112">
        <w:rPr>
          <w:i/>
          <w:lang w:val="uk-UA"/>
        </w:rPr>
        <w:t>Стрийщина. Історико-мемуарний збірник Стрийщини, Скільщини, Болехівщини, Долинщини, Рожнітивщини, Журавенщини, Жидачівщини і Миколаївщини</w:t>
      </w:r>
      <w:r w:rsidR="00E23B24" w:rsidRPr="006D3112">
        <w:rPr>
          <w:lang w:val="uk-UA"/>
        </w:rPr>
        <w:t>. Нью-Йорк; Торонто; Пари</w:t>
      </w:r>
      <w:r w:rsidR="006D3112" w:rsidRPr="006D3112">
        <w:rPr>
          <w:lang w:val="uk-UA"/>
        </w:rPr>
        <w:t>ж; Сидней, 1990. Том І.  С. 193–</w:t>
      </w:r>
      <w:r w:rsidR="00E23B24" w:rsidRPr="006D3112">
        <w:rPr>
          <w:lang w:val="uk-UA"/>
        </w:rPr>
        <w:t>218.</w:t>
      </w:r>
    </w:p>
    <w:p w:rsidR="00E23B24" w:rsidRPr="00382425" w:rsidRDefault="00DA2C97" w:rsidP="00382425">
      <w:pPr>
        <w:numPr>
          <w:ilvl w:val="0"/>
          <w:numId w:val="36"/>
        </w:numPr>
        <w:tabs>
          <w:tab w:val="left" w:pos="0"/>
          <w:tab w:val="left" w:pos="142"/>
          <w:tab w:val="left" w:pos="851"/>
          <w:tab w:val="left" w:pos="993"/>
        </w:tabs>
        <w:ind w:left="0" w:firstLine="426"/>
        <w:jc w:val="both"/>
        <w:rPr>
          <w:spacing w:val="-4"/>
          <w:lang w:val="uk-UA"/>
        </w:rPr>
      </w:pPr>
      <w:r w:rsidRPr="00382425">
        <w:rPr>
          <w:lang w:val="uk-UA"/>
        </w:rPr>
        <w:t xml:space="preserve"> </w:t>
      </w:r>
      <w:r w:rsidR="00E23B24" w:rsidRPr="00382425">
        <w:rPr>
          <w:lang w:val="uk-UA"/>
        </w:rPr>
        <w:t>Шанковський Л. Українська Повстанча Армія. </w:t>
      </w:r>
      <w:r w:rsidR="00E23B24" w:rsidRPr="00382425">
        <w:rPr>
          <w:i/>
          <w:lang w:val="uk-UA"/>
        </w:rPr>
        <w:t xml:space="preserve">Історія Українського </w:t>
      </w:r>
      <w:r w:rsidR="00E23B24" w:rsidRPr="00382425">
        <w:rPr>
          <w:i/>
          <w:spacing w:val="-4"/>
          <w:lang w:val="uk-UA"/>
        </w:rPr>
        <w:t>війська</w:t>
      </w:r>
      <w:r w:rsidR="00E23B24" w:rsidRPr="00382425">
        <w:rPr>
          <w:spacing w:val="-4"/>
          <w:lang w:val="uk-UA"/>
        </w:rPr>
        <w:t>. Вінніпег, 1953. С. 634–793.</w:t>
      </w:r>
    </w:p>
    <w:p w:rsidR="00E23B24" w:rsidRPr="006D3112" w:rsidRDefault="00DA2C97" w:rsidP="00382425">
      <w:pPr>
        <w:numPr>
          <w:ilvl w:val="0"/>
          <w:numId w:val="36"/>
        </w:numPr>
        <w:tabs>
          <w:tab w:val="left" w:pos="0"/>
          <w:tab w:val="left" w:pos="142"/>
          <w:tab w:val="left" w:pos="851"/>
          <w:tab w:val="left" w:pos="993"/>
        </w:tabs>
        <w:ind w:left="0" w:firstLine="426"/>
        <w:jc w:val="both"/>
        <w:rPr>
          <w:lang w:val="uk-UA"/>
        </w:rPr>
      </w:pPr>
      <w:r w:rsidRPr="00382425">
        <w:rPr>
          <w:spacing w:val="-4"/>
          <w:lang w:val="uk-UA"/>
        </w:rPr>
        <w:t xml:space="preserve"> </w:t>
      </w:r>
      <w:r w:rsidR="00E23B24" w:rsidRPr="006D3112">
        <w:rPr>
          <w:lang w:val="uk-UA"/>
        </w:rPr>
        <w:t xml:space="preserve">Шаповал Ю. Війна після війни. </w:t>
      </w:r>
      <w:r w:rsidR="00E23B24" w:rsidRPr="006D3112">
        <w:rPr>
          <w:i/>
          <w:lang w:val="uk-UA"/>
        </w:rPr>
        <w:t xml:space="preserve">Українська Повстанська Армія у боротьбі проти тоталітарних режимів </w:t>
      </w:r>
      <w:r w:rsidR="00E23B24" w:rsidRPr="006D3112">
        <w:rPr>
          <w:lang w:val="uk-UA"/>
        </w:rPr>
        <w:t>/ гол. ред. кол. Ярослав Ісаєвич ; упоряд. і відп. ред. Юрій Сливка. Україна: культурна спадщина, національна свідомість, державність, 11 / Інститут українознавства ім. І. Крип’якевича НАН України. Львів, 2004. С. 184–200.</w:t>
      </w:r>
    </w:p>
    <w:p w:rsidR="00E23B24" w:rsidRPr="00382425" w:rsidRDefault="00DA2C97" w:rsidP="00382425">
      <w:pPr>
        <w:numPr>
          <w:ilvl w:val="0"/>
          <w:numId w:val="36"/>
        </w:numPr>
        <w:tabs>
          <w:tab w:val="left" w:pos="0"/>
          <w:tab w:val="left" w:pos="142"/>
          <w:tab w:val="left" w:pos="851"/>
          <w:tab w:val="left" w:pos="993"/>
        </w:tabs>
        <w:ind w:left="0" w:firstLine="426"/>
        <w:jc w:val="both"/>
        <w:rPr>
          <w:spacing w:val="-8"/>
          <w:lang w:val="uk-UA"/>
        </w:rPr>
      </w:pPr>
      <w:r w:rsidRPr="00382425">
        <w:rPr>
          <w:spacing w:val="-8"/>
          <w:lang w:val="uk-UA"/>
        </w:rPr>
        <w:t xml:space="preserve">  </w:t>
      </w:r>
      <w:r w:rsidR="00E23B24" w:rsidRPr="00382425">
        <w:rPr>
          <w:spacing w:val="-8"/>
          <w:lang w:val="uk-UA"/>
        </w:rPr>
        <w:t>Шпіцер В., Мороз В. Крайовий провідник Володимир Тимчій-«Лопатинський</w:t>
      </w:r>
      <w:r w:rsidR="00E23B24" w:rsidRPr="00382425">
        <w:rPr>
          <w:spacing w:val="-8"/>
        </w:rPr>
        <w:t>»</w:t>
      </w:r>
      <w:r w:rsidR="00E23B24" w:rsidRPr="00382425">
        <w:rPr>
          <w:spacing w:val="-8"/>
          <w:lang w:val="uk-UA"/>
        </w:rPr>
        <w:t xml:space="preserve">. Львів : </w:t>
      </w:r>
      <w:r w:rsidR="00E23B24" w:rsidRPr="00382425">
        <w:rPr>
          <w:spacing w:val="-8"/>
        </w:rPr>
        <w:t>«</w:t>
      </w:r>
      <w:r w:rsidR="00E23B24" w:rsidRPr="00382425">
        <w:rPr>
          <w:spacing w:val="-8"/>
          <w:lang w:val="uk-UA"/>
        </w:rPr>
        <w:t>Афіша</w:t>
      </w:r>
      <w:r w:rsidR="00E23B24" w:rsidRPr="00382425">
        <w:rPr>
          <w:spacing w:val="-8"/>
        </w:rPr>
        <w:t>»</w:t>
      </w:r>
      <w:r w:rsidR="00E23B24" w:rsidRPr="00382425">
        <w:rPr>
          <w:spacing w:val="-8"/>
          <w:lang w:val="uk-UA"/>
        </w:rPr>
        <w:t>, 2004. 255 с.</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lastRenderedPageBreak/>
        <w:t xml:space="preserve"> </w:t>
      </w:r>
      <w:r w:rsidR="00E23B24" w:rsidRPr="00382425">
        <w:rPr>
          <w:lang w:val="uk-UA"/>
        </w:rPr>
        <w:t>Щур Р. Курінь УПА «Бойки» імені Богдана Хмельницького. Львів : Новий час, 2004. 150 с.</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Щур Р. Підгородецька школа: сторінка історії. Львів : Коло, 2006. 136 с.</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lang w:val="uk-UA"/>
        </w:rPr>
        <w:t xml:space="preserve"> </w:t>
      </w:r>
      <w:r w:rsidR="00E23B24" w:rsidRPr="00382425">
        <w:rPr>
          <w:lang w:val="uk-UA"/>
        </w:rPr>
        <w:t>Щур Ю. Організація Українських націоналістів на Запоріжжі. Короткий нарис. Запоріжжя, 2009. 52 с.</w:t>
      </w:r>
    </w:p>
    <w:p w:rsidR="00E23B24" w:rsidRPr="00382425" w:rsidRDefault="00DA2C97" w:rsidP="00382425">
      <w:pPr>
        <w:numPr>
          <w:ilvl w:val="0"/>
          <w:numId w:val="36"/>
        </w:numPr>
        <w:tabs>
          <w:tab w:val="left" w:pos="0"/>
          <w:tab w:val="left" w:pos="142"/>
          <w:tab w:val="left" w:pos="851"/>
          <w:tab w:val="left" w:pos="993"/>
        </w:tabs>
        <w:ind w:left="0" w:firstLine="426"/>
        <w:jc w:val="both"/>
        <w:rPr>
          <w:lang w:val="uk-UA"/>
        </w:rPr>
      </w:pPr>
      <w:r w:rsidRPr="00382425">
        <w:rPr>
          <w:spacing w:val="-14"/>
          <w:lang w:val="uk-UA"/>
        </w:rPr>
        <w:t xml:space="preserve"> </w:t>
      </w:r>
      <w:r w:rsidR="00E23B24" w:rsidRPr="00382425">
        <w:rPr>
          <w:spacing w:val="-14"/>
          <w:lang w:val="uk-UA"/>
        </w:rPr>
        <w:t>Ярош Б. Тоталітарний режим на західноукраїнських землях. 30–50 -ті рр. ХХ ст</w:t>
      </w:r>
      <w:r w:rsidR="00E23B24" w:rsidRPr="00382425">
        <w:rPr>
          <w:lang w:val="uk-UA"/>
        </w:rPr>
        <w:t>. :  історико-політологічний аспект. Луцьк : Надстир’я, 1995. 176 с.</w:t>
      </w:r>
    </w:p>
    <w:p w:rsidR="00E23B24" w:rsidRPr="00812C2B" w:rsidRDefault="00E23B24" w:rsidP="00382425">
      <w:pPr>
        <w:rPr>
          <w:b/>
          <w:color w:val="000000"/>
          <w:sz w:val="28"/>
          <w:szCs w:val="28"/>
          <w:lang w:val="uk-UA"/>
        </w:rPr>
      </w:pPr>
      <w:r w:rsidRPr="00382425">
        <w:rPr>
          <w:b/>
          <w:color w:val="000000"/>
          <w:lang w:val="uk-UA"/>
        </w:rPr>
        <w:br w:type="page"/>
      </w:r>
    </w:p>
    <w:p w:rsidR="00E23B24" w:rsidRPr="00675D25" w:rsidRDefault="00E23B24" w:rsidP="00812C2B">
      <w:pPr>
        <w:spacing w:line="276" w:lineRule="auto"/>
        <w:jc w:val="right"/>
        <w:rPr>
          <w:i/>
          <w:color w:val="000000"/>
          <w:sz w:val="32"/>
          <w:szCs w:val="32"/>
          <w:lang w:val="uk-UA"/>
        </w:rPr>
      </w:pPr>
      <w:r w:rsidRPr="00675D25">
        <w:rPr>
          <w:i/>
          <w:color w:val="000000"/>
          <w:sz w:val="32"/>
          <w:szCs w:val="32"/>
          <w:lang w:val="uk-UA"/>
        </w:rPr>
        <w:t>Зразок титульної сторінки</w:t>
      </w:r>
    </w:p>
    <w:p w:rsidR="00E23B24" w:rsidRPr="00675D25" w:rsidRDefault="00E23B24" w:rsidP="00812C2B">
      <w:pPr>
        <w:spacing w:line="276" w:lineRule="auto"/>
        <w:jc w:val="right"/>
        <w:rPr>
          <w:i/>
          <w:color w:val="000000"/>
          <w:sz w:val="32"/>
          <w:szCs w:val="32"/>
          <w:lang w:val="uk-UA"/>
        </w:rPr>
      </w:pPr>
    </w:p>
    <w:p w:rsidR="00E23B24" w:rsidRPr="00675D25" w:rsidRDefault="00E23B24" w:rsidP="00812C2B">
      <w:pPr>
        <w:spacing w:line="276" w:lineRule="auto"/>
        <w:jc w:val="center"/>
        <w:rPr>
          <w:color w:val="000000"/>
          <w:sz w:val="32"/>
          <w:szCs w:val="32"/>
          <w:lang w:val="uk-UA"/>
        </w:rPr>
      </w:pPr>
    </w:p>
    <w:p w:rsidR="00E23B24" w:rsidRDefault="00E23B24" w:rsidP="00812C2B">
      <w:pPr>
        <w:spacing w:line="276" w:lineRule="auto"/>
        <w:jc w:val="center"/>
        <w:rPr>
          <w:color w:val="000000"/>
          <w:sz w:val="32"/>
          <w:szCs w:val="32"/>
          <w:lang w:val="uk-UA"/>
        </w:rPr>
      </w:pPr>
      <w:r w:rsidRPr="00675D25">
        <w:rPr>
          <w:color w:val="000000"/>
          <w:sz w:val="32"/>
          <w:szCs w:val="32"/>
          <w:lang w:val="uk-UA"/>
        </w:rPr>
        <w:t xml:space="preserve">Дрогобицький державний педагогічний університет </w:t>
      </w:r>
    </w:p>
    <w:p w:rsidR="00E23B24" w:rsidRPr="00675D25" w:rsidRDefault="00E23B24" w:rsidP="00812C2B">
      <w:pPr>
        <w:spacing w:line="276" w:lineRule="auto"/>
        <w:jc w:val="center"/>
        <w:rPr>
          <w:color w:val="000000"/>
          <w:sz w:val="32"/>
          <w:szCs w:val="32"/>
          <w:lang w:val="uk-UA"/>
        </w:rPr>
      </w:pPr>
      <w:r w:rsidRPr="00675D25">
        <w:rPr>
          <w:color w:val="000000"/>
          <w:sz w:val="32"/>
          <w:szCs w:val="32"/>
          <w:lang w:val="uk-UA"/>
        </w:rPr>
        <w:t>імені Івана Франка</w:t>
      </w:r>
    </w:p>
    <w:p w:rsidR="00E23B24" w:rsidRDefault="00E23B24" w:rsidP="00812C2B">
      <w:pPr>
        <w:spacing w:line="276" w:lineRule="auto"/>
        <w:jc w:val="center"/>
        <w:rPr>
          <w:color w:val="000000"/>
          <w:sz w:val="32"/>
          <w:szCs w:val="32"/>
          <w:lang w:val="uk-UA"/>
        </w:rPr>
      </w:pPr>
    </w:p>
    <w:p w:rsidR="00E23B24" w:rsidRPr="00675D25" w:rsidRDefault="00E23B24" w:rsidP="00812C2B">
      <w:pPr>
        <w:spacing w:line="276" w:lineRule="auto"/>
        <w:jc w:val="center"/>
        <w:rPr>
          <w:color w:val="000000"/>
          <w:sz w:val="32"/>
          <w:szCs w:val="32"/>
          <w:lang w:val="uk-UA"/>
        </w:rPr>
      </w:pPr>
      <w:r w:rsidRPr="00675D25">
        <w:rPr>
          <w:color w:val="000000"/>
          <w:sz w:val="32"/>
          <w:szCs w:val="32"/>
          <w:lang w:val="uk-UA"/>
        </w:rPr>
        <w:t>Кафедра історії України</w:t>
      </w:r>
      <w:r>
        <w:rPr>
          <w:color w:val="000000"/>
          <w:sz w:val="32"/>
          <w:szCs w:val="32"/>
          <w:lang w:val="uk-UA"/>
        </w:rPr>
        <w:t xml:space="preserve"> та правознавства</w:t>
      </w:r>
    </w:p>
    <w:p w:rsidR="00E23B24" w:rsidRPr="00675D25" w:rsidRDefault="00E23B24" w:rsidP="00812C2B">
      <w:pPr>
        <w:spacing w:line="276" w:lineRule="auto"/>
        <w:jc w:val="center"/>
        <w:rPr>
          <w:color w:val="000000"/>
          <w:sz w:val="32"/>
          <w:szCs w:val="32"/>
          <w:lang w:val="uk-UA"/>
        </w:rPr>
      </w:pPr>
    </w:p>
    <w:p w:rsidR="00E23B24" w:rsidRPr="00675D25" w:rsidRDefault="00E23B24" w:rsidP="00812C2B">
      <w:pPr>
        <w:pStyle w:val="a7"/>
        <w:spacing w:line="276" w:lineRule="auto"/>
        <w:ind w:left="0"/>
        <w:jc w:val="center"/>
        <w:rPr>
          <w:b/>
          <w:bCs/>
          <w:i/>
          <w:color w:val="000000"/>
          <w:sz w:val="32"/>
          <w:szCs w:val="32"/>
          <w:lang w:val="uk-UA"/>
        </w:rPr>
      </w:pPr>
    </w:p>
    <w:p w:rsidR="00E23B24" w:rsidRPr="00675D25" w:rsidRDefault="00E23B24" w:rsidP="00812C2B">
      <w:pPr>
        <w:spacing w:line="276" w:lineRule="auto"/>
        <w:jc w:val="center"/>
        <w:rPr>
          <w:i/>
          <w:color w:val="000000"/>
          <w:sz w:val="32"/>
          <w:szCs w:val="32"/>
          <w:lang w:val="uk-UA"/>
        </w:rPr>
      </w:pPr>
      <w:r w:rsidRPr="00675D25">
        <w:rPr>
          <w:bCs/>
          <w:i/>
          <w:sz w:val="32"/>
          <w:szCs w:val="32"/>
          <w:lang w:val="uk-UA"/>
        </w:rPr>
        <w:t>Створення та діяльність АБН</w:t>
      </w:r>
    </w:p>
    <w:p w:rsidR="00E23B24" w:rsidRPr="00675D25" w:rsidRDefault="00E23B24" w:rsidP="00812C2B">
      <w:pPr>
        <w:spacing w:line="276" w:lineRule="auto"/>
        <w:jc w:val="center"/>
        <w:rPr>
          <w:color w:val="000000"/>
          <w:sz w:val="32"/>
          <w:szCs w:val="32"/>
          <w:lang w:val="uk-UA"/>
        </w:rPr>
      </w:pPr>
      <w:r w:rsidRPr="00675D25">
        <w:rPr>
          <w:color w:val="000000"/>
          <w:sz w:val="32"/>
          <w:szCs w:val="32"/>
          <w:lang w:val="uk-UA"/>
        </w:rPr>
        <w:t>Індивідуальне завдання</w:t>
      </w:r>
    </w:p>
    <w:p w:rsidR="00E23B24" w:rsidRPr="00675D25" w:rsidRDefault="00E23B24" w:rsidP="00812C2B">
      <w:pPr>
        <w:spacing w:line="276" w:lineRule="auto"/>
        <w:jc w:val="center"/>
        <w:rPr>
          <w:color w:val="000000"/>
          <w:sz w:val="32"/>
          <w:szCs w:val="32"/>
          <w:lang w:val="uk-UA"/>
        </w:rPr>
      </w:pPr>
      <w:r w:rsidRPr="00675D25">
        <w:rPr>
          <w:color w:val="000000"/>
          <w:sz w:val="32"/>
          <w:szCs w:val="32"/>
          <w:lang w:val="uk-UA"/>
        </w:rPr>
        <w:t>студ. гр. І-</w:t>
      </w:r>
      <w:smartTag w:uri="urn:schemas-microsoft-com:office:smarttags" w:element="metricconverter">
        <w:smartTagPr>
          <w:attr w:name="ProductID" w:val="11 М"/>
        </w:smartTagPr>
        <w:r w:rsidRPr="00675D25">
          <w:rPr>
            <w:color w:val="000000"/>
            <w:sz w:val="32"/>
            <w:szCs w:val="32"/>
            <w:lang w:val="uk-UA"/>
          </w:rPr>
          <w:t>11 М</w:t>
        </w:r>
      </w:smartTag>
      <w:r w:rsidRPr="00675D25">
        <w:rPr>
          <w:color w:val="000000"/>
          <w:sz w:val="32"/>
          <w:szCs w:val="32"/>
          <w:lang w:val="uk-UA"/>
        </w:rPr>
        <w:t xml:space="preserve"> денної форми навчання</w:t>
      </w:r>
    </w:p>
    <w:p w:rsidR="00E23B24" w:rsidRPr="00675D25" w:rsidRDefault="00E23B24" w:rsidP="00812C2B">
      <w:pPr>
        <w:spacing w:line="276" w:lineRule="auto"/>
        <w:jc w:val="center"/>
        <w:rPr>
          <w:color w:val="000000"/>
          <w:sz w:val="32"/>
          <w:szCs w:val="32"/>
          <w:lang w:val="uk-UA"/>
        </w:rPr>
      </w:pPr>
      <w:r w:rsidRPr="00675D25">
        <w:rPr>
          <w:color w:val="000000"/>
          <w:sz w:val="32"/>
          <w:szCs w:val="32"/>
          <w:lang w:val="uk-UA"/>
        </w:rPr>
        <w:t>історичного факультету</w:t>
      </w:r>
    </w:p>
    <w:p w:rsidR="00E23B24" w:rsidRPr="00675D25" w:rsidRDefault="00E23B24" w:rsidP="00812C2B">
      <w:pPr>
        <w:spacing w:line="276" w:lineRule="auto"/>
        <w:jc w:val="center"/>
        <w:rPr>
          <w:color w:val="000000"/>
          <w:sz w:val="32"/>
          <w:szCs w:val="32"/>
          <w:lang w:val="uk-UA"/>
        </w:rPr>
      </w:pPr>
      <w:r w:rsidRPr="00675D25">
        <w:rPr>
          <w:color w:val="000000"/>
          <w:sz w:val="32"/>
          <w:szCs w:val="32"/>
          <w:lang w:val="uk-UA"/>
        </w:rPr>
        <w:t>Іваненка Івана Івановича</w:t>
      </w:r>
    </w:p>
    <w:p w:rsidR="00E23B24" w:rsidRPr="00675D25" w:rsidRDefault="00E23B24" w:rsidP="00812C2B">
      <w:pPr>
        <w:spacing w:line="276" w:lineRule="auto"/>
        <w:jc w:val="center"/>
        <w:rPr>
          <w:color w:val="000000"/>
          <w:sz w:val="32"/>
          <w:szCs w:val="32"/>
          <w:lang w:val="uk-UA"/>
        </w:rPr>
      </w:pPr>
    </w:p>
    <w:p w:rsidR="00E23B24" w:rsidRPr="00675D25" w:rsidRDefault="00E23B24" w:rsidP="00812C2B">
      <w:pPr>
        <w:spacing w:line="276" w:lineRule="auto"/>
        <w:jc w:val="center"/>
        <w:rPr>
          <w:color w:val="000000"/>
          <w:sz w:val="32"/>
          <w:szCs w:val="32"/>
          <w:lang w:val="uk-UA"/>
        </w:rPr>
      </w:pPr>
      <w:r w:rsidRPr="00675D25">
        <w:rPr>
          <w:color w:val="000000"/>
          <w:sz w:val="32"/>
          <w:szCs w:val="32"/>
          <w:lang w:val="uk-UA"/>
        </w:rPr>
        <w:t>Навчальний рік _____</w:t>
      </w:r>
    </w:p>
    <w:p w:rsidR="00E23B24" w:rsidRPr="00675D25" w:rsidRDefault="00E23B24" w:rsidP="00812C2B">
      <w:pPr>
        <w:spacing w:line="276" w:lineRule="auto"/>
        <w:jc w:val="center"/>
        <w:rPr>
          <w:color w:val="000000"/>
          <w:sz w:val="32"/>
          <w:szCs w:val="32"/>
          <w:lang w:val="uk-UA"/>
        </w:rPr>
      </w:pPr>
      <w:r w:rsidRPr="00675D25">
        <w:rPr>
          <w:color w:val="000000"/>
          <w:sz w:val="32"/>
          <w:szCs w:val="32"/>
          <w:lang w:val="uk-UA"/>
        </w:rPr>
        <w:t xml:space="preserve">Семестр _____ </w:t>
      </w:r>
    </w:p>
    <w:p w:rsidR="00E23B24" w:rsidRPr="00675D25" w:rsidRDefault="00E23B24" w:rsidP="00812C2B">
      <w:pPr>
        <w:spacing w:line="276" w:lineRule="auto"/>
        <w:jc w:val="center"/>
        <w:rPr>
          <w:b/>
          <w:color w:val="000000"/>
          <w:sz w:val="32"/>
          <w:szCs w:val="32"/>
          <w:lang w:val="uk-UA"/>
        </w:rPr>
      </w:pPr>
    </w:p>
    <w:p w:rsidR="00E23B24" w:rsidRPr="00675D25" w:rsidRDefault="00E23B24" w:rsidP="00812C2B">
      <w:pPr>
        <w:spacing w:line="276" w:lineRule="auto"/>
        <w:jc w:val="center"/>
        <w:rPr>
          <w:b/>
          <w:color w:val="000000"/>
          <w:sz w:val="32"/>
          <w:szCs w:val="3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3063"/>
        <w:gridCol w:w="3063"/>
      </w:tblGrid>
      <w:tr w:rsidR="00E23B24" w:rsidRPr="00675D25" w:rsidTr="00C71DF0">
        <w:tc>
          <w:tcPr>
            <w:tcW w:w="6126" w:type="dxa"/>
            <w:gridSpan w:val="2"/>
          </w:tcPr>
          <w:p w:rsidR="00E23B24" w:rsidRPr="00675D25" w:rsidRDefault="00E23B24" w:rsidP="00C71DF0">
            <w:pPr>
              <w:spacing w:line="276" w:lineRule="auto"/>
              <w:rPr>
                <w:color w:val="000000"/>
                <w:sz w:val="32"/>
                <w:szCs w:val="32"/>
                <w:lang w:val="uk-UA"/>
              </w:rPr>
            </w:pPr>
            <w:r w:rsidRPr="00675D25">
              <w:rPr>
                <w:color w:val="000000"/>
                <w:sz w:val="32"/>
                <w:szCs w:val="32"/>
                <w:lang w:val="uk-UA"/>
              </w:rPr>
              <w:t>Дата подання ІЗ викладачеві</w:t>
            </w:r>
          </w:p>
        </w:tc>
        <w:tc>
          <w:tcPr>
            <w:tcW w:w="3063" w:type="dxa"/>
            <w:vMerge w:val="restart"/>
          </w:tcPr>
          <w:p w:rsidR="00E23B24" w:rsidRPr="00675D25" w:rsidRDefault="00E23B24" w:rsidP="00C71DF0">
            <w:pPr>
              <w:spacing w:line="276" w:lineRule="auto"/>
              <w:jc w:val="center"/>
              <w:rPr>
                <w:color w:val="000000"/>
                <w:sz w:val="32"/>
                <w:szCs w:val="32"/>
                <w:lang w:val="uk-UA"/>
              </w:rPr>
            </w:pPr>
          </w:p>
        </w:tc>
      </w:tr>
      <w:tr w:rsidR="00E23B24" w:rsidRPr="00675D25" w:rsidTr="00C71DF0">
        <w:tc>
          <w:tcPr>
            <w:tcW w:w="6126" w:type="dxa"/>
            <w:gridSpan w:val="2"/>
          </w:tcPr>
          <w:p w:rsidR="00E23B24" w:rsidRPr="00675D25" w:rsidRDefault="00E23B24" w:rsidP="00C71DF0">
            <w:pPr>
              <w:spacing w:line="276" w:lineRule="auto"/>
              <w:rPr>
                <w:color w:val="000000"/>
                <w:sz w:val="32"/>
                <w:szCs w:val="32"/>
                <w:lang w:val="uk-UA"/>
              </w:rPr>
            </w:pPr>
            <w:r w:rsidRPr="00675D25">
              <w:rPr>
                <w:color w:val="000000"/>
                <w:sz w:val="32"/>
                <w:szCs w:val="32"/>
                <w:lang w:val="uk-UA"/>
              </w:rPr>
              <w:t>Дата перевірки</w:t>
            </w:r>
          </w:p>
        </w:tc>
        <w:tc>
          <w:tcPr>
            <w:tcW w:w="3063" w:type="dxa"/>
            <w:vMerge/>
          </w:tcPr>
          <w:p w:rsidR="00E23B24" w:rsidRPr="00675D25" w:rsidRDefault="00E23B24" w:rsidP="00C71DF0">
            <w:pPr>
              <w:spacing w:line="276" w:lineRule="auto"/>
              <w:jc w:val="center"/>
              <w:rPr>
                <w:color w:val="000000"/>
                <w:sz w:val="32"/>
                <w:szCs w:val="32"/>
                <w:lang w:val="uk-UA"/>
              </w:rPr>
            </w:pPr>
          </w:p>
        </w:tc>
      </w:tr>
      <w:tr w:rsidR="00E23B24" w:rsidRPr="00675D25" w:rsidTr="00C71DF0">
        <w:tc>
          <w:tcPr>
            <w:tcW w:w="3063" w:type="dxa"/>
            <w:vMerge w:val="restart"/>
          </w:tcPr>
          <w:p w:rsidR="00E23B24" w:rsidRPr="00675D25" w:rsidRDefault="00E23B24" w:rsidP="00C71DF0">
            <w:pPr>
              <w:spacing w:line="276" w:lineRule="auto"/>
              <w:jc w:val="center"/>
              <w:rPr>
                <w:color w:val="000000"/>
                <w:sz w:val="32"/>
                <w:szCs w:val="32"/>
                <w:lang w:val="uk-UA"/>
              </w:rPr>
            </w:pPr>
            <w:r w:rsidRPr="00675D25">
              <w:rPr>
                <w:color w:val="000000"/>
                <w:sz w:val="32"/>
                <w:szCs w:val="32"/>
                <w:lang w:val="uk-UA"/>
              </w:rPr>
              <w:t>Перевірив викладач</w:t>
            </w:r>
          </w:p>
        </w:tc>
        <w:tc>
          <w:tcPr>
            <w:tcW w:w="3063" w:type="dxa"/>
          </w:tcPr>
          <w:p w:rsidR="00E23B24" w:rsidRPr="00675D25" w:rsidRDefault="00E23B24" w:rsidP="00C71DF0">
            <w:pPr>
              <w:spacing w:line="276" w:lineRule="auto"/>
              <w:jc w:val="center"/>
              <w:rPr>
                <w:color w:val="000000"/>
                <w:sz w:val="32"/>
                <w:szCs w:val="32"/>
                <w:lang w:val="uk-UA"/>
              </w:rPr>
            </w:pPr>
          </w:p>
        </w:tc>
        <w:tc>
          <w:tcPr>
            <w:tcW w:w="3063" w:type="dxa"/>
            <w:vMerge/>
          </w:tcPr>
          <w:p w:rsidR="00E23B24" w:rsidRPr="00675D25" w:rsidRDefault="00E23B24" w:rsidP="00C71DF0">
            <w:pPr>
              <w:spacing w:line="276" w:lineRule="auto"/>
              <w:jc w:val="center"/>
              <w:rPr>
                <w:color w:val="000000"/>
                <w:sz w:val="32"/>
                <w:szCs w:val="32"/>
                <w:lang w:val="uk-UA"/>
              </w:rPr>
            </w:pPr>
          </w:p>
        </w:tc>
      </w:tr>
      <w:tr w:rsidR="00E23B24" w:rsidRPr="00675D25" w:rsidTr="00C71DF0">
        <w:tc>
          <w:tcPr>
            <w:tcW w:w="3063" w:type="dxa"/>
            <w:vMerge/>
          </w:tcPr>
          <w:p w:rsidR="00E23B24" w:rsidRPr="00675D25" w:rsidRDefault="00E23B24" w:rsidP="00C71DF0">
            <w:pPr>
              <w:spacing w:line="276" w:lineRule="auto"/>
              <w:jc w:val="center"/>
              <w:rPr>
                <w:color w:val="000000"/>
                <w:sz w:val="32"/>
                <w:szCs w:val="32"/>
                <w:lang w:val="uk-UA"/>
              </w:rPr>
            </w:pPr>
          </w:p>
        </w:tc>
        <w:tc>
          <w:tcPr>
            <w:tcW w:w="3063" w:type="dxa"/>
          </w:tcPr>
          <w:p w:rsidR="00E23B24" w:rsidRPr="00675D25" w:rsidRDefault="00E23B24" w:rsidP="00C71DF0">
            <w:pPr>
              <w:spacing w:line="276" w:lineRule="auto"/>
              <w:rPr>
                <w:color w:val="000000"/>
                <w:sz w:val="32"/>
                <w:szCs w:val="32"/>
                <w:lang w:val="uk-UA"/>
              </w:rPr>
            </w:pPr>
            <w:r w:rsidRPr="00675D25">
              <w:rPr>
                <w:color w:val="000000"/>
                <w:sz w:val="32"/>
                <w:szCs w:val="32"/>
                <w:lang w:val="uk-UA"/>
              </w:rPr>
              <w:t>Прізвище, ініціали</w:t>
            </w:r>
          </w:p>
        </w:tc>
        <w:tc>
          <w:tcPr>
            <w:tcW w:w="3063" w:type="dxa"/>
          </w:tcPr>
          <w:p w:rsidR="00E23B24" w:rsidRPr="00675D25" w:rsidRDefault="00E23B24" w:rsidP="00C71DF0">
            <w:pPr>
              <w:spacing w:line="276" w:lineRule="auto"/>
              <w:jc w:val="center"/>
              <w:rPr>
                <w:color w:val="000000"/>
                <w:sz w:val="32"/>
                <w:szCs w:val="32"/>
                <w:lang w:val="uk-UA"/>
              </w:rPr>
            </w:pPr>
            <w:r w:rsidRPr="00675D25">
              <w:rPr>
                <w:color w:val="000000"/>
                <w:sz w:val="32"/>
                <w:szCs w:val="32"/>
                <w:lang w:val="uk-UA"/>
              </w:rPr>
              <w:t>підпис</w:t>
            </w:r>
          </w:p>
        </w:tc>
      </w:tr>
      <w:tr w:rsidR="00E23B24" w:rsidRPr="00675D25" w:rsidTr="00C71DF0">
        <w:tc>
          <w:tcPr>
            <w:tcW w:w="6126" w:type="dxa"/>
            <w:gridSpan w:val="2"/>
          </w:tcPr>
          <w:p w:rsidR="00E23B24" w:rsidRPr="00675D25" w:rsidRDefault="00E23B24" w:rsidP="00C71DF0">
            <w:pPr>
              <w:spacing w:line="276" w:lineRule="auto"/>
              <w:rPr>
                <w:color w:val="000000"/>
                <w:sz w:val="32"/>
                <w:szCs w:val="32"/>
                <w:lang w:val="uk-UA"/>
              </w:rPr>
            </w:pPr>
            <w:r w:rsidRPr="00675D25">
              <w:rPr>
                <w:color w:val="000000"/>
                <w:sz w:val="32"/>
                <w:szCs w:val="32"/>
                <w:lang w:val="uk-UA"/>
              </w:rPr>
              <w:t>Максимально можливе число балів за виконання ІЗ</w:t>
            </w:r>
          </w:p>
        </w:tc>
        <w:tc>
          <w:tcPr>
            <w:tcW w:w="3063" w:type="dxa"/>
          </w:tcPr>
          <w:p w:rsidR="00E23B24" w:rsidRPr="00675D25" w:rsidRDefault="00E23B24" w:rsidP="00C71DF0">
            <w:pPr>
              <w:spacing w:line="276" w:lineRule="auto"/>
              <w:jc w:val="center"/>
              <w:rPr>
                <w:color w:val="000000"/>
                <w:sz w:val="32"/>
                <w:szCs w:val="32"/>
                <w:lang w:val="uk-UA"/>
              </w:rPr>
            </w:pPr>
          </w:p>
        </w:tc>
      </w:tr>
      <w:tr w:rsidR="00E23B24" w:rsidRPr="00675D25" w:rsidTr="00C71DF0">
        <w:tc>
          <w:tcPr>
            <w:tcW w:w="6126" w:type="dxa"/>
            <w:gridSpan w:val="2"/>
          </w:tcPr>
          <w:p w:rsidR="00E23B24" w:rsidRPr="00675D25" w:rsidRDefault="00E23B24" w:rsidP="00C71DF0">
            <w:pPr>
              <w:spacing w:line="276" w:lineRule="auto"/>
              <w:rPr>
                <w:color w:val="000000"/>
                <w:sz w:val="32"/>
                <w:szCs w:val="32"/>
                <w:lang w:val="uk-UA"/>
              </w:rPr>
            </w:pPr>
            <w:r w:rsidRPr="00675D25">
              <w:rPr>
                <w:color w:val="000000"/>
                <w:sz w:val="32"/>
                <w:szCs w:val="32"/>
                <w:lang w:val="uk-UA"/>
              </w:rPr>
              <w:t>Число балів за виконання даного ІЗ</w:t>
            </w:r>
          </w:p>
        </w:tc>
        <w:tc>
          <w:tcPr>
            <w:tcW w:w="3063" w:type="dxa"/>
          </w:tcPr>
          <w:p w:rsidR="00E23B24" w:rsidRPr="00675D25" w:rsidRDefault="00E23B24" w:rsidP="00C71DF0">
            <w:pPr>
              <w:spacing w:line="276" w:lineRule="auto"/>
              <w:jc w:val="center"/>
              <w:rPr>
                <w:color w:val="000000"/>
                <w:sz w:val="32"/>
                <w:szCs w:val="32"/>
                <w:lang w:val="uk-UA"/>
              </w:rPr>
            </w:pPr>
          </w:p>
        </w:tc>
      </w:tr>
    </w:tbl>
    <w:p w:rsidR="00E23B24" w:rsidRPr="00675D25" w:rsidRDefault="00E23B24" w:rsidP="00812C2B">
      <w:pPr>
        <w:spacing w:line="276" w:lineRule="auto"/>
        <w:jc w:val="center"/>
        <w:rPr>
          <w:b/>
          <w:color w:val="000000"/>
          <w:sz w:val="32"/>
          <w:szCs w:val="32"/>
          <w:lang w:val="uk-UA"/>
        </w:rPr>
      </w:pPr>
    </w:p>
    <w:p w:rsidR="00E23B24" w:rsidRPr="00675D25" w:rsidRDefault="00E23B24" w:rsidP="00812C2B">
      <w:pPr>
        <w:spacing w:line="276" w:lineRule="auto"/>
        <w:jc w:val="center"/>
        <w:rPr>
          <w:b/>
          <w:color w:val="000000"/>
          <w:sz w:val="32"/>
          <w:szCs w:val="32"/>
          <w:lang w:val="uk-UA"/>
        </w:rPr>
      </w:pPr>
    </w:p>
    <w:p w:rsidR="00E23B24" w:rsidRPr="00675D25" w:rsidRDefault="00E23B24" w:rsidP="00812C2B">
      <w:pPr>
        <w:spacing w:line="276" w:lineRule="auto"/>
        <w:jc w:val="center"/>
        <w:rPr>
          <w:color w:val="000000"/>
          <w:sz w:val="32"/>
          <w:szCs w:val="32"/>
          <w:lang w:val="uk-UA"/>
        </w:rPr>
      </w:pPr>
    </w:p>
    <w:p w:rsidR="00E23B24" w:rsidRDefault="00E23B24" w:rsidP="00DA2C97">
      <w:pPr>
        <w:spacing w:line="276" w:lineRule="auto"/>
        <w:rPr>
          <w:color w:val="000000"/>
          <w:sz w:val="32"/>
          <w:szCs w:val="32"/>
          <w:lang w:val="uk-UA"/>
        </w:rPr>
      </w:pPr>
    </w:p>
    <w:p w:rsidR="00DA2C97" w:rsidRPr="00675D25" w:rsidRDefault="00DA2C97" w:rsidP="00DA2C97">
      <w:pPr>
        <w:spacing w:line="276" w:lineRule="auto"/>
        <w:rPr>
          <w:color w:val="000000"/>
          <w:sz w:val="32"/>
          <w:szCs w:val="32"/>
          <w:lang w:val="uk-UA"/>
        </w:rPr>
      </w:pPr>
    </w:p>
    <w:p w:rsidR="00E23B24" w:rsidRPr="00675D25" w:rsidRDefault="00E23B24" w:rsidP="00812C2B">
      <w:pPr>
        <w:spacing w:line="276" w:lineRule="auto"/>
        <w:jc w:val="center"/>
        <w:rPr>
          <w:color w:val="000000"/>
          <w:sz w:val="32"/>
          <w:szCs w:val="32"/>
          <w:lang w:val="uk-UA"/>
        </w:rPr>
      </w:pPr>
      <w:r w:rsidRPr="00675D25">
        <w:rPr>
          <w:color w:val="000000"/>
          <w:sz w:val="32"/>
          <w:szCs w:val="32"/>
          <w:lang w:val="uk-UA"/>
        </w:rPr>
        <w:t>Дрогобич</w:t>
      </w:r>
    </w:p>
    <w:p w:rsidR="00E23B24" w:rsidRDefault="00E23B24" w:rsidP="00812C2B">
      <w:pPr>
        <w:spacing w:line="276" w:lineRule="auto"/>
        <w:jc w:val="center"/>
        <w:rPr>
          <w:color w:val="000000"/>
          <w:sz w:val="32"/>
          <w:szCs w:val="32"/>
          <w:lang w:val="uk-UA"/>
        </w:rPr>
      </w:pPr>
      <w:r>
        <w:rPr>
          <w:color w:val="000000"/>
          <w:sz w:val="32"/>
          <w:szCs w:val="32"/>
          <w:lang w:val="uk-UA"/>
        </w:rPr>
        <w:t>2024</w:t>
      </w:r>
    </w:p>
    <w:p w:rsidR="00E23B24" w:rsidRDefault="00E23B24" w:rsidP="00812C2B">
      <w:pPr>
        <w:spacing w:line="276" w:lineRule="auto"/>
        <w:jc w:val="center"/>
        <w:rPr>
          <w:b/>
          <w:spacing w:val="-4"/>
          <w:sz w:val="32"/>
          <w:szCs w:val="32"/>
        </w:rPr>
      </w:pPr>
      <w:r>
        <w:rPr>
          <w:b/>
          <w:spacing w:val="-4"/>
          <w:sz w:val="32"/>
          <w:szCs w:val="32"/>
        </w:rPr>
        <w:lastRenderedPageBreak/>
        <w:t>Електронне навчально-методичне видання</w:t>
      </w:r>
    </w:p>
    <w:p w:rsidR="00E23B24" w:rsidRDefault="00E23B24" w:rsidP="00812C2B">
      <w:pPr>
        <w:pStyle w:val="afd"/>
        <w:spacing w:line="276" w:lineRule="auto"/>
        <w:rPr>
          <w:bCs/>
          <w:sz w:val="28"/>
          <w:szCs w:val="28"/>
        </w:rPr>
      </w:pPr>
    </w:p>
    <w:p w:rsidR="00E23B24" w:rsidRDefault="00E23B24" w:rsidP="00812C2B">
      <w:pPr>
        <w:pStyle w:val="afd"/>
        <w:spacing w:line="276" w:lineRule="auto"/>
        <w:rPr>
          <w:bCs/>
          <w:sz w:val="28"/>
          <w:szCs w:val="28"/>
        </w:rPr>
      </w:pPr>
    </w:p>
    <w:p w:rsidR="00E23B24" w:rsidRDefault="00E23B24" w:rsidP="00812C2B">
      <w:pPr>
        <w:pStyle w:val="afd"/>
        <w:spacing w:line="276" w:lineRule="auto"/>
        <w:rPr>
          <w:bCs/>
          <w:sz w:val="28"/>
          <w:szCs w:val="28"/>
        </w:rPr>
      </w:pPr>
    </w:p>
    <w:p w:rsidR="00E23B24" w:rsidRDefault="00E23B24" w:rsidP="00812C2B">
      <w:pPr>
        <w:pStyle w:val="afd"/>
        <w:spacing w:line="276" w:lineRule="auto"/>
        <w:rPr>
          <w:bCs/>
          <w:sz w:val="28"/>
          <w:szCs w:val="28"/>
        </w:rPr>
      </w:pPr>
    </w:p>
    <w:p w:rsidR="00E23B24" w:rsidRDefault="00E23B24" w:rsidP="00812C2B">
      <w:pPr>
        <w:pStyle w:val="afd"/>
        <w:spacing w:line="276" w:lineRule="auto"/>
        <w:rPr>
          <w:bCs/>
          <w:sz w:val="28"/>
          <w:szCs w:val="28"/>
        </w:rPr>
      </w:pPr>
    </w:p>
    <w:p w:rsidR="00E23B24" w:rsidRDefault="00E23B24" w:rsidP="00812C2B">
      <w:pPr>
        <w:pStyle w:val="afd"/>
        <w:spacing w:line="276" w:lineRule="auto"/>
        <w:rPr>
          <w:b w:val="0"/>
          <w:spacing w:val="-4"/>
          <w:szCs w:val="32"/>
        </w:rPr>
      </w:pPr>
      <w:r>
        <w:rPr>
          <w:bCs/>
          <w:sz w:val="28"/>
          <w:szCs w:val="28"/>
        </w:rPr>
        <w:t>Василь Ільницький</w:t>
      </w:r>
    </w:p>
    <w:p w:rsidR="00E23B24" w:rsidRDefault="00E23B24" w:rsidP="00812C2B">
      <w:pPr>
        <w:pStyle w:val="afd"/>
        <w:spacing w:line="276" w:lineRule="auto"/>
        <w:rPr>
          <w:b w:val="0"/>
          <w:spacing w:val="-4"/>
          <w:szCs w:val="32"/>
        </w:rPr>
      </w:pPr>
    </w:p>
    <w:p w:rsidR="00E23B24" w:rsidRPr="00F45FC0" w:rsidRDefault="00E23B24" w:rsidP="00812C2B">
      <w:pPr>
        <w:spacing w:line="276" w:lineRule="auto"/>
        <w:jc w:val="center"/>
        <w:rPr>
          <w:b/>
          <w:spacing w:val="-4"/>
          <w:sz w:val="40"/>
          <w:szCs w:val="40"/>
          <w:lang w:val="uk-UA"/>
        </w:rPr>
      </w:pPr>
      <w:r w:rsidRPr="00F45FC0">
        <w:rPr>
          <w:b/>
          <w:spacing w:val="-4"/>
          <w:sz w:val="40"/>
          <w:szCs w:val="40"/>
          <w:lang w:val="uk-UA"/>
        </w:rPr>
        <w:t>РУХ ОПОРУ У КАРПАТСЬКОМУ КРАЇ</w:t>
      </w:r>
    </w:p>
    <w:p w:rsidR="00E23B24" w:rsidRPr="00F45FC0" w:rsidRDefault="00E23B24" w:rsidP="00812C2B">
      <w:pPr>
        <w:spacing w:line="276" w:lineRule="auto"/>
        <w:jc w:val="center"/>
        <w:rPr>
          <w:b/>
          <w:spacing w:val="-4"/>
          <w:sz w:val="40"/>
          <w:szCs w:val="40"/>
          <w:lang w:val="uk-UA"/>
        </w:rPr>
      </w:pPr>
      <w:r>
        <w:rPr>
          <w:b/>
          <w:spacing w:val="-4"/>
          <w:sz w:val="40"/>
          <w:szCs w:val="40"/>
          <w:lang w:val="uk-UA"/>
        </w:rPr>
        <w:t>(1940–</w:t>
      </w:r>
      <w:r w:rsidRPr="00F45FC0">
        <w:rPr>
          <w:b/>
          <w:spacing w:val="-4"/>
          <w:sz w:val="40"/>
          <w:szCs w:val="40"/>
          <w:lang w:val="uk-UA"/>
        </w:rPr>
        <w:t>1950</w:t>
      </w:r>
      <w:r>
        <w:rPr>
          <w:b/>
          <w:spacing w:val="-4"/>
          <w:sz w:val="40"/>
          <w:szCs w:val="40"/>
          <w:lang w:val="uk-UA"/>
        </w:rPr>
        <w:t> </w:t>
      </w:r>
      <w:r w:rsidRPr="00F45FC0">
        <w:rPr>
          <w:b/>
          <w:spacing w:val="-4"/>
          <w:sz w:val="40"/>
          <w:szCs w:val="40"/>
          <w:lang w:val="uk-UA"/>
        </w:rPr>
        <w:t>рр.)</w:t>
      </w:r>
    </w:p>
    <w:p w:rsidR="00E23B24" w:rsidRPr="00F45FC0" w:rsidRDefault="00E23B24" w:rsidP="00812C2B">
      <w:pPr>
        <w:spacing w:line="276" w:lineRule="auto"/>
        <w:jc w:val="center"/>
        <w:rPr>
          <w:spacing w:val="-4"/>
          <w:sz w:val="32"/>
          <w:szCs w:val="32"/>
          <w:lang w:val="uk-UA"/>
        </w:rPr>
      </w:pPr>
      <w:r w:rsidRPr="00F45FC0">
        <w:rPr>
          <w:spacing w:val="-4"/>
          <w:sz w:val="32"/>
          <w:szCs w:val="32"/>
          <w:lang w:val="uk-UA"/>
        </w:rPr>
        <w:t>Методичні матеріали до семінарських занять</w:t>
      </w:r>
    </w:p>
    <w:p w:rsidR="00E23B24" w:rsidRPr="00F45FC0" w:rsidRDefault="00E23B24" w:rsidP="00812C2B">
      <w:pPr>
        <w:spacing w:line="276" w:lineRule="auto"/>
        <w:jc w:val="center"/>
        <w:rPr>
          <w:spacing w:val="-4"/>
          <w:sz w:val="32"/>
          <w:szCs w:val="32"/>
        </w:rPr>
      </w:pPr>
    </w:p>
    <w:p w:rsidR="00E23B24" w:rsidRDefault="00E23B24" w:rsidP="00812C2B">
      <w:pPr>
        <w:spacing w:line="276" w:lineRule="auto"/>
        <w:jc w:val="center"/>
        <w:rPr>
          <w:b/>
          <w:spacing w:val="-4"/>
          <w:sz w:val="32"/>
          <w:szCs w:val="32"/>
        </w:rPr>
      </w:pPr>
    </w:p>
    <w:p w:rsidR="00E23B24" w:rsidRPr="007A0FEF" w:rsidRDefault="00E23B24" w:rsidP="00812C2B">
      <w:pPr>
        <w:tabs>
          <w:tab w:val="left" w:pos="1134"/>
        </w:tabs>
        <w:jc w:val="center"/>
        <w:outlineLvl w:val="0"/>
        <w:rPr>
          <w:b/>
          <w:sz w:val="28"/>
          <w:szCs w:val="28"/>
          <w:lang w:eastAsia="en-US"/>
        </w:rPr>
      </w:pPr>
      <w:r w:rsidRPr="007A0FEF">
        <w:rPr>
          <w:b/>
          <w:sz w:val="28"/>
          <w:szCs w:val="28"/>
          <w:lang w:eastAsia="en-US"/>
        </w:rPr>
        <w:t>Дрогобицький державний педагогічний університет</w:t>
      </w:r>
    </w:p>
    <w:p w:rsidR="00E23B24" w:rsidRPr="007A0FEF" w:rsidRDefault="00E23B24" w:rsidP="00812C2B">
      <w:pPr>
        <w:tabs>
          <w:tab w:val="left" w:pos="1134"/>
        </w:tabs>
        <w:jc w:val="center"/>
        <w:outlineLvl w:val="0"/>
        <w:rPr>
          <w:b/>
          <w:sz w:val="28"/>
          <w:szCs w:val="28"/>
          <w:lang w:eastAsia="en-US"/>
        </w:rPr>
      </w:pPr>
      <w:r w:rsidRPr="007A0FEF">
        <w:rPr>
          <w:b/>
          <w:sz w:val="28"/>
          <w:szCs w:val="28"/>
          <w:lang w:eastAsia="en-US"/>
        </w:rPr>
        <w:t>імені Івана Франка</w:t>
      </w:r>
    </w:p>
    <w:p w:rsidR="00E23B24" w:rsidRDefault="00E23B24" w:rsidP="00812C2B">
      <w:pPr>
        <w:jc w:val="center"/>
        <w:rPr>
          <w:b/>
          <w:sz w:val="32"/>
          <w:szCs w:val="32"/>
        </w:rPr>
      </w:pPr>
    </w:p>
    <w:p w:rsidR="00E23B24" w:rsidRDefault="00E23B24" w:rsidP="00812C2B">
      <w:pPr>
        <w:jc w:val="center"/>
        <w:rPr>
          <w:b/>
          <w:sz w:val="32"/>
          <w:szCs w:val="32"/>
        </w:rPr>
      </w:pPr>
    </w:p>
    <w:p w:rsidR="00E23B24" w:rsidRDefault="00E23B24" w:rsidP="00812C2B">
      <w:pPr>
        <w:jc w:val="center"/>
        <w:rPr>
          <w:b/>
          <w:sz w:val="28"/>
          <w:szCs w:val="28"/>
        </w:rPr>
      </w:pPr>
      <w:r>
        <w:rPr>
          <w:b/>
          <w:szCs w:val="28"/>
        </w:rPr>
        <w:t>Редактор</w:t>
      </w:r>
    </w:p>
    <w:p w:rsidR="00E23B24" w:rsidRDefault="00E23B24" w:rsidP="00812C2B">
      <w:pPr>
        <w:jc w:val="center"/>
        <w:rPr>
          <w:i/>
          <w:szCs w:val="28"/>
        </w:rPr>
      </w:pPr>
      <w:r>
        <w:rPr>
          <w:i/>
          <w:szCs w:val="28"/>
        </w:rPr>
        <w:t>Ірина Невмержицька</w:t>
      </w:r>
    </w:p>
    <w:p w:rsidR="00E23B24" w:rsidRDefault="00E23B24" w:rsidP="00812C2B">
      <w:pPr>
        <w:jc w:val="center"/>
        <w:rPr>
          <w:b/>
          <w:szCs w:val="28"/>
        </w:rPr>
      </w:pPr>
    </w:p>
    <w:p w:rsidR="00E23B24" w:rsidRDefault="00E23B24" w:rsidP="00812C2B">
      <w:pPr>
        <w:jc w:val="center"/>
        <w:rPr>
          <w:b/>
          <w:szCs w:val="28"/>
        </w:rPr>
      </w:pPr>
      <w:r>
        <w:rPr>
          <w:b/>
          <w:szCs w:val="28"/>
        </w:rPr>
        <w:t>Технічний редактор</w:t>
      </w:r>
    </w:p>
    <w:p w:rsidR="00E23B24" w:rsidRPr="00FD3771" w:rsidRDefault="00E23B24" w:rsidP="00812C2B">
      <w:pPr>
        <w:jc w:val="center"/>
        <w:rPr>
          <w:i/>
          <w:szCs w:val="28"/>
          <w:lang w:val="uk-UA"/>
        </w:rPr>
      </w:pPr>
      <w:r>
        <w:rPr>
          <w:i/>
          <w:szCs w:val="28"/>
          <w:lang w:val="uk-UA"/>
        </w:rPr>
        <w:t>Ірина Артимко</w:t>
      </w:r>
    </w:p>
    <w:p w:rsidR="00E23B24" w:rsidRDefault="00E23B24" w:rsidP="00812C2B">
      <w:pPr>
        <w:shd w:val="clear" w:color="auto" w:fill="FFFFFF"/>
        <w:jc w:val="center"/>
        <w:rPr>
          <w:b/>
        </w:rPr>
      </w:pPr>
    </w:p>
    <w:p w:rsidR="00E23B24" w:rsidRDefault="00E23B24" w:rsidP="00812C2B">
      <w:pPr>
        <w:shd w:val="clear" w:color="auto" w:fill="FFFFFF"/>
        <w:jc w:val="center"/>
        <w:rPr>
          <w:szCs w:val="28"/>
        </w:rPr>
      </w:pPr>
    </w:p>
    <w:p w:rsidR="00E23B24" w:rsidRDefault="00E23B24" w:rsidP="00812C2B">
      <w:pPr>
        <w:shd w:val="clear" w:color="auto" w:fill="FFFFFF"/>
        <w:jc w:val="center"/>
        <w:rPr>
          <w:szCs w:val="28"/>
        </w:rPr>
      </w:pPr>
    </w:p>
    <w:p w:rsidR="00E23B24" w:rsidRDefault="00E23B24" w:rsidP="00812C2B">
      <w:pPr>
        <w:shd w:val="clear" w:color="auto" w:fill="FFFFFF"/>
        <w:jc w:val="center"/>
        <w:rPr>
          <w:szCs w:val="28"/>
        </w:rPr>
      </w:pPr>
    </w:p>
    <w:p w:rsidR="00E23B24" w:rsidRDefault="00E23B24" w:rsidP="00812C2B">
      <w:pPr>
        <w:shd w:val="clear" w:color="auto" w:fill="FFFFFF"/>
        <w:jc w:val="center"/>
        <w:rPr>
          <w:szCs w:val="28"/>
        </w:rPr>
      </w:pPr>
    </w:p>
    <w:p w:rsidR="00E23B24" w:rsidRDefault="00E23B24" w:rsidP="00812C2B">
      <w:pPr>
        <w:shd w:val="clear" w:color="auto" w:fill="FFFFFF"/>
        <w:jc w:val="center"/>
        <w:rPr>
          <w:sz w:val="28"/>
          <w:szCs w:val="28"/>
          <w:lang w:val="uk-UA"/>
        </w:rPr>
      </w:pPr>
    </w:p>
    <w:p w:rsidR="00E23B24" w:rsidRDefault="00E23B24" w:rsidP="00812C2B">
      <w:pPr>
        <w:shd w:val="clear" w:color="auto" w:fill="FFFFFF"/>
        <w:jc w:val="center"/>
        <w:rPr>
          <w:sz w:val="28"/>
          <w:szCs w:val="28"/>
          <w:lang w:val="uk-UA"/>
        </w:rPr>
      </w:pPr>
    </w:p>
    <w:p w:rsidR="00E23B24" w:rsidRDefault="00E23B24" w:rsidP="00812C2B">
      <w:pPr>
        <w:shd w:val="clear" w:color="auto" w:fill="FFFFFF"/>
        <w:jc w:val="center"/>
        <w:rPr>
          <w:sz w:val="28"/>
          <w:szCs w:val="28"/>
          <w:lang w:val="uk-UA"/>
        </w:rPr>
      </w:pPr>
    </w:p>
    <w:p w:rsidR="00E23B24" w:rsidRDefault="00E23B24" w:rsidP="00812C2B">
      <w:pPr>
        <w:shd w:val="clear" w:color="auto" w:fill="FFFFFF"/>
        <w:jc w:val="center"/>
        <w:rPr>
          <w:sz w:val="28"/>
          <w:szCs w:val="28"/>
          <w:lang w:val="uk-UA"/>
        </w:rPr>
      </w:pPr>
    </w:p>
    <w:p w:rsidR="00E23B24" w:rsidRDefault="00E23B24" w:rsidP="00812C2B">
      <w:pPr>
        <w:shd w:val="clear" w:color="auto" w:fill="FFFFFF"/>
        <w:jc w:val="center"/>
        <w:rPr>
          <w:sz w:val="28"/>
          <w:szCs w:val="28"/>
          <w:lang w:val="uk-UA"/>
        </w:rPr>
      </w:pPr>
    </w:p>
    <w:p w:rsidR="00E23B24" w:rsidRPr="00445ED6" w:rsidRDefault="00E23B24" w:rsidP="00812C2B">
      <w:pPr>
        <w:shd w:val="clear" w:color="auto" w:fill="FFFFFF"/>
        <w:jc w:val="center"/>
        <w:rPr>
          <w:sz w:val="28"/>
          <w:szCs w:val="28"/>
          <w:lang w:val="uk-UA"/>
        </w:rPr>
      </w:pPr>
    </w:p>
    <w:p w:rsidR="00E23B24" w:rsidRPr="00445ED6" w:rsidRDefault="00E23B24" w:rsidP="00812C2B">
      <w:pPr>
        <w:shd w:val="clear" w:color="auto" w:fill="FFFFFF"/>
        <w:jc w:val="center"/>
        <w:rPr>
          <w:sz w:val="28"/>
          <w:szCs w:val="28"/>
        </w:rPr>
      </w:pPr>
    </w:p>
    <w:p w:rsidR="00E23B24" w:rsidRPr="00445ED6" w:rsidRDefault="00E23B24" w:rsidP="00812C2B">
      <w:pPr>
        <w:shd w:val="clear" w:color="auto" w:fill="FFFFFF"/>
        <w:ind w:firstLine="567"/>
        <w:jc w:val="both"/>
        <w:rPr>
          <w:sz w:val="28"/>
          <w:szCs w:val="28"/>
        </w:rPr>
      </w:pPr>
      <w:r w:rsidRPr="00445ED6">
        <w:rPr>
          <w:sz w:val="28"/>
          <w:szCs w:val="28"/>
        </w:rPr>
        <w:t xml:space="preserve">Здано до набору </w:t>
      </w:r>
      <w:r w:rsidRPr="00445ED6">
        <w:rPr>
          <w:sz w:val="28"/>
          <w:szCs w:val="28"/>
          <w:lang w:val="uk-UA"/>
        </w:rPr>
        <w:t>19</w:t>
      </w:r>
      <w:r w:rsidRPr="00445ED6">
        <w:rPr>
          <w:sz w:val="28"/>
          <w:szCs w:val="28"/>
        </w:rPr>
        <w:t>.0</w:t>
      </w:r>
      <w:r w:rsidRPr="00445ED6">
        <w:rPr>
          <w:sz w:val="28"/>
          <w:szCs w:val="28"/>
          <w:lang w:val="uk-UA"/>
        </w:rPr>
        <w:t>4</w:t>
      </w:r>
      <w:r w:rsidRPr="00445ED6">
        <w:rPr>
          <w:sz w:val="28"/>
          <w:szCs w:val="28"/>
        </w:rPr>
        <w:t>.202</w:t>
      </w:r>
      <w:r w:rsidRPr="00445ED6">
        <w:rPr>
          <w:sz w:val="28"/>
          <w:szCs w:val="28"/>
          <w:lang w:val="uk-UA"/>
        </w:rPr>
        <w:t>4</w:t>
      </w:r>
      <w:r w:rsidRPr="00445ED6">
        <w:rPr>
          <w:sz w:val="28"/>
          <w:szCs w:val="28"/>
        </w:rPr>
        <w:t xml:space="preserve"> р. Формат 60x90/16. Гарнітура Times. Ум. друк. арк. </w:t>
      </w:r>
      <w:r w:rsidRPr="00445ED6">
        <w:rPr>
          <w:sz w:val="28"/>
          <w:szCs w:val="28"/>
          <w:lang w:val="uk-UA"/>
        </w:rPr>
        <w:t>5</w:t>
      </w:r>
      <w:r w:rsidRPr="00445ED6">
        <w:rPr>
          <w:sz w:val="28"/>
          <w:szCs w:val="28"/>
        </w:rPr>
        <w:t>,</w:t>
      </w:r>
      <w:r w:rsidRPr="00445ED6">
        <w:rPr>
          <w:sz w:val="28"/>
          <w:szCs w:val="28"/>
          <w:lang w:val="uk-UA"/>
        </w:rPr>
        <w:t>75</w:t>
      </w:r>
      <w:r w:rsidRPr="00445ED6">
        <w:rPr>
          <w:sz w:val="28"/>
          <w:szCs w:val="28"/>
        </w:rPr>
        <w:t>. Зам. </w:t>
      </w:r>
      <w:r w:rsidRPr="00445ED6">
        <w:rPr>
          <w:sz w:val="28"/>
          <w:szCs w:val="28"/>
          <w:lang w:val="uk-UA"/>
        </w:rPr>
        <w:t>34</w:t>
      </w:r>
      <w:r w:rsidRPr="00445ED6">
        <w:rPr>
          <w:sz w:val="28"/>
          <w:szCs w:val="28"/>
        </w:rPr>
        <w:t>.</w:t>
      </w:r>
    </w:p>
    <w:p w:rsidR="00E23B24" w:rsidRPr="00071C0A" w:rsidRDefault="008D2541" w:rsidP="00071C0A">
      <w:pPr>
        <w:shd w:val="clear" w:color="auto" w:fill="FFFFFF"/>
        <w:ind w:firstLine="567"/>
        <w:jc w:val="both"/>
        <w:rPr>
          <w:spacing w:val="2"/>
          <w:sz w:val="28"/>
          <w:szCs w:val="28"/>
          <w:lang w:val="en-US" w:eastAsia="en-US"/>
        </w:rPr>
      </w:pPr>
      <w:r>
        <w:rPr>
          <w:noProof/>
          <w:lang w:val="uk-UA" w:eastAsia="uk-UA"/>
        </w:rPr>
        <w:pict>
          <v:rect id="Прямоугольник 6" o:spid="_x0000_s1029" style="position:absolute;left:0;text-align:left;margin-left:196.85pt;margin-top:75.6pt;width:1in;height:28.1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" stroked="f"/>
        </w:pict>
      </w:r>
      <w:r w:rsidR="00E23B24" w:rsidRPr="00445ED6">
        <w:rPr>
          <w:spacing w:val="-6"/>
          <w:sz w:val="28"/>
          <w:szCs w:val="28"/>
        </w:rPr>
        <w:t>Дрогобицький державний педагогічний</w:t>
      </w:r>
      <w:r w:rsidR="00E23B24" w:rsidRPr="00445ED6">
        <w:rPr>
          <w:sz w:val="28"/>
          <w:szCs w:val="28"/>
        </w:rPr>
        <w:t xml:space="preserve"> </w:t>
      </w:r>
      <w:r w:rsidR="00E23B24" w:rsidRPr="00445ED6">
        <w:rPr>
          <w:spacing w:val="-6"/>
          <w:sz w:val="28"/>
          <w:szCs w:val="28"/>
        </w:rPr>
        <w:t>університет імені Івана Франка. (Свідоцтво про внесення субʼєкта видавничої</w:t>
      </w:r>
      <w:r w:rsidR="00E23B24" w:rsidRPr="00445ED6">
        <w:rPr>
          <w:sz w:val="28"/>
          <w:szCs w:val="28"/>
        </w:rPr>
        <w:t xml:space="preserve"> справи до державного реєстру </w:t>
      </w:r>
      <w:r w:rsidR="00E23B24" w:rsidRPr="00445ED6">
        <w:rPr>
          <w:spacing w:val="-6"/>
          <w:sz w:val="28"/>
          <w:szCs w:val="28"/>
        </w:rPr>
        <w:t>видавців, виготівників та розповсюджувачів видавничої продукції ДК № 5140</w:t>
      </w:r>
      <w:r w:rsidR="00E23B24" w:rsidRPr="00445ED6">
        <w:rPr>
          <w:sz w:val="28"/>
          <w:szCs w:val="28"/>
        </w:rPr>
        <w:t xml:space="preserve"> від 01.07.2016 р.). 82100, Дрогобич, вул. Івана Франка, 24, к. </w:t>
      </w:r>
      <w:r w:rsidR="00E23B24">
        <w:rPr>
          <w:sz w:val="28"/>
          <w:szCs w:val="28"/>
          <w:lang w:val="uk-UA"/>
        </w:rPr>
        <w:t>203</w:t>
      </w:r>
      <w:r w:rsidR="00E23B24" w:rsidRPr="00445ED6">
        <w:rPr>
          <w:sz w:val="28"/>
          <w:szCs w:val="28"/>
        </w:rPr>
        <w:t>.</w:t>
      </w:r>
    </w:p>
    <w:sectPr w:rsidR="00E23B24" w:rsidRPr="00071C0A" w:rsidSect="00675D25">
      <w:footerReference w:type="default" r:id="rId25"/>
      <w:endnotePr>
        <w:numFmt w:val="decimal"/>
      </w:endnotePr>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541" w:rsidRDefault="008D2541" w:rsidP="00495062">
      <w:r>
        <w:separator/>
      </w:r>
    </w:p>
  </w:endnote>
  <w:endnote w:type="continuationSeparator" w:id="0">
    <w:p w:rsidR="008D2541" w:rsidRDefault="008D2541" w:rsidP="0049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etersburgC">
    <w:altName w:val="PetersburgC"/>
    <w:panose1 w:val="00000000000000000000"/>
    <w:charset w:val="CC"/>
    <w:family w:val="roman"/>
    <w:notTrueType/>
    <w:pitch w:val="default"/>
    <w:sig w:usb0="00000201" w:usb1="00000000" w:usb2="00000000" w:usb3="00000000" w:csb0="00000004"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IDFont+F1">
    <w:altName w:val="MS Gothic"/>
    <w:panose1 w:val="00000000000000000000"/>
    <w:charset w:val="80"/>
    <w:family w:val="auto"/>
    <w:notTrueType/>
    <w:pitch w:val="default"/>
    <w:sig w:usb0="00000001" w:usb1="08070000" w:usb2="00000010" w:usb3="00000000" w:csb0="00020000" w:csb1="00000000"/>
  </w:font>
  <w:font w:name="ArialNarrow-Bold">
    <w:altName w:val="MS Gothic"/>
    <w:panose1 w:val="00000000000000000000"/>
    <w:charset w:val="80"/>
    <w:family w:val="auto"/>
    <w:notTrueType/>
    <w:pitch w:val="default"/>
    <w:sig w:usb0="00000001" w:usb1="08070000" w:usb2="00000010" w:usb3="00000000" w:csb0="00020000" w:csb1="00000000"/>
  </w:font>
  <w:font w:name="ArialNarrow">
    <w:altName w:val="MS Gothic"/>
    <w:panose1 w:val="00000000000000000000"/>
    <w:charset w:val="80"/>
    <w:family w:val="auto"/>
    <w:notTrueType/>
    <w:pitch w:val="default"/>
    <w:sig w:usb0="00000001" w:usb1="08070000" w:usb2="00000010" w:usb3="00000000" w:csb0="00020000" w:csb1="00000000"/>
  </w:font>
  <w:font w:name="Malgun Gothic Semilight">
    <w:charset w:val="81"/>
    <w:family w:val="swiss"/>
    <w:pitch w:val="variable"/>
    <w:sig w:usb0="B0000AAF" w:usb1="09DF7CFB" w:usb2="00000012" w:usb3="00000000" w:csb0="003E01BD" w:csb1="00000000"/>
  </w:font>
  <w:font w:name="CIDFont+F4">
    <w:altName w:val="MS Gothic"/>
    <w:panose1 w:val="00000000000000000000"/>
    <w:charset w:val="80"/>
    <w:family w:val="auto"/>
    <w:notTrueType/>
    <w:pitch w:val="default"/>
    <w:sig w:usb0="00000001" w:usb1="08070000" w:usb2="00000010" w:usb3="00000000" w:csb0="00020000" w:csb1="00000000"/>
  </w:font>
  <w:font w:name="CIDFont+F5">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ejaVuSerifCondense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5B4" w:rsidRDefault="009255B4">
    <w:pPr>
      <w:pStyle w:val="aa"/>
      <w:jc w:val="center"/>
    </w:pPr>
    <w:r>
      <w:fldChar w:fldCharType="begin"/>
    </w:r>
    <w:r>
      <w:instrText>PAGE   \* MERGEFORMAT</w:instrText>
    </w:r>
    <w:r>
      <w:fldChar w:fldCharType="separate"/>
    </w:r>
    <w:r w:rsidR="003B38B4">
      <w:rPr>
        <w:noProof/>
      </w:rPr>
      <w:t>65</w:t>
    </w:r>
    <w:r>
      <w:rPr>
        <w:noProof/>
      </w:rPr>
      <w:fldChar w:fldCharType="end"/>
    </w:r>
  </w:p>
  <w:p w:rsidR="009255B4" w:rsidRDefault="009255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541" w:rsidRDefault="008D2541" w:rsidP="00495062">
      <w:r>
        <w:separator/>
      </w:r>
    </w:p>
  </w:footnote>
  <w:footnote w:type="continuationSeparator" w:id="0">
    <w:p w:rsidR="008D2541" w:rsidRDefault="008D2541" w:rsidP="00495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96D"/>
    <w:multiLevelType w:val="hybridMultilevel"/>
    <w:tmpl w:val="8884C996"/>
    <w:lvl w:ilvl="0" w:tplc="1D9E8DAA">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80D18F7"/>
    <w:multiLevelType w:val="hybridMultilevel"/>
    <w:tmpl w:val="8086F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8A70E5"/>
    <w:multiLevelType w:val="hybridMultilevel"/>
    <w:tmpl w:val="8950235A"/>
    <w:lvl w:ilvl="0" w:tplc="AB62618C">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B4519E5"/>
    <w:multiLevelType w:val="hybridMultilevel"/>
    <w:tmpl w:val="3522CD76"/>
    <w:lvl w:ilvl="0" w:tplc="C5B6733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216D98"/>
    <w:multiLevelType w:val="hybridMultilevel"/>
    <w:tmpl w:val="1D303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484AB1"/>
    <w:multiLevelType w:val="hybridMultilevel"/>
    <w:tmpl w:val="A85A081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26902EB8"/>
    <w:multiLevelType w:val="hybridMultilevel"/>
    <w:tmpl w:val="2FC2A18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2A8C6AA4"/>
    <w:multiLevelType w:val="hybridMultilevel"/>
    <w:tmpl w:val="DD6642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2DF2521F"/>
    <w:multiLevelType w:val="hybridMultilevel"/>
    <w:tmpl w:val="C74415A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2E5775FA"/>
    <w:multiLevelType w:val="hybridMultilevel"/>
    <w:tmpl w:val="B41C099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31AB2EDE"/>
    <w:multiLevelType w:val="hybridMultilevel"/>
    <w:tmpl w:val="62222FB4"/>
    <w:lvl w:ilvl="0" w:tplc="666811B4">
      <w:start w:val="1"/>
      <w:numFmt w:val="decimal"/>
      <w:lvlText w:val="%1."/>
      <w:lvlJc w:val="left"/>
      <w:pPr>
        <w:ind w:left="644" w:hanging="360"/>
      </w:pPr>
      <w:rPr>
        <w:rFonts w:cs="Times New Roman"/>
        <w:b w:val="0"/>
        <w:color w:val="000000"/>
        <w:sz w:val="24"/>
        <w:szCs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32E33BB"/>
    <w:multiLevelType w:val="hybridMultilevel"/>
    <w:tmpl w:val="9D0A2898"/>
    <w:lvl w:ilvl="0" w:tplc="82EE7FEA">
      <w:start w:val="1"/>
      <w:numFmt w:val="decimal"/>
      <w:lvlText w:val="%1."/>
      <w:lvlJc w:val="left"/>
      <w:pPr>
        <w:ind w:left="720" w:hanging="360"/>
      </w:pPr>
      <w:rPr>
        <w:rFonts w:cs="Times New Roman" w:hint="default"/>
        <w:color w:val="222222"/>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35CA47E8"/>
    <w:multiLevelType w:val="hybridMultilevel"/>
    <w:tmpl w:val="2F08BF3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456614A6"/>
    <w:multiLevelType w:val="hybridMultilevel"/>
    <w:tmpl w:val="BF522DA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4587033A"/>
    <w:multiLevelType w:val="hybridMultilevel"/>
    <w:tmpl w:val="F9EC902E"/>
    <w:lvl w:ilvl="0" w:tplc="A9A0C996">
      <w:start w:val="1"/>
      <w:numFmt w:val="decimal"/>
      <w:lvlText w:val="%1."/>
      <w:lvlJc w:val="left"/>
      <w:pPr>
        <w:ind w:left="1211"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7E55D3B"/>
    <w:multiLevelType w:val="hybridMultilevel"/>
    <w:tmpl w:val="6D5CC3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85C4766"/>
    <w:multiLevelType w:val="hybridMultilevel"/>
    <w:tmpl w:val="0CFC7B62"/>
    <w:lvl w:ilvl="0" w:tplc="22A0B292">
      <w:start w:val="1"/>
      <w:numFmt w:val="decimal"/>
      <w:lvlText w:val="%1."/>
      <w:lvlJc w:val="left"/>
      <w:pPr>
        <w:ind w:left="746" w:hanging="360"/>
      </w:pPr>
      <w:rPr>
        <w:rFonts w:cs="Times New Roman" w:hint="default"/>
      </w:rPr>
    </w:lvl>
    <w:lvl w:ilvl="1" w:tplc="04190019" w:tentative="1">
      <w:start w:val="1"/>
      <w:numFmt w:val="lowerLetter"/>
      <w:lvlText w:val="%2."/>
      <w:lvlJc w:val="left"/>
      <w:pPr>
        <w:ind w:left="1466" w:hanging="360"/>
      </w:pPr>
      <w:rPr>
        <w:rFonts w:cs="Times New Roman"/>
      </w:rPr>
    </w:lvl>
    <w:lvl w:ilvl="2" w:tplc="0419001B" w:tentative="1">
      <w:start w:val="1"/>
      <w:numFmt w:val="lowerRoman"/>
      <w:lvlText w:val="%3."/>
      <w:lvlJc w:val="right"/>
      <w:pPr>
        <w:ind w:left="2186" w:hanging="180"/>
      </w:pPr>
      <w:rPr>
        <w:rFonts w:cs="Times New Roman"/>
      </w:rPr>
    </w:lvl>
    <w:lvl w:ilvl="3" w:tplc="0419000F" w:tentative="1">
      <w:start w:val="1"/>
      <w:numFmt w:val="decimal"/>
      <w:lvlText w:val="%4."/>
      <w:lvlJc w:val="left"/>
      <w:pPr>
        <w:ind w:left="2906" w:hanging="360"/>
      </w:pPr>
      <w:rPr>
        <w:rFonts w:cs="Times New Roman"/>
      </w:rPr>
    </w:lvl>
    <w:lvl w:ilvl="4" w:tplc="04190019" w:tentative="1">
      <w:start w:val="1"/>
      <w:numFmt w:val="lowerLetter"/>
      <w:lvlText w:val="%5."/>
      <w:lvlJc w:val="left"/>
      <w:pPr>
        <w:ind w:left="3626" w:hanging="360"/>
      </w:pPr>
      <w:rPr>
        <w:rFonts w:cs="Times New Roman"/>
      </w:rPr>
    </w:lvl>
    <w:lvl w:ilvl="5" w:tplc="0419001B" w:tentative="1">
      <w:start w:val="1"/>
      <w:numFmt w:val="lowerRoman"/>
      <w:lvlText w:val="%6."/>
      <w:lvlJc w:val="right"/>
      <w:pPr>
        <w:ind w:left="4346" w:hanging="180"/>
      </w:pPr>
      <w:rPr>
        <w:rFonts w:cs="Times New Roman"/>
      </w:rPr>
    </w:lvl>
    <w:lvl w:ilvl="6" w:tplc="0419000F" w:tentative="1">
      <w:start w:val="1"/>
      <w:numFmt w:val="decimal"/>
      <w:lvlText w:val="%7."/>
      <w:lvlJc w:val="left"/>
      <w:pPr>
        <w:ind w:left="5066" w:hanging="360"/>
      </w:pPr>
      <w:rPr>
        <w:rFonts w:cs="Times New Roman"/>
      </w:rPr>
    </w:lvl>
    <w:lvl w:ilvl="7" w:tplc="04190019" w:tentative="1">
      <w:start w:val="1"/>
      <w:numFmt w:val="lowerLetter"/>
      <w:lvlText w:val="%8."/>
      <w:lvlJc w:val="left"/>
      <w:pPr>
        <w:ind w:left="5786" w:hanging="360"/>
      </w:pPr>
      <w:rPr>
        <w:rFonts w:cs="Times New Roman"/>
      </w:rPr>
    </w:lvl>
    <w:lvl w:ilvl="8" w:tplc="0419001B" w:tentative="1">
      <w:start w:val="1"/>
      <w:numFmt w:val="lowerRoman"/>
      <w:lvlText w:val="%9."/>
      <w:lvlJc w:val="right"/>
      <w:pPr>
        <w:ind w:left="6506" w:hanging="180"/>
      </w:pPr>
      <w:rPr>
        <w:rFonts w:cs="Times New Roman"/>
      </w:rPr>
    </w:lvl>
  </w:abstractNum>
  <w:abstractNum w:abstractNumId="17">
    <w:nsid w:val="4BB7630B"/>
    <w:multiLevelType w:val="hybridMultilevel"/>
    <w:tmpl w:val="CEAAFE5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BDF790A"/>
    <w:multiLevelType w:val="hybridMultilevel"/>
    <w:tmpl w:val="812CE05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4C6507D6"/>
    <w:multiLevelType w:val="hybridMultilevel"/>
    <w:tmpl w:val="13225A9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0">
    <w:nsid w:val="4EB00893"/>
    <w:multiLevelType w:val="hybridMultilevel"/>
    <w:tmpl w:val="05F60D50"/>
    <w:lvl w:ilvl="0" w:tplc="0B80876A">
      <w:start w:val="1"/>
      <w:numFmt w:val="decimal"/>
      <w:lvlText w:val="%1."/>
      <w:lvlJc w:val="left"/>
      <w:pPr>
        <w:ind w:left="360" w:hanging="360"/>
      </w:pPr>
      <w:rPr>
        <w:rFonts w:ascii="Times New Roman" w:hAnsi="Times New Roman" w:cs="Times New Roman" w:hint="default"/>
        <w:b w:val="0"/>
        <w:vertAlign w:val="baseline"/>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15E58AD"/>
    <w:multiLevelType w:val="hybridMultilevel"/>
    <w:tmpl w:val="6E005138"/>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2">
    <w:nsid w:val="565B1E23"/>
    <w:multiLevelType w:val="hybridMultilevel"/>
    <w:tmpl w:val="BB4268E6"/>
    <w:lvl w:ilvl="0" w:tplc="AB62618C">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590B3B18"/>
    <w:multiLevelType w:val="hybridMultilevel"/>
    <w:tmpl w:val="5E08F2F8"/>
    <w:lvl w:ilvl="0" w:tplc="CE92754C">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62726EEC"/>
    <w:multiLevelType w:val="hybridMultilevel"/>
    <w:tmpl w:val="53C03E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50C4F72"/>
    <w:multiLevelType w:val="hybridMultilevel"/>
    <w:tmpl w:val="10CCE32A"/>
    <w:lvl w:ilvl="0" w:tplc="7A1030B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51E00AE"/>
    <w:multiLevelType w:val="hybridMultilevel"/>
    <w:tmpl w:val="A274B91A"/>
    <w:lvl w:ilvl="0" w:tplc="B7BE6828">
      <w:start w:val="1"/>
      <w:numFmt w:val="decimal"/>
      <w:lvlText w:val="%1."/>
      <w:lvlJc w:val="left"/>
      <w:pPr>
        <w:ind w:left="72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68986E71"/>
    <w:multiLevelType w:val="hybridMultilevel"/>
    <w:tmpl w:val="477CD498"/>
    <w:lvl w:ilvl="0" w:tplc="AB62618C">
      <w:start w:val="1"/>
      <w:numFmt w:val="decimal"/>
      <w:lvlText w:val="%1."/>
      <w:lvlJc w:val="left"/>
      <w:pPr>
        <w:ind w:left="294" w:hanging="360"/>
      </w:pPr>
      <w:rPr>
        <w:rFonts w:cs="Times New Roman"/>
        <w:b w:val="0"/>
      </w:rPr>
    </w:lvl>
    <w:lvl w:ilvl="1" w:tplc="04220019" w:tentative="1">
      <w:start w:val="1"/>
      <w:numFmt w:val="lowerLetter"/>
      <w:lvlText w:val="%2."/>
      <w:lvlJc w:val="left"/>
      <w:pPr>
        <w:ind w:left="1014" w:hanging="360"/>
      </w:pPr>
      <w:rPr>
        <w:rFonts w:cs="Times New Roman"/>
      </w:rPr>
    </w:lvl>
    <w:lvl w:ilvl="2" w:tplc="0422001B" w:tentative="1">
      <w:start w:val="1"/>
      <w:numFmt w:val="lowerRoman"/>
      <w:lvlText w:val="%3."/>
      <w:lvlJc w:val="right"/>
      <w:pPr>
        <w:ind w:left="1734" w:hanging="180"/>
      </w:pPr>
      <w:rPr>
        <w:rFonts w:cs="Times New Roman"/>
      </w:rPr>
    </w:lvl>
    <w:lvl w:ilvl="3" w:tplc="0422000F" w:tentative="1">
      <w:start w:val="1"/>
      <w:numFmt w:val="decimal"/>
      <w:lvlText w:val="%4."/>
      <w:lvlJc w:val="left"/>
      <w:pPr>
        <w:ind w:left="2454" w:hanging="360"/>
      </w:pPr>
      <w:rPr>
        <w:rFonts w:cs="Times New Roman"/>
      </w:rPr>
    </w:lvl>
    <w:lvl w:ilvl="4" w:tplc="04220019" w:tentative="1">
      <w:start w:val="1"/>
      <w:numFmt w:val="lowerLetter"/>
      <w:lvlText w:val="%5."/>
      <w:lvlJc w:val="left"/>
      <w:pPr>
        <w:ind w:left="3174" w:hanging="360"/>
      </w:pPr>
      <w:rPr>
        <w:rFonts w:cs="Times New Roman"/>
      </w:rPr>
    </w:lvl>
    <w:lvl w:ilvl="5" w:tplc="0422001B" w:tentative="1">
      <w:start w:val="1"/>
      <w:numFmt w:val="lowerRoman"/>
      <w:lvlText w:val="%6."/>
      <w:lvlJc w:val="right"/>
      <w:pPr>
        <w:ind w:left="3894" w:hanging="180"/>
      </w:pPr>
      <w:rPr>
        <w:rFonts w:cs="Times New Roman"/>
      </w:rPr>
    </w:lvl>
    <w:lvl w:ilvl="6" w:tplc="0422000F" w:tentative="1">
      <w:start w:val="1"/>
      <w:numFmt w:val="decimal"/>
      <w:lvlText w:val="%7."/>
      <w:lvlJc w:val="left"/>
      <w:pPr>
        <w:ind w:left="4614" w:hanging="360"/>
      </w:pPr>
      <w:rPr>
        <w:rFonts w:cs="Times New Roman"/>
      </w:rPr>
    </w:lvl>
    <w:lvl w:ilvl="7" w:tplc="04220019" w:tentative="1">
      <w:start w:val="1"/>
      <w:numFmt w:val="lowerLetter"/>
      <w:lvlText w:val="%8."/>
      <w:lvlJc w:val="left"/>
      <w:pPr>
        <w:ind w:left="5334" w:hanging="360"/>
      </w:pPr>
      <w:rPr>
        <w:rFonts w:cs="Times New Roman"/>
      </w:rPr>
    </w:lvl>
    <w:lvl w:ilvl="8" w:tplc="0422001B" w:tentative="1">
      <w:start w:val="1"/>
      <w:numFmt w:val="lowerRoman"/>
      <w:lvlText w:val="%9."/>
      <w:lvlJc w:val="right"/>
      <w:pPr>
        <w:ind w:left="6054" w:hanging="180"/>
      </w:pPr>
      <w:rPr>
        <w:rFonts w:cs="Times New Roman"/>
      </w:rPr>
    </w:lvl>
  </w:abstractNum>
  <w:abstractNum w:abstractNumId="28">
    <w:nsid w:val="69B33397"/>
    <w:multiLevelType w:val="hybridMultilevel"/>
    <w:tmpl w:val="78F841C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nsid w:val="6A2131E5"/>
    <w:multiLevelType w:val="hybridMultilevel"/>
    <w:tmpl w:val="502E6AD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nsid w:val="6B112F35"/>
    <w:multiLevelType w:val="hybridMultilevel"/>
    <w:tmpl w:val="3EE0AB72"/>
    <w:lvl w:ilvl="0" w:tplc="91C84D4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D86F0C"/>
    <w:multiLevelType w:val="hybridMultilevel"/>
    <w:tmpl w:val="E2C8CE1E"/>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2">
    <w:nsid w:val="74407EBA"/>
    <w:multiLevelType w:val="hybridMultilevel"/>
    <w:tmpl w:val="1578FF1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nsid w:val="78010023"/>
    <w:multiLevelType w:val="hybridMultilevel"/>
    <w:tmpl w:val="E0C2163C"/>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4">
    <w:nsid w:val="7B75032B"/>
    <w:multiLevelType w:val="hybridMultilevel"/>
    <w:tmpl w:val="1D303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433ADE"/>
    <w:multiLevelType w:val="hybridMultilevel"/>
    <w:tmpl w:val="1D303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5"/>
  </w:num>
  <w:num w:numId="3">
    <w:abstractNumId w:val="34"/>
  </w:num>
  <w:num w:numId="4">
    <w:abstractNumId w:val="14"/>
  </w:num>
  <w:num w:numId="5">
    <w:abstractNumId w:val="4"/>
  </w:num>
  <w:num w:numId="6">
    <w:abstractNumId w:val="3"/>
  </w:num>
  <w:num w:numId="7">
    <w:abstractNumId w:val="17"/>
  </w:num>
  <w:num w:numId="8">
    <w:abstractNumId w:val="30"/>
  </w:num>
  <w:num w:numId="9">
    <w:abstractNumId w:val="9"/>
  </w:num>
  <w:num w:numId="10">
    <w:abstractNumId w:val="31"/>
  </w:num>
  <w:num w:numId="11">
    <w:abstractNumId w:val="32"/>
  </w:num>
  <w:num w:numId="12">
    <w:abstractNumId w:val="21"/>
  </w:num>
  <w:num w:numId="13">
    <w:abstractNumId w:val="33"/>
  </w:num>
  <w:num w:numId="14">
    <w:abstractNumId w:val="2"/>
  </w:num>
  <w:num w:numId="15">
    <w:abstractNumId w:val="27"/>
  </w:num>
  <w:num w:numId="16">
    <w:abstractNumId w:val="22"/>
  </w:num>
  <w:num w:numId="17">
    <w:abstractNumId w:val="0"/>
  </w:num>
  <w:num w:numId="18">
    <w:abstractNumId w:val="26"/>
  </w:num>
  <w:num w:numId="19">
    <w:abstractNumId w:val="28"/>
  </w:num>
  <w:num w:numId="20">
    <w:abstractNumId w:val="19"/>
  </w:num>
  <w:num w:numId="21">
    <w:abstractNumId w:val="23"/>
  </w:num>
  <w:num w:numId="22">
    <w:abstractNumId w:val="12"/>
  </w:num>
  <w:num w:numId="23">
    <w:abstractNumId w:val="13"/>
  </w:num>
  <w:num w:numId="24">
    <w:abstractNumId w:val="7"/>
  </w:num>
  <w:num w:numId="25">
    <w:abstractNumId w:val="5"/>
  </w:num>
  <w:num w:numId="26">
    <w:abstractNumId w:val="8"/>
  </w:num>
  <w:num w:numId="27">
    <w:abstractNumId w:val="11"/>
  </w:num>
  <w:num w:numId="28">
    <w:abstractNumId w:val="6"/>
  </w:num>
  <w:num w:numId="29">
    <w:abstractNumId w:val="29"/>
  </w:num>
  <w:num w:numId="30">
    <w:abstractNumId w:val="16"/>
  </w:num>
  <w:num w:numId="31">
    <w:abstractNumId w:val="15"/>
  </w:num>
  <w:num w:numId="32">
    <w:abstractNumId w:val="10"/>
  </w:num>
  <w:num w:numId="33">
    <w:abstractNumId w:val="24"/>
  </w:num>
  <w:num w:numId="34">
    <w:abstractNumId w:val="35"/>
  </w:num>
  <w:num w:numId="35">
    <w:abstractNumId w:val="2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doNotTrackMoves/>
  <w:defaultTabStop w:val="708"/>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4F1"/>
    <w:rsid w:val="00001DC4"/>
    <w:rsid w:val="00013343"/>
    <w:rsid w:val="00021F96"/>
    <w:rsid w:val="00021FD0"/>
    <w:rsid w:val="00024838"/>
    <w:rsid w:val="00025508"/>
    <w:rsid w:val="000305EB"/>
    <w:rsid w:val="00031320"/>
    <w:rsid w:val="00035DBA"/>
    <w:rsid w:val="000377DF"/>
    <w:rsid w:val="000379E0"/>
    <w:rsid w:val="0004307A"/>
    <w:rsid w:val="00043E58"/>
    <w:rsid w:val="000460BE"/>
    <w:rsid w:val="00052EAD"/>
    <w:rsid w:val="0005465A"/>
    <w:rsid w:val="000553CC"/>
    <w:rsid w:val="00056966"/>
    <w:rsid w:val="00057A03"/>
    <w:rsid w:val="00057A5F"/>
    <w:rsid w:val="00062950"/>
    <w:rsid w:val="00065FB1"/>
    <w:rsid w:val="00070180"/>
    <w:rsid w:val="00071C0A"/>
    <w:rsid w:val="00081ACF"/>
    <w:rsid w:val="00083800"/>
    <w:rsid w:val="0008400B"/>
    <w:rsid w:val="000879F0"/>
    <w:rsid w:val="00091CFD"/>
    <w:rsid w:val="000A0B5D"/>
    <w:rsid w:val="000A3521"/>
    <w:rsid w:val="000B4C68"/>
    <w:rsid w:val="000B5C3E"/>
    <w:rsid w:val="000B61D3"/>
    <w:rsid w:val="000C0688"/>
    <w:rsid w:val="000C66D2"/>
    <w:rsid w:val="000E009A"/>
    <w:rsid w:val="000E35A8"/>
    <w:rsid w:val="000F27D4"/>
    <w:rsid w:val="000F366B"/>
    <w:rsid w:val="000F4436"/>
    <w:rsid w:val="000F5B60"/>
    <w:rsid w:val="000F6399"/>
    <w:rsid w:val="0010026C"/>
    <w:rsid w:val="001014E0"/>
    <w:rsid w:val="00102CFC"/>
    <w:rsid w:val="00106EA7"/>
    <w:rsid w:val="001122E3"/>
    <w:rsid w:val="00114D90"/>
    <w:rsid w:val="00114DEF"/>
    <w:rsid w:val="001160E9"/>
    <w:rsid w:val="00116F93"/>
    <w:rsid w:val="00120F68"/>
    <w:rsid w:val="00122E44"/>
    <w:rsid w:val="0012797D"/>
    <w:rsid w:val="00127E8E"/>
    <w:rsid w:val="00132085"/>
    <w:rsid w:val="00135A9B"/>
    <w:rsid w:val="00137290"/>
    <w:rsid w:val="0014030B"/>
    <w:rsid w:val="001405B6"/>
    <w:rsid w:val="00140DE6"/>
    <w:rsid w:val="0014103D"/>
    <w:rsid w:val="00142467"/>
    <w:rsid w:val="001437B1"/>
    <w:rsid w:val="00145222"/>
    <w:rsid w:val="00162CA6"/>
    <w:rsid w:val="001638D2"/>
    <w:rsid w:val="00170613"/>
    <w:rsid w:val="00172478"/>
    <w:rsid w:val="00172DFF"/>
    <w:rsid w:val="00177C22"/>
    <w:rsid w:val="00180746"/>
    <w:rsid w:val="00181778"/>
    <w:rsid w:val="00182C4F"/>
    <w:rsid w:val="001838A5"/>
    <w:rsid w:val="001849BD"/>
    <w:rsid w:val="00186578"/>
    <w:rsid w:val="00187722"/>
    <w:rsid w:val="00194698"/>
    <w:rsid w:val="00195873"/>
    <w:rsid w:val="00195BA7"/>
    <w:rsid w:val="00197D69"/>
    <w:rsid w:val="001A210B"/>
    <w:rsid w:val="001A759F"/>
    <w:rsid w:val="001A7721"/>
    <w:rsid w:val="001B0379"/>
    <w:rsid w:val="001B29AC"/>
    <w:rsid w:val="001B3679"/>
    <w:rsid w:val="001C7683"/>
    <w:rsid w:val="001D1079"/>
    <w:rsid w:val="001D2B2F"/>
    <w:rsid w:val="001D5231"/>
    <w:rsid w:val="001E730E"/>
    <w:rsid w:val="001E77C4"/>
    <w:rsid w:val="001F0A7D"/>
    <w:rsid w:val="001F15C0"/>
    <w:rsid w:val="001F1AB9"/>
    <w:rsid w:val="001F3D50"/>
    <w:rsid w:val="001F5DC7"/>
    <w:rsid w:val="001F6C98"/>
    <w:rsid w:val="001F794A"/>
    <w:rsid w:val="002016DF"/>
    <w:rsid w:val="00201AD1"/>
    <w:rsid w:val="002051F3"/>
    <w:rsid w:val="00207754"/>
    <w:rsid w:val="002101E6"/>
    <w:rsid w:val="00215AD4"/>
    <w:rsid w:val="00224F3F"/>
    <w:rsid w:val="00225698"/>
    <w:rsid w:val="00226BB9"/>
    <w:rsid w:val="00227686"/>
    <w:rsid w:val="00227E97"/>
    <w:rsid w:val="00233CE3"/>
    <w:rsid w:val="002462B6"/>
    <w:rsid w:val="002538B3"/>
    <w:rsid w:val="00255DE9"/>
    <w:rsid w:val="0026008E"/>
    <w:rsid w:val="00263EB9"/>
    <w:rsid w:val="002656C3"/>
    <w:rsid w:val="002660FB"/>
    <w:rsid w:val="0027246C"/>
    <w:rsid w:val="002748C7"/>
    <w:rsid w:val="0027593B"/>
    <w:rsid w:val="0028370C"/>
    <w:rsid w:val="00293CE8"/>
    <w:rsid w:val="00294313"/>
    <w:rsid w:val="0029641B"/>
    <w:rsid w:val="00296A02"/>
    <w:rsid w:val="002A2ED6"/>
    <w:rsid w:val="002A49D8"/>
    <w:rsid w:val="002A5018"/>
    <w:rsid w:val="002A5B43"/>
    <w:rsid w:val="002A6091"/>
    <w:rsid w:val="002A6983"/>
    <w:rsid w:val="002A766B"/>
    <w:rsid w:val="002B04B1"/>
    <w:rsid w:val="002B2CF1"/>
    <w:rsid w:val="002B5178"/>
    <w:rsid w:val="002C0F57"/>
    <w:rsid w:val="002C107F"/>
    <w:rsid w:val="002C118B"/>
    <w:rsid w:val="002C335A"/>
    <w:rsid w:val="002C57EF"/>
    <w:rsid w:val="002D2BF3"/>
    <w:rsid w:val="002D33CB"/>
    <w:rsid w:val="002E134E"/>
    <w:rsid w:val="002E5338"/>
    <w:rsid w:val="002E68C5"/>
    <w:rsid w:val="002E74EF"/>
    <w:rsid w:val="002E7A55"/>
    <w:rsid w:val="002F05D3"/>
    <w:rsid w:val="002F3988"/>
    <w:rsid w:val="002F4CE0"/>
    <w:rsid w:val="002F5F4C"/>
    <w:rsid w:val="002F66E3"/>
    <w:rsid w:val="0030245F"/>
    <w:rsid w:val="00302D22"/>
    <w:rsid w:val="00304E3B"/>
    <w:rsid w:val="00306795"/>
    <w:rsid w:val="00307A03"/>
    <w:rsid w:val="003133CF"/>
    <w:rsid w:val="00317E15"/>
    <w:rsid w:val="00322B9D"/>
    <w:rsid w:val="00332293"/>
    <w:rsid w:val="00333287"/>
    <w:rsid w:val="00333A15"/>
    <w:rsid w:val="0033564A"/>
    <w:rsid w:val="003435C7"/>
    <w:rsid w:val="0034522A"/>
    <w:rsid w:val="0035247B"/>
    <w:rsid w:val="003560A9"/>
    <w:rsid w:val="00364CE6"/>
    <w:rsid w:val="0037320C"/>
    <w:rsid w:val="0037355F"/>
    <w:rsid w:val="00377EB2"/>
    <w:rsid w:val="00382425"/>
    <w:rsid w:val="00383BB9"/>
    <w:rsid w:val="00385ABC"/>
    <w:rsid w:val="00386B1E"/>
    <w:rsid w:val="0039126A"/>
    <w:rsid w:val="003918F0"/>
    <w:rsid w:val="00392525"/>
    <w:rsid w:val="00396626"/>
    <w:rsid w:val="0039742B"/>
    <w:rsid w:val="003A5FE4"/>
    <w:rsid w:val="003A60BB"/>
    <w:rsid w:val="003A6A3F"/>
    <w:rsid w:val="003B0D3D"/>
    <w:rsid w:val="003B38B4"/>
    <w:rsid w:val="003B48F5"/>
    <w:rsid w:val="003B4FD1"/>
    <w:rsid w:val="003B5D5B"/>
    <w:rsid w:val="003B6CA0"/>
    <w:rsid w:val="003C1BB9"/>
    <w:rsid w:val="003C4CCD"/>
    <w:rsid w:val="003C5B5C"/>
    <w:rsid w:val="003C6631"/>
    <w:rsid w:val="003D7D85"/>
    <w:rsid w:val="003E0716"/>
    <w:rsid w:val="003E5315"/>
    <w:rsid w:val="003E5A64"/>
    <w:rsid w:val="003F4495"/>
    <w:rsid w:val="003F5FF2"/>
    <w:rsid w:val="003F6CB0"/>
    <w:rsid w:val="003F760E"/>
    <w:rsid w:val="00403B39"/>
    <w:rsid w:val="00405280"/>
    <w:rsid w:val="00413D9B"/>
    <w:rsid w:val="00416560"/>
    <w:rsid w:val="004246E4"/>
    <w:rsid w:val="00424BDE"/>
    <w:rsid w:val="004252F2"/>
    <w:rsid w:val="00425AA8"/>
    <w:rsid w:val="004269D7"/>
    <w:rsid w:val="00431644"/>
    <w:rsid w:val="004324F4"/>
    <w:rsid w:val="004335AF"/>
    <w:rsid w:val="00442CBF"/>
    <w:rsid w:val="00445AB3"/>
    <w:rsid w:val="00445ED6"/>
    <w:rsid w:val="00447A98"/>
    <w:rsid w:val="0045530F"/>
    <w:rsid w:val="004556F9"/>
    <w:rsid w:val="004574E1"/>
    <w:rsid w:val="004618F9"/>
    <w:rsid w:val="00466BC3"/>
    <w:rsid w:val="004700E5"/>
    <w:rsid w:val="00470B5D"/>
    <w:rsid w:val="00471D47"/>
    <w:rsid w:val="00471D7D"/>
    <w:rsid w:val="00474683"/>
    <w:rsid w:val="004767A7"/>
    <w:rsid w:val="00483ECB"/>
    <w:rsid w:val="00484FFB"/>
    <w:rsid w:val="00490830"/>
    <w:rsid w:val="004915BE"/>
    <w:rsid w:val="00495062"/>
    <w:rsid w:val="004976BA"/>
    <w:rsid w:val="004A583C"/>
    <w:rsid w:val="004B1431"/>
    <w:rsid w:val="004C7789"/>
    <w:rsid w:val="004D1A29"/>
    <w:rsid w:val="004D49DE"/>
    <w:rsid w:val="004D5288"/>
    <w:rsid w:val="004D7BC7"/>
    <w:rsid w:val="004E3AD0"/>
    <w:rsid w:val="004E7692"/>
    <w:rsid w:val="004E7F9E"/>
    <w:rsid w:val="004F2448"/>
    <w:rsid w:val="004F6A24"/>
    <w:rsid w:val="00501DFA"/>
    <w:rsid w:val="005030A0"/>
    <w:rsid w:val="00503E50"/>
    <w:rsid w:val="005057ED"/>
    <w:rsid w:val="00505A1B"/>
    <w:rsid w:val="00510D90"/>
    <w:rsid w:val="0051235A"/>
    <w:rsid w:val="00514CA0"/>
    <w:rsid w:val="005173F8"/>
    <w:rsid w:val="0052234F"/>
    <w:rsid w:val="005237EB"/>
    <w:rsid w:val="00526585"/>
    <w:rsid w:val="00527135"/>
    <w:rsid w:val="005331C1"/>
    <w:rsid w:val="00535C6B"/>
    <w:rsid w:val="00537E57"/>
    <w:rsid w:val="005401E7"/>
    <w:rsid w:val="005404F0"/>
    <w:rsid w:val="0054697B"/>
    <w:rsid w:val="005507AA"/>
    <w:rsid w:val="005548AC"/>
    <w:rsid w:val="00555DB1"/>
    <w:rsid w:val="0055746F"/>
    <w:rsid w:val="00566905"/>
    <w:rsid w:val="00571157"/>
    <w:rsid w:val="00571906"/>
    <w:rsid w:val="005720C6"/>
    <w:rsid w:val="005744B0"/>
    <w:rsid w:val="005757F7"/>
    <w:rsid w:val="00580196"/>
    <w:rsid w:val="005801EB"/>
    <w:rsid w:val="005803E0"/>
    <w:rsid w:val="00582919"/>
    <w:rsid w:val="00582B8C"/>
    <w:rsid w:val="0058370D"/>
    <w:rsid w:val="00584E36"/>
    <w:rsid w:val="00586F16"/>
    <w:rsid w:val="00587181"/>
    <w:rsid w:val="005878B4"/>
    <w:rsid w:val="005903CF"/>
    <w:rsid w:val="00592565"/>
    <w:rsid w:val="00592647"/>
    <w:rsid w:val="005A26FB"/>
    <w:rsid w:val="005A49A9"/>
    <w:rsid w:val="005A4B23"/>
    <w:rsid w:val="005A6A26"/>
    <w:rsid w:val="005B0FA0"/>
    <w:rsid w:val="005B15DD"/>
    <w:rsid w:val="005B62C6"/>
    <w:rsid w:val="005C1AF4"/>
    <w:rsid w:val="005C3ED6"/>
    <w:rsid w:val="005C4C92"/>
    <w:rsid w:val="005E7062"/>
    <w:rsid w:val="005E791C"/>
    <w:rsid w:val="005F1A39"/>
    <w:rsid w:val="005F4985"/>
    <w:rsid w:val="006033C1"/>
    <w:rsid w:val="0061134F"/>
    <w:rsid w:val="006131BB"/>
    <w:rsid w:val="006131E2"/>
    <w:rsid w:val="0062188C"/>
    <w:rsid w:val="006220CD"/>
    <w:rsid w:val="00622CE8"/>
    <w:rsid w:val="0062484B"/>
    <w:rsid w:val="00625E75"/>
    <w:rsid w:val="00646937"/>
    <w:rsid w:val="00653DC3"/>
    <w:rsid w:val="0065497D"/>
    <w:rsid w:val="00656B4B"/>
    <w:rsid w:val="00661796"/>
    <w:rsid w:val="0066262D"/>
    <w:rsid w:val="006658F3"/>
    <w:rsid w:val="00671895"/>
    <w:rsid w:val="006719B4"/>
    <w:rsid w:val="00672E26"/>
    <w:rsid w:val="00674C21"/>
    <w:rsid w:val="00675D25"/>
    <w:rsid w:val="0067617B"/>
    <w:rsid w:val="00677144"/>
    <w:rsid w:val="00681E54"/>
    <w:rsid w:val="0068460E"/>
    <w:rsid w:val="00685031"/>
    <w:rsid w:val="006872D0"/>
    <w:rsid w:val="00692386"/>
    <w:rsid w:val="00692F79"/>
    <w:rsid w:val="00697D66"/>
    <w:rsid w:val="006A58EA"/>
    <w:rsid w:val="006B5198"/>
    <w:rsid w:val="006B6D67"/>
    <w:rsid w:val="006C1C4A"/>
    <w:rsid w:val="006C4D6E"/>
    <w:rsid w:val="006D0B66"/>
    <w:rsid w:val="006D2974"/>
    <w:rsid w:val="006D3112"/>
    <w:rsid w:val="006D703E"/>
    <w:rsid w:val="006E2DFD"/>
    <w:rsid w:val="006E3B79"/>
    <w:rsid w:val="006E678C"/>
    <w:rsid w:val="006E75CC"/>
    <w:rsid w:val="006E7FED"/>
    <w:rsid w:val="006F0BB8"/>
    <w:rsid w:val="006F55A3"/>
    <w:rsid w:val="00700FCB"/>
    <w:rsid w:val="00702C7D"/>
    <w:rsid w:val="007051A4"/>
    <w:rsid w:val="00705CA6"/>
    <w:rsid w:val="00706E49"/>
    <w:rsid w:val="007133D8"/>
    <w:rsid w:val="0072219B"/>
    <w:rsid w:val="00724FF6"/>
    <w:rsid w:val="00727C82"/>
    <w:rsid w:val="00731C91"/>
    <w:rsid w:val="007335F9"/>
    <w:rsid w:val="00735EF2"/>
    <w:rsid w:val="00736442"/>
    <w:rsid w:val="0074164A"/>
    <w:rsid w:val="00746441"/>
    <w:rsid w:val="00746778"/>
    <w:rsid w:val="00747508"/>
    <w:rsid w:val="007501CE"/>
    <w:rsid w:val="00754E41"/>
    <w:rsid w:val="00760A49"/>
    <w:rsid w:val="00761723"/>
    <w:rsid w:val="0076327F"/>
    <w:rsid w:val="00764142"/>
    <w:rsid w:val="00764407"/>
    <w:rsid w:val="007653EE"/>
    <w:rsid w:val="00767C9E"/>
    <w:rsid w:val="00770EE8"/>
    <w:rsid w:val="00774CC8"/>
    <w:rsid w:val="00776461"/>
    <w:rsid w:val="0079065D"/>
    <w:rsid w:val="00796365"/>
    <w:rsid w:val="007A0653"/>
    <w:rsid w:val="007A0FEF"/>
    <w:rsid w:val="007A476A"/>
    <w:rsid w:val="007B526F"/>
    <w:rsid w:val="007B77D9"/>
    <w:rsid w:val="007B7E44"/>
    <w:rsid w:val="007B7F36"/>
    <w:rsid w:val="007C127A"/>
    <w:rsid w:val="007D04C5"/>
    <w:rsid w:val="007D07D0"/>
    <w:rsid w:val="007D263D"/>
    <w:rsid w:val="007F3764"/>
    <w:rsid w:val="007F418B"/>
    <w:rsid w:val="007F4939"/>
    <w:rsid w:val="007F5A0A"/>
    <w:rsid w:val="007F6E9F"/>
    <w:rsid w:val="008011BE"/>
    <w:rsid w:val="0080359B"/>
    <w:rsid w:val="00805CBB"/>
    <w:rsid w:val="0080792D"/>
    <w:rsid w:val="008100EC"/>
    <w:rsid w:val="00812C2B"/>
    <w:rsid w:val="00814857"/>
    <w:rsid w:val="00815136"/>
    <w:rsid w:val="0081566D"/>
    <w:rsid w:val="0081624F"/>
    <w:rsid w:val="00817F0B"/>
    <w:rsid w:val="008241B6"/>
    <w:rsid w:val="00825FC7"/>
    <w:rsid w:val="0082607C"/>
    <w:rsid w:val="008269BB"/>
    <w:rsid w:val="00827151"/>
    <w:rsid w:val="00834942"/>
    <w:rsid w:val="008352D2"/>
    <w:rsid w:val="00844145"/>
    <w:rsid w:val="008475A1"/>
    <w:rsid w:val="00852CA8"/>
    <w:rsid w:val="00856793"/>
    <w:rsid w:val="00856987"/>
    <w:rsid w:val="0086017C"/>
    <w:rsid w:val="008619DD"/>
    <w:rsid w:val="00864D67"/>
    <w:rsid w:val="00866CDE"/>
    <w:rsid w:val="008736BB"/>
    <w:rsid w:val="0087487A"/>
    <w:rsid w:val="00874FFE"/>
    <w:rsid w:val="008766F2"/>
    <w:rsid w:val="00876F41"/>
    <w:rsid w:val="0088294A"/>
    <w:rsid w:val="0088432B"/>
    <w:rsid w:val="008874DC"/>
    <w:rsid w:val="00893CF8"/>
    <w:rsid w:val="00897C23"/>
    <w:rsid w:val="008A02B9"/>
    <w:rsid w:val="008A444B"/>
    <w:rsid w:val="008A4C01"/>
    <w:rsid w:val="008A602E"/>
    <w:rsid w:val="008A7F78"/>
    <w:rsid w:val="008B1ACE"/>
    <w:rsid w:val="008B1EC6"/>
    <w:rsid w:val="008B34CD"/>
    <w:rsid w:val="008B3654"/>
    <w:rsid w:val="008B503D"/>
    <w:rsid w:val="008B508B"/>
    <w:rsid w:val="008B61BA"/>
    <w:rsid w:val="008C10CB"/>
    <w:rsid w:val="008C1AA8"/>
    <w:rsid w:val="008C3ED1"/>
    <w:rsid w:val="008C7DF7"/>
    <w:rsid w:val="008D001A"/>
    <w:rsid w:val="008D00F8"/>
    <w:rsid w:val="008D10E5"/>
    <w:rsid w:val="008D2541"/>
    <w:rsid w:val="008D5F42"/>
    <w:rsid w:val="008E0A24"/>
    <w:rsid w:val="008E0ACF"/>
    <w:rsid w:val="008E1C61"/>
    <w:rsid w:val="008F45B4"/>
    <w:rsid w:val="008F7C55"/>
    <w:rsid w:val="00905D19"/>
    <w:rsid w:val="0090620C"/>
    <w:rsid w:val="00907124"/>
    <w:rsid w:val="0091050C"/>
    <w:rsid w:val="00911068"/>
    <w:rsid w:val="00914C64"/>
    <w:rsid w:val="009164CC"/>
    <w:rsid w:val="0091682C"/>
    <w:rsid w:val="00921A34"/>
    <w:rsid w:val="00922880"/>
    <w:rsid w:val="0092419F"/>
    <w:rsid w:val="009249A7"/>
    <w:rsid w:val="009255B4"/>
    <w:rsid w:val="00927807"/>
    <w:rsid w:val="00934553"/>
    <w:rsid w:val="009363A6"/>
    <w:rsid w:val="0094158A"/>
    <w:rsid w:val="00944890"/>
    <w:rsid w:val="00945B34"/>
    <w:rsid w:val="00947D7C"/>
    <w:rsid w:val="0095231C"/>
    <w:rsid w:val="00952E85"/>
    <w:rsid w:val="0095371C"/>
    <w:rsid w:val="00953FCB"/>
    <w:rsid w:val="009560FA"/>
    <w:rsid w:val="009631E5"/>
    <w:rsid w:val="00966C62"/>
    <w:rsid w:val="00967585"/>
    <w:rsid w:val="00972C50"/>
    <w:rsid w:val="0097383A"/>
    <w:rsid w:val="0097517E"/>
    <w:rsid w:val="00977B3A"/>
    <w:rsid w:val="009821D7"/>
    <w:rsid w:val="00982666"/>
    <w:rsid w:val="00983930"/>
    <w:rsid w:val="00986BFE"/>
    <w:rsid w:val="00993E33"/>
    <w:rsid w:val="00996437"/>
    <w:rsid w:val="0099787F"/>
    <w:rsid w:val="009B13C1"/>
    <w:rsid w:val="009B1F3A"/>
    <w:rsid w:val="009D0607"/>
    <w:rsid w:val="009D212A"/>
    <w:rsid w:val="009D227C"/>
    <w:rsid w:val="009D2685"/>
    <w:rsid w:val="009D44D3"/>
    <w:rsid w:val="009E09C9"/>
    <w:rsid w:val="009E470F"/>
    <w:rsid w:val="009F262D"/>
    <w:rsid w:val="009F3771"/>
    <w:rsid w:val="009F4894"/>
    <w:rsid w:val="009F4ADA"/>
    <w:rsid w:val="00A02F42"/>
    <w:rsid w:val="00A03CA1"/>
    <w:rsid w:val="00A11297"/>
    <w:rsid w:val="00A114A8"/>
    <w:rsid w:val="00A11994"/>
    <w:rsid w:val="00A13465"/>
    <w:rsid w:val="00A3172A"/>
    <w:rsid w:val="00A31AE5"/>
    <w:rsid w:val="00A33E2A"/>
    <w:rsid w:val="00A342C6"/>
    <w:rsid w:val="00A3691F"/>
    <w:rsid w:val="00A36B9A"/>
    <w:rsid w:val="00A40DFA"/>
    <w:rsid w:val="00A44BF4"/>
    <w:rsid w:val="00A45192"/>
    <w:rsid w:val="00A51B1F"/>
    <w:rsid w:val="00A55126"/>
    <w:rsid w:val="00A56EC8"/>
    <w:rsid w:val="00A574A4"/>
    <w:rsid w:val="00A651D7"/>
    <w:rsid w:val="00A7025D"/>
    <w:rsid w:val="00A7269C"/>
    <w:rsid w:val="00A816E4"/>
    <w:rsid w:val="00A826B6"/>
    <w:rsid w:val="00A876A5"/>
    <w:rsid w:val="00A91560"/>
    <w:rsid w:val="00A958AB"/>
    <w:rsid w:val="00AA310A"/>
    <w:rsid w:val="00AA3ECF"/>
    <w:rsid w:val="00AA5CFB"/>
    <w:rsid w:val="00AB15D3"/>
    <w:rsid w:val="00AB3BB3"/>
    <w:rsid w:val="00AB51DA"/>
    <w:rsid w:val="00AC0F60"/>
    <w:rsid w:val="00AC1F7D"/>
    <w:rsid w:val="00AC2D7E"/>
    <w:rsid w:val="00AC30B7"/>
    <w:rsid w:val="00AC4E51"/>
    <w:rsid w:val="00AD2D45"/>
    <w:rsid w:val="00AD48B7"/>
    <w:rsid w:val="00AD4A26"/>
    <w:rsid w:val="00AE0427"/>
    <w:rsid w:val="00AE337F"/>
    <w:rsid w:val="00AE3A93"/>
    <w:rsid w:val="00AE5E0E"/>
    <w:rsid w:val="00AE6915"/>
    <w:rsid w:val="00AF62E3"/>
    <w:rsid w:val="00AF683A"/>
    <w:rsid w:val="00AF7B44"/>
    <w:rsid w:val="00B04C9B"/>
    <w:rsid w:val="00B07EDD"/>
    <w:rsid w:val="00B10D41"/>
    <w:rsid w:val="00B1255E"/>
    <w:rsid w:val="00B13A2A"/>
    <w:rsid w:val="00B14E20"/>
    <w:rsid w:val="00B15939"/>
    <w:rsid w:val="00B326FD"/>
    <w:rsid w:val="00B32761"/>
    <w:rsid w:val="00B33AFF"/>
    <w:rsid w:val="00B34B51"/>
    <w:rsid w:val="00B34C97"/>
    <w:rsid w:val="00B43663"/>
    <w:rsid w:val="00B465FF"/>
    <w:rsid w:val="00B52FF6"/>
    <w:rsid w:val="00B57DEE"/>
    <w:rsid w:val="00B6041F"/>
    <w:rsid w:val="00B621C7"/>
    <w:rsid w:val="00B645A8"/>
    <w:rsid w:val="00B64C4F"/>
    <w:rsid w:val="00B70D84"/>
    <w:rsid w:val="00B73C46"/>
    <w:rsid w:val="00B747DB"/>
    <w:rsid w:val="00B80057"/>
    <w:rsid w:val="00B82933"/>
    <w:rsid w:val="00B83081"/>
    <w:rsid w:val="00B84E88"/>
    <w:rsid w:val="00B85852"/>
    <w:rsid w:val="00BA1E23"/>
    <w:rsid w:val="00BA337B"/>
    <w:rsid w:val="00BA44AE"/>
    <w:rsid w:val="00BA5383"/>
    <w:rsid w:val="00BA6443"/>
    <w:rsid w:val="00BA6CD5"/>
    <w:rsid w:val="00BB12AB"/>
    <w:rsid w:val="00BB1E69"/>
    <w:rsid w:val="00BB2B26"/>
    <w:rsid w:val="00BB439C"/>
    <w:rsid w:val="00BB489A"/>
    <w:rsid w:val="00BC070F"/>
    <w:rsid w:val="00BC2635"/>
    <w:rsid w:val="00BC2EF7"/>
    <w:rsid w:val="00BC3BE3"/>
    <w:rsid w:val="00BC4318"/>
    <w:rsid w:val="00BC75F4"/>
    <w:rsid w:val="00BD182D"/>
    <w:rsid w:val="00BE0EFC"/>
    <w:rsid w:val="00BE1F4D"/>
    <w:rsid w:val="00BE3965"/>
    <w:rsid w:val="00BE3ACD"/>
    <w:rsid w:val="00BE43F2"/>
    <w:rsid w:val="00BE6003"/>
    <w:rsid w:val="00BE68FD"/>
    <w:rsid w:val="00BF01D1"/>
    <w:rsid w:val="00BF07FE"/>
    <w:rsid w:val="00BF2CBA"/>
    <w:rsid w:val="00BF370A"/>
    <w:rsid w:val="00BF484B"/>
    <w:rsid w:val="00C00B0C"/>
    <w:rsid w:val="00C04EBD"/>
    <w:rsid w:val="00C06857"/>
    <w:rsid w:val="00C06A3B"/>
    <w:rsid w:val="00C1172C"/>
    <w:rsid w:val="00C11AE4"/>
    <w:rsid w:val="00C14495"/>
    <w:rsid w:val="00C26586"/>
    <w:rsid w:val="00C27BC8"/>
    <w:rsid w:val="00C3263B"/>
    <w:rsid w:val="00C34724"/>
    <w:rsid w:val="00C3642A"/>
    <w:rsid w:val="00C444E0"/>
    <w:rsid w:val="00C453FD"/>
    <w:rsid w:val="00C47CCE"/>
    <w:rsid w:val="00C515EA"/>
    <w:rsid w:val="00C56B3D"/>
    <w:rsid w:val="00C60F3B"/>
    <w:rsid w:val="00C6220C"/>
    <w:rsid w:val="00C63960"/>
    <w:rsid w:val="00C64E22"/>
    <w:rsid w:val="00C70048"/>
    <w:rsid w:val="00C71DF0"/>
    <w:rsid w:val="00C74DED"/>
    <w:rsid w:val="00C7611E"/>
    <w:rsid w:val="00C7760B"/>
    <w:rsid w:val="00C91360"/>
    <w:rsid w:val="00CA3B63"/>
    <w:rsid w:val="00CA47F1"/>
    <w:rsid w:val="00CA77EF"/>
    <w:rsid w:val="00CA7AC2"/>
    <w:rsid w:val="00CB056C"/>
    <w:rsid w:val="00CB4109"/>
    <w:rsid w:val="00CB5A7E"/>
    <w:rsid w:val="00CB742E"/>
    <w:rsid w:val="00CC079A"/>
    <w:rsid w:val="00CC0B56"/>
    <w:rsid w:val="00CC2559"/>
    <w:rsid w:val="00CC7C12"/>
    <w:rsid w:val="00CD4910"/>
    <w:rsid w:val="00CD73EC"/>
    <w:rsid w:val="00CE3E1A"/>
    <w:rsid w:val="00CE4CE5"/>
    <w:rsid w:val="00CF458D"/>
    <w:rsid w:val="00CF7C4E"/>
    <w:rsid w:val="00D06C7E"/>
    <w:rsid w:val="00D110F6"/>
    <w:rsid w:val="00D13570"/>
    <w:rsid w:val="00D13F8B"/>
    <w:rsid w:val="00D20285"/>
    <w:rsid w:val="00D25AEA"/>
    <w:rsid w:val="00D30677"/>
    <w:rsid w:val="00D335A6"/>
    <w:rsid w:val="00D345CF"/>
    <w:rsid w:val="00D34A27"/>
    <w:rsid w:val="00D35665"/>
    <w:rsid w:val="00D41BF9"/>
    <w:rsid w:val="00D44860"/>
    <w:rsid w:val="00D47807"/>
    <w:rsid w:val="00D50844"/>
    <w:rsid w:val="00D50906"/>
    <w:rsid w:val="00D50CF9"/>
    <w:rsid w:val="00D50DA5"/>
    <w:rsid w:val="00D53E41"/>
    <w:rsid w:val="00D603DB"/>
    <w:rsid w:val="00D63058"/>
    <w:rsid w:val="00D63C6C"/>
    <w:rsid w:val="00D64484"/>
    <w:rsid w:val="00D647EF"/>
    <w:rsid w:val="00D65379"/>
    <w:rsid w:val="00D6569D"/>
    <w:rsid w:val="00D70B8B"/>
    <w:rsid w:val="00D72B3C"/>
    <w:rsid w:val="00D76C62"/>
    <w:rsid w:val="00D81260"/>
    <w:rsid w:val="00D814D1"/>
    <w:rsid w:val="00D83C18"/>
    <w:rsid w:val="00D84222"/>
    <w:rsid w:val="00D94116"/>
    <w:rsid w:val="00D94B3A"/>
    <w:rsid w:val="00D9642C"/>
    <w:rsid w:val="00DA109A"/>
    <w:rsid w:val="00DA2C97"/>
    <w:rsid w:val="00DA6EE7"/>
    <w:rsid w:val="00DB018F"/>
    <w:rsid w:val="00DB01E4"/>
    <w:rsid w:val="00DB1754"/>
    <w:rsid w:val="00DB30A1"/>
    <w:rsid w:val="00DB312B"/>
    <w:rsid w:val="00DB3EB8"/>
    <w:rsid w:val="00DB456F"/>
    <w:rsid w:val="00DC3FBD"/>
    <w:rsid w:val="00DD58CC"/>
    <w:rsid w:val="00DD6DE3"/>
    <w:rsid w:val="00DE0057"/>
    <w:rsid w:val="00DE2D59"/>
    <w:rsid w:val="00DE4379"/>
    <w:rsid w:val="00DE49FE"/>
    <w:rsid w:val="00DF65D4"/>
    <w:rsid w:val="00E024BA"/>
    <w:rsid w:val="00E02853"/>
    <w:rsid w:val="00E05316"/>
    <w:rsid w:val="00E0600A"/>
    <w:rsid w:val="00E1002B"/>
    <w:rsid w:val="00E11D20"/>
    <w:rsid w:val="00E15F5B"/>
    <w:rsid w:val="00E161F2"/>
    <w:rsid w:val="00E20931"/>
    <w:rsid w:val="00E20DDD"/>
    <w:rsid w:val="00E22485"/>
    <w:rsid w:val="00E238A0"/>
    <w:rsid w:val="00E23B24"/>
    <w:rsid w:val="00E254C5"/>
    <w:rsid w:val="00E25EF1"/>
    <w:rsid w:val="00E265CE"/>
    <w:rsid w:val="00E33EC4"/>
    <w:rsid w:val="00E34006"/>
    <w:rsid w:val="00E42C14"/>
    <w:rsid w:val="00E46277"/>
    <w:rsid w:val="00E471ED"/>
    <w:rsid w:val="00E47AD2"/>
    <w:rsid w:val="00E60068"/>
    <w:rsid w:val="00E632C6"/>
    <w:rsid w:val="00E65497"/>
    <w:rsid w:val="00E67E1C"/>
    <w:rsid w:val="00E70A94"/>
    <w:rsid w:val="00E72C33"/>
    <w:rsid w:val="00E80069"/>
    <w:rsid w:val="00E844F1"/>
    <w:rsid w:val="00E8555D"/>
    <w:rsid w:val="00E85AC4"/>
    <w:rsid w:val="00E90C37"/>
    <w:rsid w:val="00E9280F"/>
    <w:rsid w:val="00E938F0"/>
    <w:rsid w:val="00E94D7E"/>
    <w:rsid w:val="00EA04D0"/>
    <w:rsid w:val="00EA450C"/>
    <w:rsid w:val="00EB04E4"/>
    <w:rsid w:val="00EB0635"/>
    <w:rsid w:val="00EB2168"/>
    <w:rsid w:val="00EB574C"/>
    <w:rsid w:val="00EB5C30"/>
    <w:rsid w:val="00EC3D94"/>
    <w:rsid w:val="00ED17F4"/>
    <w:rsid w:val="00ED2AA0"/>
    <w:rsid w:val="00ED518A"/>
    <w:rsid w:val="00ED5DC8"/>
    <w:rsid w:val="00ED5FEE"/>
    <w:rsid w:val="00EE049F"/>
    <w:rsid w:val="00EE0FFE"/>
    <w:rsid w:val="00EE63D5"/>
    <w:rsid w:val="00EE7333"/>
    <w:rsid w:val="00EE77E0"/>
    <w:rsid w:val="00EF260A"/>
    <w:rsid w:val="00EF4ABF"/>
    <w:rsid w:val="00EF774B"/>
    <w:rsid w:val="00F039DF"/>
    <w:rsid w:val="00F06550"/>
    <w:rsid w:val="00F06CE4"/>
    <w:rsid w:val="00F06F41"/>
    <w:rsid w:val="00F11E12"/>
    <w:rsid w:val="00F14083"/>
    <w:rsid w:val="00F162DB"/>
    <w:rsid w:val="00F21A73"/>
    <w:rsid w:val="00F21B74"/>
    <w:rsid w:val="00F22C19"/>
    <w:rsid w:val="00F3077B"/>
    <w:rsid w:val="00F3207C"/>
    <w:rsid w:val="00F345E0"/>
    <w:rsid w:val="00F35B7D"/>
    <w:rsid w:val="00F42542"/>
    <w:rsid w:val="00F44C85"/>
    <w:rsid w:val="00F45FC0"/>
    <w:rsid w:val="00F51EEB"/>
    <w:rsid w:val="00F568C8"/>
    <w:rsid w:val="00F67D35"/>
    <w:rsid w:val="00F7179C"/>
    <w:rsid w:val="00F72A68"/>
    <w:rsid w:val="00F759EE"/>
    <w:rsid w:val="00F7677D"/>
    <w:rsid w:val="00F76A3A"/>
    <w:rsid w:val="00F8033E"/>
    <w:rsid w:val="00F807F8"/>
    <w:rsid w:val="00F815B0"/>
    <w:rsid w:val="00F82E30"/>
    <w:rsid w:val="00F83F40"/>
    <w:rsid w:val="00F85B4E"/>
    <w:rsid w:val="00F85D31"/>
    <w:rsid w:val="00F9147A"/>
    <w:rsid w:val="00F91D82"/>
    <w:rsid w:val="00F932C1"/>
    <w:rsid w:val="00F9423E"/>
    <w:rsid w:val="00F967E9"/>
    <w:rsid w:val="00F971F1"/>
    <w:rsid w:val="00F9766D"/>
    <w:rsid w:val="00F9776A"/>
    <w:rsid w:val="00FA3FB4"/>
    <w:rsid w:val="00FA49FD"/>
    <w:rsid w:val="00FA599B"/>
    <w:rsid w:val="00FB084E"/>
    <w:rsid w:val="00FB0BA7"/>
    <w:rsid w:val="00FB0D30"/>
    <w:rsid w:val="00FB520F"/>
    <w:rsid w:val="00FB7F2B"/>
    <w:rsid w:val="00FC18E3"/>
    <w:rsid w:val="00FC5CC9"/>
    <w:rsid w:val="00FC6B00"/>
    <w:rsid w:val="00FD044C"/>
    <w:rsid w:val="00FD0D98"/>
    <w:rsid w:val="00FD3771"/>
    <w:rsid w:val="00FD5229"/>
    <w:rsid w:val="00FD5788"/>
    <w:rsid w:val="00FD6DD4"/>
    <w:rsid w:val="00FE1153"/>
    <w:rsid w:val="00FE4A36"/>
    <w:rsid w:val="00FE7B1C"/>
    <w:rsid w:val="00FF4656"/>
    <w:rsid w:val="00FF5A58"/>
    <w:rsid w:val="00FF5DFC"/>
    <w:rsid w:val="00FF7C5A"/>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F1"/>
    <w:rPr>
      <w:rFonts w:ascii="Times New Roman" w:eastAsia="Times New Roman" w:hAnsi="Times New Roman"/>
      <w:sz w:val="24"/>
      <w:szCs w:val="24"/>
      <w:lang w:val="ru-RU" w:eastAsia="ru-RU"/>
    </w:rPr>
  </w:style>
  <w:style w:type="paragraph" w:styleId="2">
    <w:name w:val="heading 2"/>
    <w:basedOn w:val="a"/>
    <w:next w:val="a"/>
    <w:link w:val="20"/>
    <w:uiPriority w:val="99"/>
    <w:qFormat/>
    <w:rsid w:val="0065497D"/>
    <w:pPr>
      <w:keepNext/>
      <w:outlineLvl w:val="1"/>
    </w:pPr>
    <w:rPr>
      <w:b/>
      <w:bCs/>
      <w:lang w:val="uk-UA"/>
    </w:rPr>
  </w:style>
  <w:style w:type="paragraph" w:styleId="3">
    <w:name w:val="heading 3"/>
    <w:basedOn w:val="a"/>
    <w:next w:val="a"/>
    <w:link w:val="30"/>
    <w:uiPriority w:val="99"/>
    <w:qFormat/>
    <w:rsid w:val="00812C2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5497D"/>
    <w:rPr>
      <w:rFonts w:ascii="Times New Roman" w:hAnsi="Times New Roman" w:cs="Times New Roman"/>
      <w:b/>
      <w:bCs/>
      <w:sz w:val="24"/>
      <w:szCs w:val="24"/>
      <w:lang w:eastAsia="ru-RU"/>
    </w:rPr>
  </w:style>
  <w:style w:type="character" w:customStyle="1" w:styleId="30">
    <w:name w:val="Заголовок 3 Знак"/>
    <w:link w:val="3"/>
    <w:uiPriority w:val="99"/>
    <w:locked/>
    <w:rsid w:val="00812C2B"/>
    <w:rPr>
      <w:rFonts w:ascii="Cambria" w:hAnsi="Cambria" w:cs="Times New Roman"/>
      <w:b/>
      <w:bCs/>
      <w:sz w:val="26"/>
      <w:szCs w:val="26"/>
      <w:lang w:val="ru-RU" w:eastAsia="ru-RU"/>
    </w:rPr>
  </w:style>
  <w:style w:type="character" w:customStyle="1" w:styleId="FontStyle33">
    <w:name w:val="Font Style33"/>
    <w:uiPriority w:val="99"/>
    <w:rsid w:val="00E844F1"/>
    <w:rPr>
      <w:rFonts w:ascii="Times New Roman" w:hAnsi="Times New Roman"/>
      <w:sz w:val="20"/>
    </w:rPr>
  </w:style>
  <w:style w:type="paragraph" w:styleId="a3">
    <w:name w:val="footnote text"/>
    <w:aliases w:val="Текст виноски1,Текст виноски11,Текст сноски Знак Знак,Знак Знак Знак"/>
    <w:basedOn w:val="a"/>
    <w:link w:val="a4"/>
    <w:uiPriority w:val="99"/>
    <w:rsid w:val="00D94B3A"/>
    <w:pPr>
      <w:autoSpaceDE w:val="0"/>
      <w:autoSpaceDN w:val="0"/>
    </w:pPr>
    <w:rPr>
      <w:sz w:val="20"/>
      <w:szCs w:val="20"/>
    </w:rPr>
  </w:style>
  <w:style w:type="character" w:customStyle="1" w:styleId="a4">
    <w:name w:val="Текст сноски Знак"/>
    <w:aliases w:val="Текст виноски1 Знак,Текст виноски11 Знак,Текст сноски Знак Знак Знак,Знак Знак Знак Знак"/>
    <w:link w:val="a3"/>
    <w:uiPriority w:val="99"/>
    <w:locked/>
    <w:rsid w:val="00D94B3A"/>
    <w:rPr>
      <w:rFonts w:ascii="Times New Roman" w:hAnsi="Times New Roman" w:cs="Times New Roman"/>
      <w:sz w:val="20"/>
      <w:szCs w:val="20"/>
      <w:lang w:val="ru-RU" w:eastAsia="ru-RU"/>
    </w:rPr>
  </w:style>
  <w:style w:type="character" w:styleId="a5">
    <w:name w:val="Emphasis"/>
    <w:uiPriority w:val="99"/>
    <w:qFormat/>
    <w:rsid w:val="00D94B3A"/>
    <w:rPr>
      <w:rFonts w:cs="Times New Roman"/>
      <w:b/>
    </w:rPr>
  </w:style>
  <w:style w:type="paragraph" w:styleId="a6">
    <w:name w:val="Normal (Web)"/>
    <w:basedOn w:val="a"/>
    <w:uiPriority w:val="99"/>
    <w:rsid w:val="00D94B3A"/>
    <w:pPr>
      <w:spacing w:before="100" w:beforeAutospacing="1" w:after="100" w:afterAutospacing="1"/>
    </w:pPr>
    <w:rPr>
      <w:color w:val="000000"/>
    </w:rPr>
  </w:style>
  <w:style w:type="paragraph" w:styleId="a7">
    <w:name w:val="List Paragraph"/>
    <w:basedOn w:val="a"/>
    <w:uiPriority w:val="99"/>
    <w:qFormat/>
    <w:rsid w:val="003F5FF2"/>
    <w:pPr>
      <w:ind w:left="720"/>
      <w:contextualSpacing/>
    </w:pPr>
  </w:style>
  <w:style w:type="paragraph" w:styleId="a8">
    <w:name w:val="header"/>
    <w:basedOn w:val="a"/>
    <w:link w:val="a9"/>
    <w:uiPriority w:val="99"/>
    <w:rsid w:val="00495062"/>
    <w:pPr>
      <w:tabs>
        <w:tab w:val="center" w:pos="4819"/>
        <w:tab w:val="right" w:pos="9639"/>
      </w:tabs>
    </w:pPr>
  </w:style>
  <w:style w:type="character" w:customStyle="1" w:styleId="a9">
    <w:name w:val="Верхний колонтитул Знак"/>
    <w:link w:val="a8"/>
    <w:uiPriority w:val="99"/>
    <w:locked/>
    <w:rsid w:val="00495062"/>
    <w:rPr>
      <w:rFonts w:ascii="Times New Roman" w:hAnsi="Times New Roman" w:cs="Times New Roman"/>
      <w:sz w:val="24"/>
      <w:szCs w:val="24"/>
      <w:lang w:val="ru-RU" w:eastAsia="ru-RU"/>
    </w:rPr>
  </w:style>
  <w:style w:type="paragraph" w:styleId="aa">
    <w:name w:val="footer"/>
    <w:basedOn w:val="a"/>
    <w:link w:val="ab"/>
    <w:uiPriority w:val="99"/>
    <w:rsid w:val="00495062"/>
    <w:pPr>
      <w:tabs>
        <w:tab w:val="center" w:pos="4819"/>
        <w:tab w:val="right" w:pos="9639"/>
      </w:tabs>
    </w:pPr>
  </w:style>
  <w:style w:type="character" w:customStyle="1" w:styleId="ab">
    <w:name w:val="Нижний колонтитул Знак"/>
    <w:link w:val="aa"/>
    <w:uiPriority w:val="99"/>
    <w:locked/>
    <w:rsid w:val="00495062"/>
    <w:rPr>
      <w:rFonts w:ascii="Times New Roman" w:hAnsi="Times New Roman" w:cs="Times New Roman"/>
      <w:sz w:val="24"/>
      <w:szCs w:val="24"/>
      <w:lang w:val="ru-RU" w:eastAsia="ru-RU"/>
    </w:rPr>
  </w:style>
  <w:style w:type="paragraph" w:styleId="21">
    <w:name w:val="Body Text 2"/>
    <w:basedOn w:val="a"/>
    <w:link w:val="22"/>
    <w:uiPriority w:val="99"/>
    <w:rsid w:val="00495062"/>
    <w:pPr>
      <w:jc w:val="center"/>
    </w:pPr>
    <w:rPr>
      <w:b/>
      <w:bCs/>
      <w:sz w:val="40"/>
      <w:szCs w:val="28"/>
      <w:lang w:val="uk-UA"/>
    </w:rPr>
  </w:style>
  <w:style w:type="character" w:customStyle="1" w:styleId="22">
    <w:name w:val="Основной текст 2 Знак"/>
    <w:link w:val="21"/>
    <w:uiPriority w:val="99"/>
    <w:locked/>
    <w:rsid w:val="00495062"/>
    <w:rPr>
      <w:rFonts w:ascii="Times New Roman" w:hAnsi="Times New Roman" w:cs="Times New Roman"/>
      <w:b/>
      <w:bCs/>
      <w:sz w:val="28"/>
      <w:szCs w:val="28"/>
      <w:lang w:eastAsia="ru-RU"/>
    </w:rPr>
  </w:style>
  <w:style w:type="paragraph" w:styleId="31">
    <w:name w:val="Body Text 3"/>
    <w:basedOn w:val="a"/>
    <w:link w:val="32"/>
    <w:uiPriority w:val="99"/>
    <w:rsid w:val="00495062"/>
    <w:pPr>
      <w:jc w:val="center"/>
    </w:pPr>
    <w:rPr>
      <w:sz w:val="28"/>
      <w:szCs w:val="28"/>
      <w:lang w:val="uk-UA"/>
    </w:rPr>
  </w:style>
  <w:style w:type="character" w:customStyle="1" w:styleId="32">
    <w:name w:val="Основной текст 3 Знак"/>
    <w:link w:val="31"/>
    <w:uiPriority w:val="99"/>
    <w:locked/>
    <w:rsid w:val="00495062"/>
    <w:rPr>
      <w:rFonts w:ascii="Times New Roman" w:hAnsi="Times New Roman" w:cs="Times New Roman"/>
      <w:sz w:val="28"/>
      <w:szCs w:val="28"/>
      <w:lang w:eastAsia="ru-RU"/>
    </w:rPr>
  </w:style>
  <w:style w:type="paragraph" w:customStyle="1" w:styleId="rvps3">
    <w:name w:val="rvps3"/>
    <w:basedOn w:val="a"/>
    <w:uiPriority w:val="99"/>
    <w:rsid w:val="00DB01E4"/>
    <w:pPr>
      <w:ind w:left="285"/>
    </w:pPr>
    <w:rPr>
      <w:lang w:val="uk-UA" w:eastAsia="uk-UA"/>
    </w:rPr>
  </w:style>
  <w:style w:type="paragraph" w:styleId="ac">
    <w:name w:val="Balloon Text"/>
    <w:basedOn w:val="a"/>
    <w:link w:val="ad"/>
    <w:uiPriority w:val="99"/>
    <w:rsid w:val="00ED17F4"/>
    <w:rPr>
      <w:rFonts w:ascii="Tahoma" w:hAnsi="Tahoma" w:cs="Tahoma"/>
      <w:sz w:val="16"/>
      <w:szCs w:val="16"/>
      <w:lang w:val="uk-UA"/>
    </w:rPr>
  </w:style>
  <w:style w:type="character" w:customStyle="1" w:styleId="ad">
    <w:name w:val="Текст выноски Знак"/>
    <w:link w:val="ac"/>
    <w:uiPriority w:val="99"/>
    <w:locked/>
    <w:rsid w:val="00ED17F4"/>
    <w:rPr>
      <w:rFonts w:ascii="Tahoma" w:hAnsi="Tahoma" w:cs="Tahoma"/>
      <w:sz w:val="16"/>
      <w:szCs w:val="16"/>
      <w:lang w:eastAsia="ru-RU"/>
    </w:rPr>
  </w:style>
  <w:style w:type="paragraph" w:styleId="ae">
    <w:name w:val="Body Text Indent"/>
    <w:basedOn w:val="a"/>
    <w:link w:val="af"/>
    <w:uiPriority w:val="99"/>
    <w:rsid w:val="00F67D35"/>
    <w:pPr>
      <w:spacing w:after="120"/>
      <w:ind w:left="283"/>
    </w:pPr>
    <w:rPr>
      <w:sz w:val="20"/>
      <w:szCs w:val="20"/>
    </w:rPr>
  </w:style>
  <w:style w:type="character" w:customStyle="1" w:styleId="af">
    <w:name w:val="Основной текст с отступом Знак"/>
    <w:link w:val="ae"/>
    <w:uiPriority w:val="99"/>
    <w:locked/>
    <w:rsid w:val="00F67D35"/>
    <w:rPr>
      <w:rFonts w:ascii="Times New Roman" w:hAnsi="Times New Roman" w:cs="Times New Roman"/>
      <w:sz w:val="20"/>
      <w:szCs w:val="20"/>
      <w:lang w:val="ru-RU" w:eastAsia="ru-RU"/>
    </w:rPr>
  </w:style>
  <w:style w:type="character" w:customStyle="1" w:styleId="af0">
    <w:name w:val="знак сноски"/>
    <w:uiPriority w:val="99"/>
    <w:rsid w:val="005C3ED6"/>
    <w:rPr>
      <w:vertAlign w:val="superscript"/>
    </w:rPr>
  </w:style>
  <w:style w:type="character" w:styleId="af1">
    <w:name w:val="Hyperlink"/>
    <w:uiPriority w:val="99"/>
    <w:rsid w:val="005C3ED6"/>
    <w:rPr>
      <w:rFonts w:cs="Times New Roman"/>
      <w:color w:val="0000FF"/>
      <w:u w:val="single"/>
    </w:rPr>
  </w:style>
  <w:style w:type="character" w:customStyle="1" w:styleId="FontStyle117">
    <w:name w:val="Font Style117"/>
    <w:uiPriority w:val="99"/>
    <w:rsid w:val="005C3ED6"/>
    <w:rPr>
      <w:rFonts w:ascii="Calibri" w:hAnsi="Calibri"/>
      <w:sz w:val="18"/>
    </w:rPr>
  </w:style>
  <w:style w:type="character" w:customStyle="1" w:styleId="FontStyle97">
    <w:name w:val="Font Style97"/>
    <w:uiPriority w:val="99"/>
    <w:rsid w:val="005C3ED6"/>
    <w:rPr>
      <w:rFonts w:ascii="Times New Roman" w:hAnsi="Times New Roman"/>
      <w:b/>
      <w:sz w:val="14"/>
    </w:rPr>
  </w:style>
  <w:style w:type="character" w:styleId="af2">
    <w:name w:val="footnote reference"/>
    <w:uiPriority w:val="99"/>
    <w:rsid w:val="00EB574C"/>
    <w:rPr>
      <w:rFonts w:cs="Times New Roman"/>
      <w:vertAlign w:val="superscript"/>
    </w:rPr>
  </w:style>
  <w:style w:type="character" w:customStyle="1" w:styleId="FontStyle25">
    <w:name w:val="Font Style25"/>
    <w:uiPriority w:val="99"/>
    <w:rsid w:val="00EB574C"/>
    <w:rPr>
      <w:rFonts w:ascii="Arial" w:hAnsi="Arial"/>
      <w:sz w:val="16"/>
    </w:rPr>
  </w:style>
  <w:style w:type="character" w:customStyle="1" w:styleId="FontStyle80">
    <w:name w:val="Font Style80"/>
    <w:uiPriority w:val="99"/>
    <w:rsid w:val="00EB574C"/>
    <w:rPr>
      <w:rFonts w:ascii="Microsoft Sans Serif" w:hAnsi="Microsoft Sans Serif"/>
      <w:sz w:val="16"/>
    </w:rPr>
  </w:style>
  <w:style w:type="character" w:customStyle="1" w:styleId="FontStyle23">
    <w:name w:val="Font Style23"/>
    <w:uiPriority w:val="99"/>
    <w:rsid w:val="00EB574C"/>
    <w:rPr>
      <w:rFonts w:ascii="Arial" w:hAnsi="Arial"/>
      <w:b/>
      <w:sz w:val="16"/>
    </w:rPr>
  </w:style>
  <w:style w:type="character" w:customStyle="1" w:styleId="FontStyle96">
    <w:name w:val="Font Style96"/>
    <w:uiPriority w:val="99"/>
    <w:rsid w:val="00EB574C"/>
    <w:rPr>
      <w:rFonts w:ascii="Arial" w:hAnsi="Arial"/>
      <w:sz w:val="16"/>
    </w:rPr>
  </w:style>
  <w:style w:type="character" w:customStyle="1" w:styleId="FontStyle99">
    <w:name w:val="Font Style99"/>
    <w:uiPriority w:val="99"/>
    <w:rsid w:val="00EB574C"/>
    <w:rPr>
      <w:rFonts w:ascii="Arial" w:hAnsi="Arial"/>
      <w:i/>
      <w:sz w:val="16"/>
    </w:rPr>
  </w:style>
  <w:style w:type="paragraph" w:styleId="af3">
    <w:name w:val="Body Text"/>
    <w:basedOn w:val="a"/>
    <w:link w:val="af4"/>
    <w:uiPriority w:val="99"/>
    <w:rsid w:val="00102CFC"/>
    <w:pPr>
      <w:spacing w:after="120"/>
    </w:pPr>
  </w:style>
  <w:style w:type="character" w:customStyle="1" w:styleId="af4">
    <w:name w:val="Основной текст Знак"/>
    <w:link w:val="af3"/>
    <w:uiPriority w:val="99"/>
    <w:locked/>
    <w:rsid w:val="00102CFC"/>
    <w:rPr>
      <w:rFonts w:ascii="Times New Roman" w:hAnsi="Times New Roman" w:cs="Times New Roman"/>
      <w:sz w:val="24"/>
      <w:szCs w:val="24"/>
      <w:lang w:val="ru-RU" w:eastAsia="ru-RU"/>
    </w:rPr>
  </w:style>
  <w:style w:type="paragraph" w:customStyle="1" w:styleId="Pa4">
    <w:name w:val="Pa4"/>
    <w:basedOn w:val="a"/>
    <w:next w:val="a"/>
    <w:uiPriority w:val="99"/>
    <w:rsid w:val="00102CFC"/>
    <w:pPr>
      <w:autoSpaceDE w:val="0"/>
      <w:autoSpaceDN w:val="0"/>
      <w:adjustRightInd w:val="0"/>
      <w:spacing w:line="221" w:lineRule="atLeast"/>
    </w:pPr>
    <w:rPr>
      <w:rFonts w:ascii="PetersburgC" w:hAnsi="PetersburgC"/>
    </w:rPr>
  </w:style>
  <w:style w:type="character" w:customStyle="1" w:styleId="FontStyle102">
    <w:name w:val="Font Style102"/>
    <w:uiPriority w:val="99"/>
    <w:rsid w:val="00EB2168"/>
    <w:rPr>
      <w:rFonts w:ascii="Times New Roman" w:hAnsi="Times New Roman" w:cs="Times New Roman"/>
      <w:sz w:val="22"/>
      <w:szCs w:val="22"/>
    </w:rPr>
  </w:style>
  <w:style w:type="paragraph" w:customStyle="1" w:styleId="Style35">
    <w:name w:val="Style35"/>
    <w:basedOn w:val="a"/>
    <w:uiPriority w:val="99"/>
    <w:rsid w:val="007501CE"/>
    <w:pPr>
      <w:widowControl w:val="0"/>
      <w:autoSpaceDE w:val="0"/>
      <w:autoSpaceDN w:val="0"/>
      <w:adjustRightInd w:val="0"/>
      <w:spacing w:line="252" w:lineRule="exact"/>
      <w:ind w:firstLine="379"/>
      <w:jc w:val="both"/>
    </w:pPr>
    <w:rPr>
      <w:rFonts w:ascii="Arial" w:hAnsi="Arial" w:cs="Arial"/>
    </w:rPr>
  </w:style>
  <w:style w:type="paragraph" w:styleId="23">
    <w:name w:val="Body Text Indent 2"/>
    <w:basedOn w:val="a"/>
    <w:link w:val="24"/>
    <w:uiPriority w:val="99"/>
    <w:rsid w:val="007501CE"/>
    <w:pPr>
      <w:spacing w:after="120" w:line="480" w:lineRule="auto"/>
      <w:ind w:left="283"/>
    </w:pPr>
  </w:style>
  <w:style w:type="character" w:customStyle="1" w:styleId="24">
    <w:name w:val="Основной текст с отступом 2 Знак"/>
    <w:link w:val="23"/>
    <w:uiPriority w:val="99"/>
    <w:locked/>
    <w:rsid w:val="007501CE"/>
    <w:rPr>
      <w:rFonts w:ascii="Times New Roman" w:hAnsi="Times New Roman" w:cs="Times New Roman"/>
      <w:sz w:val="24"/>
      <w:szCs w:val="24"/>
      <w:lang w:val="ru-RU" w:eastAsia="ru-RU"/>
    </w:rPr>
  </w:style>
  <w:style w:type="paragraph" w:customStyle="1" w:styleId="Style24">
    <w:name w:val="Style24"/>
    <w:basedOn w:val="a"/>
    <w:uiPriority w:val="99"/>
    <w:rsid w:val="007501CE"/>
    <w:pPr>
      <w:widowControl w:val="0"/>
      <w:autoSpaceDE w:val="0"/>
      <w:autoSpaceDN w:val="0"/>
      <w:adjustRightInd w:val="0"/>
      <w:spacing w:line="235" w:lineRule="exact"/>
      <w:ind w:firstLine="418"/>
      <w:jc w:val="both"/>
    </w:pPr>
    <w:rPr>
      <w:rFonts w:ascii="Arial" w:hAnsi="Arial" w:cs="Arial"/>
    </w:rPr>
  </w:style>
  <w:style w:type="character" w:customStyle="1" w:styleId="FontStyle29">
    <w:name w:val="Font Style29"/>
    <w:uiPriority w:val="99"/>
    <w:rsid w:val="007501CE"/>
    <w:rPr>
      <w:rFonts w:ascii="Times New Roman" w:hAnsi="Times New Roman"/>
      <w:sz w:val="18"/>
    </w:rPr>
  </w:style>
  <w:style w:type="character" w:customStyle="1" w:styleId="FontStyle121">
    <w:name w:val="Font Style121"/>
    <w:uiPriority w:val="99"/>
    <w:rsid w:val="007501CE"/>
    <w:rPr>
      <w:rFonts w:ascii="Microsoft Sans Serif" w:hAnsi="Microsoft Sans Serif"/>
      <w:sz w:val="18"/>
    </w:rPr>
  </w:style>
  <w:style w:type="character" w:customStyle="1" w:styleId="FontStyle175">
    <w:name w:val="Font Style175"/>
    <w:uiPriority w:val="99"/>
    <w:rsid w:val="007501CE"/>
    <w:rPr>
      <w:rFonts w:ascii="Times New Roman" w:hAnsi="Times New Roman"/>
      <w:i/>
      <w:sz w:val="20"/>
    </w:rPr>
  </w:style>
  <w:style w:type="character" w:customStyle="1" w:styleId="FontStyle16">
    <w:name w:val="Font Style16"/>
    <w:uiPriority w:val="99"/>
    <w:rsid w:val="002660FB"/>
    <w:rPr>
      <w:rFonts w:ascii="Times New Roman" w:hAnsi="Times New Roman"/>
      <w:sz w:val="26"/>
    </w:rPr>
  </w:style>
  <w:style w:type="character" w:customStyle="1" w:styleId="FontStyle106">
    <w:name w:val="Font Style106"/>
    <w:uiPriority w:val="99"/>
    <w:rsid w:val="002660FB"/>
    <w:rPr>
      <w:rFonts w:ascii="Times New Roman" w:hAnsi="Times New Roman"/>
      <w:sz w:val="18"/>
    </w:rPr>
  </w:style>
  <w:style w:type="paragraph" w:customStyle="1" w:styleId="Ch6">
    <w:name w:val="Основной текст (без абзаца) (Ch_6 Міністерства)"/>
    <w:basedOn w:val="a"/>
    <w:uiPriority w:val="99"/>
    <w:rsid w:val="00AE3A93"/>
    <w:pPr>
      <w:widowControl w:val="0"/>
      <w:tabs>
        <w:tab w:val="right" w:leader="underscore" w:pos="7767"/>
      </w:tabs>
      <w:autoSpaceDE w:val="0"/>
      <w:autoSpaceDN w:val="0"/>
      <w:adjustRightInd w:val="0"/>
      <w:spacing w:line="257" w:lineRule="auto"/>
      <w:jc w:val="both"/>
      <w:textAlignment w:val="center"/>
    </w:pPr>
    <w:rPr>
      <w:rFonts w:ascii="PragmaticaC" w:eastAsia="Calibri" w:hAnsi="PragmaticaC" w:cs="PragmaticaC"/>
      <w:color w:val="000000"/>
      <w:w w:val="90"/>
      <w:sz w:val="18"/>
      <w:szCs w:val="18"/>
      <w:lang w:val="uk-UA"/>
    </w:rPr>
  </w:style>
  <w:style w:type="character" w:styleId="af5">
    <w:name w:val="Strong"/>
    <w:uiPriority w:val="99"/>
    <w:qFormat/>
    <w:rsid w:val="00C453FD"/>
    <w:rPr>
      <w:rFonts w:cs="Times New Roman"/>
      <w:b/>
      <w:bCs/>
    </w:rPr>
  </w:style>
  <w:style w:type="paragraph" w:customStyle="1" w:styleId="FR1">
    <w:name w:val="FR1"/>
    <w:uiPriority w:val="99"/>
    <w:rsid w:val="00070180"/>
    <w:pPr>
      <w:widowControl w:val="0"/>
      <w:autoSpaceDE w:val="0"/>
      <w:autoSpaceDN w:val="0"/>
      <w:adjustRightInd w:val="0"/>
      <w:spacing w:line="420" w:lineRule="auto"/>
      <w:ind w:left="600" w:hanging="560"/>
    </w:pPr>
    <w:rPr>
      <w:rFonts w:ascii="Times New Roman" w:eastAsia="Times New Roman" w:hAnsi="Times New Roman"/>
      <w:sz w:val="28"/>
      <w:szCs w:val="28"/>
      <w:lang w:eastAsia="en-US"/>
    </w:rPr>
  </w:style>
  <w:style w:type="character" w:customStyle="1" w:styleId="af6">
    <w:name w:val="Символы концевой сноски"/>
    <w:uiPriority w:val="99"/>
    <w:rsid w:val="00571157"/>
    <w:rPr>
      <w:rFonts w:cs="Times New Roman"/>
      <w:vertAlign w:val="superscript"/>
    </w:rPr>
  </w:style>
  <w:style w:type="paragraph" w:customStyle="1" w:styleId="4">
    <w:name w:val="Основной текст4"/>
    <w:basedOn w:val="a"/>
    <w:uiPriority w:val="99"/>
    <w:rsid w:val="00571157"/>
    <w:pPr>
      <w:widowControl w:val="0"/>
      <w:shd w:val="clear" w:color="auto" w:fill="FFFFFF"/>
      <w:spacing w:after="420" w:line="173" w:lineRule="exact"/>
      <w:jc w:val="both"/>
    </w:pPr>
    <w:rPr>
      <w:rFonts w:ascii="Lucida Sans Unicode" w:eastAsia="Calibri" w:hAnsi="Lucida Sans Unicode" w:cs="Lucida Sans Unicode"/>
      <w:sz w:val="15"/>
      <w:szCs w:val="15"/>
      <w:lang w:eastAsia="en-US"/>
    </w:rPr>
  </w:style>
  <w:style w:type="character" w:customStyle="1" w:styleId="8">
    <w:name w:val="Основной текст + 8"/>
    <w:aliases w:val="5 pt6,5 pt17,Основной текст + 81,5 pt28,Основной текст + 811"/>
    <w:uiPriority w:val="99"/>
    <w:rsid w:val="00571157"/>
    <w:rPr>
      <w:rFonts w:ascii="Arial" w:hAnsi="Arial" w:cs="Arial"/>
      <w:color w:val="000000"/>
      <w:spacing w:val="0"/>
      <w:w w:val="100"/>
      <w:position w:val="0"/>
      <w:sz w:val="17"/>
      <w:szCs w:val="17"/>
      <w:u w:val="none"/>
      <w:shd w:val="clear" w:color="auto" w:fill="FFFFFF"/>
      <w:lang w:val="uk-UA"/>
    </w:rPr>
  </w:style>
  <w:style w:type="character" w:customStyle="1" w:styleId="FontStyle123">
    <w:name w:val="Font Style123"/>
    <w:uiPriority w:val="99"/>
    <w:rsid w:val="00E47AD2"/>
    <w:rPr>
      <w:rFonts w:ascii="Microsoft Sans Serif" w:hAnsi="Microsoft Sans Serif"/>
      <w:sz w:val="16"/>
    </w:rPr>
  </w:style>
  <w:style w:type="character" w:customStyle="1" w:styleId="FontStyle101">
    <w:name w:val="Font Style101"/>
    <w:uiPriority w:val="99"/>
    <w:rsid w:val="00E47AD2"/>
    <w:rPr>
      <w:rFonts w:ascii="Times New Roman" w:hAnsi="Times New Roman" w:cs="Times New Roman"/>
      <w:sz w:val="20"/>
      <w:szCs w:val="20"/>
    </w:rPr>
  </w:style>
  <w:style w:type="paragraph" w:customStyle="1" w:styleId="0423041F04100437043D043E0441043A0430">
    <w:name w:val="&lt;0423&gt;&lt;041F&gt;&lt;0410&gt; &lt;0437&gt;&lt;043D&gt;&lt;043E&gt;&lt;0441&gt;&lt;043A&gt;&lt;0430&gt;"/>
    <w:basedOn w:val="a"/>
    <w:uiPriority w:val="99"/>
    <w:rsid w:val="009F4894"/>
    <w:pPr>
      <w:autoSpaceDE w:val="0"/>
      <w:autoSpaceDN w:val="0"/>
      <w:adjustRightInd w:val="0"/>
      <w:spacing w:line="288" w:lineRule="auto"/>
      <w:jc w:val="both"/>
    </w:pPr>
    <w:rPr>
      <w:color w:val="000000"/>
      <w:sz w:val="16"/>
      <w:szCs w:val="16"/>
    </w:rPr>
  </w:style>
  <w:style w:type="character" w:customStyle="1" w:styleId="FontStyle342">
    <w:name w:val="Font Style342"/>
    <w:uiPriority w:val="99"/>
    <w:rsid w:val="009F4894"/>
    <w:rPr>
      <w:rFonts w:ascii="Sylfaen" w:hAnsi="Sylfaen"/>
      <w:sz w:val="20"/>
    </w:rPr>
  </w:style>
  <w:style w:type="paragraph" w:customStyle="1" w:styleId="Style31">
    <w:name w:val="Style31"/>
    <w:basedOn w:val="a"/>
    <w:uiPriority w:val="99"/>
    <w:rsid w:val="009F4894"/>
    <w:pPr>
      <w:widowControl w:val="0"/>
      <w:autoSpaceDE w:val="0"/>
      <w:autoSpaceDN w:val="0"/>
      <w:adjustRightInd w:val="0"/>
    </w:pPr>
    <w:rPr>
      <w:rFonts w:ascii="Arial" w:hAnsi="Arial" w:cs="Arial"/>
      <w:lang w:val="uk-UA" w:eastAsia="uk-UA"/>
    </w:rPr>
  </w:style>
  <w:style w:type="character" w:customStyle="1" w:styleId="FontStyle136">
    <w:name w:val="Font Style136"/>
    <w:uiPriority w:val="99"/>
    <w:rsid w:val="009F4894"/>
    <w:rPr>
      <w:rFonts w:ascii="Times New Roman" w:hAnsi="Times New Roman" w:cs="Times New Roman"/>
      <w:b/>
      <w:bCs/>
      <w:sz w:val="24"/>
      <w:szCs w:val="24"/>
    </w:rPr>
  </w:style>
  <w:style w:type="character" w:customStyle="1" w:styleId="FontStyle46">
    <w:name w:val="Font Style46"/>
    <w:uiPriority w:val="99"/>
    <w:rsid w:val="009F4894"/>
    <w:rPr>
      <w:rFonts w:ascii="Times New Roman" w:hAnsi="Times New Roman"/>
      <w:sz w:val="20"/>
    </w:rPr>
  </w:style>
  <w:style w:type="paragraph" w:customStyle="1" w:styleId="Style20">
    <w:name w:val="Style20"/>
    <w:basedOn w:val="a"/>
    <w:uiPriority w:val="99"/>
    <w:rsid w:val="003F6CB0"/>
    <w:pPr>
      <w:widowControl w:val="0"/>
      <w:autoSpaceDE w:val="0"/>
      <w:autoSpaceDN w:val="0"/>
      <w:adjustRightInd w:val="0"/>
      <w:spacing w:line="192" w:lineRule="exact"/>
      <w:ind w:firstLine="398"/>
      <w:jc w:val="both"/>
    </w:pPr>
    <w:rPr>
      <w:rFonts w:ascii="Microsoft Sans Serif" w:hAnsi="Microsoft Sans Serif" w:cs="Microsoft Sans Serif"/>
    </w:rPr>
  </w:style>
  <w:style w:type="paragraph" w:customStyle="1" w:styleId="Style19">
    <w:name w:val="Style19"/>
    <w:basedOn w:val="a"/>
    <w:uiPriority w:val="99"/>
    <w:rsid w:val="003F6CB0"/>
    <w:pPr>
      <w:widowControl w:val="0"/>
      <w:autoSpaceDE w:val="0"/>
      <w:autoSpaceDN w:val="0"/>
      <w:adjustRightInd w:val="0"/>
      <w:spacing w:line="178" w:lineRule="exact"/>
      <w:jc w:val="both"/>
    </w:pPr>
    <w:rPr>
      <w:rFonts w:ascii="Arial Unicode MS" w:eastAsia="Arial Unicode MS" w:hAnsi="Calibri" w:cs="Arial Unicode MS"/>
    </w:rPr>
  </w:style>
  <w:style w:type="character" w:customStyle="1" w:styleId="1">
    <w:name w:val="Основной текст Знак1"/>
    <w:uiPriority w:val="99"/>
    <w:rsid w:val="003F6CB0"/>
    <w:rPr>
      <w:rFonts w:ascii="Arial" w:hAnsi="Arial" w:cs="Arial"/>
      <w:sz w:val="19"/>
      <w:szCs w:val="19"/>
      <w:shd w:val="clear" w:color="auto" w:fill="FFFFFF"/>
    </w:rPr>
  </w:style>
  <w:style w:type="paragraph" w:customStyle="1" w:styleId="Style7">
    <w:name w:val="Style7"/>
    <w:basedOn w:val="a"/>
    <w:uiPriority w:val="99"/>
    <w:rsid w:val="003F6CB0"/>
    <w:pPr>
      <w:widowControl w:val="0"/>
      <w:autoSpaceDE w:val="0"/>
      <w:autoSpaceDN w:val="0"/>
      <w:adjustRightInd w:val="0"/>
      <w:spacing w:line="254" w:lineRule="exact"/>
      <w:ind w:firstLine="662"/>
      <w:jc w:val="both"/>
    </w:pPr>
    <w:rPr>
      <w:lang w:val="uk-UA" w:eastAsia="uk-UA"/>
    </w:rPr>
  </w:style>
  <w:style w:type="character" w:customStyle="1" w:styleId="FontStyle202">
    <w:name w:val="Font Style202"/>
    <w:uiPriority w:val="99"/>
    <w:rsid w:val="0045530F"/>
    <w:rPr>
      <w:rFonts w:ascii="Palatino Linotype" w:hAnsi="Palatino Linotype" w:cs="Palatino Linotype"/>
      <w:sz w:val="20"/>
      <w:szCs w:val="20"/>
    </w:rPr>
  </w:style>
  <w:style w:type="paragraph" w:styleId="af7">
    <w:name w:val="endnote text"/>
    <w:basedOn w:val="a"/>
    <w:link w:val="af8"/>
    <w:uiPriority w:val="99"/>
    <w:rsid w:val="00646937"/>
    <w:rPr>
      <w:sz w:val="20"/>
      <w:szCs w:val="20"/>
    </w:rPr>
  </w:style>
  <w:style w:type="character" w:customStyle="1" w:styleId="af8">
    <w:name w:val="Текст концевой сноски Знак"/>
    <w:link w:val="af7"/>
    <w:uiPriority w:val="99"/>
    <w:locked/>
    <w:rsid w:val="00646937"/>
    <w:rPr>
      <w:rFonts w:ascii="Times New Roman" w:hAnsi="Times New Roman" w:cs="Times New Roman"/>
      <w:sz w:val="20"/>
      <w:szCs w:val="20"/>
      <w:lang w:val="ru-RU" w:eastAsia="ru-RU"/>
    </w:rPr>
  </w:style>
  <w:style w:type="character" w:styleId="af9">
    <w:name w:val="endnote reference"/>
    <w:uiPriority w:val="99"/>
    <w:rsid w:val="00646937"/>
    <w:rPr>
      <w:rFonts w:cs="Times New Roman"/>
      <w:vertAlign w:val="superscript"/>
    </w:rPr>
  </w:style>
  <w:style w:type="paragraph" w:customStyle="1" w:styleId="Style9">
    <w:name w:val="Style9"/>
    <w:basedOn w:val="a"/>
    <w:uiPriority w:val="99"/>
    <w:rsid w:val="00646937"/>
    <w:pPr>
      <w:widowControl w:val="0"/>
      <w:autoSpaceDE w:val="0"/>
      <w:autoSpaceDN w:val="0"/>
      <w:adjustRightInd w:val="0"/>
      <w:spacing w:line="192" w:lineRule="exact"/>
      <w:ind w:firstLine="398"/>
      <w:jc w:val="both"/>
    </w:pPr>
    <w:rPr>
      <w:rFonts w:ascii="Microsoft Sans Serif" w:hAnsi="Microsoft Sans Serif" w:cs="Microsoft Sans Serif"/>
    </w:rPr>
  </w:style>
  <w:style w:type="paragraph" w:customStyle="1" w:styleId="Style25">
    <w:name w:val="Style25"/>
    <w:basedOn w:val="a"/>
    <w:uiPriority w:val="99"/>
    <w:rsid w:val="00646937"/>
    <w:pPr>
      <w:widowControl w:val="0"/>
      <w:autoSpaceDE w:val="0"/>
      <w:autoSpaceDN w:val="0"/>
      <w:adjustRightInd w:val="0"/>
      <w:spacing w:line="264" w:lineRule="exact"/>
      <w:ind w:firstLine="355"/>
      <w:jc w:val="both"/>
    </w:pPr>
    <w:rPr>
      <w:lang w:val="uk-UA" w:eastAsia="uk-UA"/>
    </w:rPr>
  </w:style>
  <w:style w:type="paragraph" w:customStyle="1" w:styleId="Style23">
    <w:name w:val="Style23"/>
    <w:basedOn w:val="a"/>
    <w:uiPriority w:val="99"/>
    <w:rsid w:val="00646937"/>
    <w:pPr>
      <w:widowControl w:val="0"/>
      <w:autoSpaceDE w:val="0"/>
      <w:autoSpaceDN w:val="0"/>
      <w:adjustRightInd w:val="0"/>
      <w:spacing w:line="239" w:lineRule="exact"/>
      <w:ind w:firstLine="461"/>
      <w:jc w:val="both"/>
    </w:pPr>
    <w:rPr>
      <w:rFonts w:ascii="Arial" w:hAnsi="Arial" w:cs="Arial"/>
      <w:lang w:val="uk-UA" w:eastAsia="uk-UA"/>
    </w:rPr>
  </w:style>
  <w:style w:type="character" w:customStyle="1" w:styleId="FontStyle34">
    <w:name w:val="Font Style34"/>
    <w:uiPriority w:val="99"/>
    <w:rsid w:val="00646937"/>
    <w:rPr>
      <w:rFonts w:ascii="Times New Roman" w:hAnsi="Times New Roman" w:cs="Times New Roman"/>
      <w:i/>
      <w:iCs/>
      <w:sz w:val="20"/>
      <w:szCs w:val="20"/>
    </w:rPr>
  </w:style>
  <w:style w:type="character" w:customStyle="1" w:styleId="FontStyle107">
    <w:name w:val="Font Style107"/>
    <w:uiPriority w:val="99"/>
    <w:rsid w:val="00646937"/>
    <w:rPr>
      <w:rFonts w:ascii="Times New Roman" w:hAnsi="Times New Roman"/>
      <w:sz w:val="18"/>
    </w:rPr>
  </w:style>
  <w:style w:type="paragraph" w:customStyle="1" w:styleId="Style10">
    <w:name w:val="Style10"/>
    <w:basedOn w:val="a"/>
    <w:uiPriority w:val="99"/>
    <w:rsid w:val="00043E58"/>
    <w:pPr>
      <w:widowControl w:val="0"/>
      <w:autoSpaceDE w:val="0"/>
      <w:autoSpaceDN w:val="0"/>
      <w:adjustRightInd w:val="0"/>
      <w:spacing w:line="192" w:lineRule="exact"/>
      <w:jc w:val="both"/>
    </w:pPr>
    <w:rPr>
      <w:rFonts w:ascii="Microsoft Sans Serif" w:hAnsi="Microsoft Sans Serif" w:cs="Microsoft Sans Serif"/>
    </w:rPr>
  </w:style>
  <w:style w:type="character" w:customStyle="1" w:styleId="FontStyle49">
    <w:name w:val="Font Style49"/>
    <w:uiPriority w:val="99"/>
    <w:rsid w:val="00043E58"/>
    <w:rPr>
      <w:rFonts w:ascii="Lucida Sans Unicode" w:hAnsi="Lucida Sans Unicode"/>
      <w:sz w:val="16"/>
    </w:rPr>
  </w:style>
  <w:style w:type="character" w:customStyle="1" w:styleId="FontStyle131">
    <w:name w:val="Font Style131"/>
    <w:uiPriority w:val="99"/>
    <w:rsid w:val="00043E58"/>
    <w:rPr>
      <w:rFonts w:ascii="Microsoft Sans Serif" w:hAnsi="Microsoft Sans Serif"/>
      <w:sz w:val="14"/>
    </w:rPr>
  </w:style>
  <w:style w:type="character" w:customStyle="1" w:styleId="FontStyle229">
    <w:name w:val="Font Style229"/>
    <w:uiPriority w:val="99"/>
    <w:rsid w:val="00043E58"/>
    <w:rPr>
      <w:rFonts w:ascii="Arial Unicode MS" w:eastAsia="Arial Unicode MS" w:hAnsi="Arial Unicode MS"/>
      <w:b/>
      <w:i/>
      <w:sz w:val="12"/>
    </w:rPr>
  </w:style>
  <w:style w:type="character" w:customStyle="1" w:styleId="FontStyle100">
    <w:name w:val="Font Style100"/>
    <w:uiPriority w:val="99"/>
    <w:rsid w:val="00043E58"/>
    <w:rPr>
      <w:rFonts w:ascii="Arial" w:hAnsi="Arial"/>
      <w:b/>
      <w:sz w:val="16"/>
    </w:rPr>
  </w:style>
  <w:style w:type="character" w:customStyle="1" w:styleId="FontStyle167">
    <w:name w:val="Font Style167"/>
    <w:uiPriority w:val="99"/>
    <w:rsid w:val="00043E58"/>
    <w:rPr>
      <w:rFonts w:ascii="Times New Roman" w:hAnsi="Times New Roman"/>
      <w:b/>
      <w:sz w:val="18"/>
    </w:rPr>
  </w:style>
  <w:style w:type="character" w:customStyle="1" w:styleId="FontStyle72">
    <w:name w:val="Font Style72"/>
    <w:uiPriority w:val="99"/>
    <w:rsid w:val="00043E58"/>
    <w:rPr>
      <w:rFonts w:ascii="Times New Roman" w:hAnsi="Times New Roman" w:cs="Times New Roman"/>
      <w:sz w:val="18"/>
      <w:szCs w:val="18"/>
    </w:rPr>
  </w:style>
  <w:style w:type="character" w:customStyle="1" w:styleId="FontStyle68">
    <w:name w:val="Font Style68"/>
    <w:uiPriority w:val="99"/>
    <w:rsid w:val="00043E58"/>
    <w:rPr>
      <w:rFonts w:ascii="Times New Roman" w:hAnsi="Times New Roman" w:cs="Times New Roman"/>
      <w:sz w:val="22"/>
      <w:szCs w:val="22"/>
    </w:rPr>
  </w:style>
  <w:style w:type="character" w:customStyle="1" w:styleId="FontStyle59">
    <w:name w:val="Font Style59"/>
    <w:uiPriority w:val="99"/>
    <w:rsid w:val="00043E58"/>
    <w:rPr>
      <w:rFonts w:ascii="Bookman Old Style" w:hAnsi="Bookman Old Style" w:cs="Bookman Old Style"/>
      <w:sz w:val="12"/>
      <w:szCs w:val="12"/>
    </w:rPr>
  </w:style>
  <w:style w:type="character" w:customStyle="1" w:styleId="25">
    <w:name w:val="Основной текст (2)_"/>
    <w:uiPriority w:val="99"/>
    <w:rsid w:val="00043E58"/>
    <w:rPr>
      <w:rFonts w:ascii="Times New Roman" w:hAnsi="Times New Roman" w:cs="Times New Roman"/>
      <w:sz w:val="17"/>
      <w:szCs w:val="17"/>
      <w:shd w:val="clear" w:color="auto" w:fill="FFFFFF"/>
    </w:rPr>
  </w:style>
  <w:style w:type="paragraph" w:customStyle="1" w:styleId="Pa63">
    <w:name w:val="Pa6+3"/>
    <w:basedOn w:val="a"/>
    <w:next w:val="a"/>
    <w:uiPriority w:val="99"/>
    <w:rsid w:val="00043E58"/>
    <w:pPr>
      <w:autoSpaceDE w:val="0"/>
      <w:autoSpaceDN w:val="0"/>
      <w:adjustRightInd w:val="0"/>
      <w:spacing w:line="221" w:lineRule="atLeast"/>
    </w:pPr>
    <w:rPr>
      <w:rFonts w:ascii="Candara" w:eastAsia="Calibri" w:hAnsi="Candara"/>
      <w:lang w:val="uk-UA" w:eastAsia="en-US"/>
    </w:rPr>
  </w:style>
  <w:style w:type="paragraph" w:customStyle="1" w:styleId="Style2">
    <w:name w:val="Style2"/>
    <w:basedOn w:val="a"/>
    <w:uiPriority w:val="99"/>
    <w:rsid w:val="008736BB"/>
    <w:pPr>
      <w:widowControl w:val="0"/>
      <w:autoSpaceDE w:val="0"/>
      <w:autoSpaceDN w:val="0"/>
      <w:adjustRightInd w:val="0"/>
      <w:spacing w:line="216" w:lineRule="exact"/>
      <w:ind w:firstLine="413"/>
      <w:jc w:val="both"/>
    </w:pPr>
    <w:rPr>
      <w:rFonts w:ascii="Arial" w:hAnsi="Arial" w:cs="Arial"/>
    </w:rPr>
  </w:style>
  <w:style w:type="character" w:customStyle="1" w:styleId="FontStyle21">
    <w:name w:val="Font Style21"/>
    <w:uiPriority w:val="99"/>
    <w:rsid w:val="008736BB"/>
    <w:rPr>
      <w:rFonts w:ascii="Times New Roman" w:hAnsi="Times New Roman" w:cs="Times New Roman"/>
      <w:sz w:val="26"/>
      <w:szCs w:val="26"/>
    </w:rPr>
  </w:style>
  <w:style w:type="character" w:customStyle="1" w:styleId="FontStyle128">
    <w:name w:val="Font Style128"/>
    <w:uiPriority w:val="99"/>
    <w:rsid w:val="008736BB"/>
    <w:rPr>
      <w:rFonts w:ascii="Palatino Linotype" w:hAnsi="Palatino Linotype" w:cs="Palatino Linotype"/>
      <w:sz w:val="20"/>
      <w:szCs w:val="20"/>
    </w:rPr>
  </w:style>
  <w:style w:type="character" w:customStyle="1" w:styleId="FontStyle133">
    <w:name w:val="Font Style133"/>
    <w:uiPriority w:val="99"/>
    <w:rsid w:val="008736BB"/>
    <w:rPr>
      <w:rFonts w:ascii="Microsoft Sans Serif" w:hAnsi="Microsoft Sans Serif" w:cs="Microsoft Sans Serif"/>
      <w:i/>
      <w:iCs/>
      <w:spacing w:val="20"/>
      <w:sz w:val="16"/>
      <w:szCs w:val="16"/>
    </w:rPr>
  </w:style>
  <w:style w:type="character" w:customStyle="1" w:styleId="FontStyle22">
    <w:name w:val="Font Style22"/>
    <w:uiPriority w:val="99"/>
    <w:rsid w:val="008736BB"/>
    <w:rPr>
      <w:rFonts w:ascii="Times New Roman" w:hAnsi="Times New Roman" w:cs="Times New Roman"/>
      <w:b/>
      <w:bCs/>
      <w:sz w:val="14"/>
      <w:szCs w:val="14"/>
    </w:rPr>
  </w:style>
  <w:style w:type="character" w:customStyle="1" w:styleId="FontStyle52">
    <w:name w:val="Font Style52"/>
    <w:uiPriority w:val="99"/>
    <w:rsid w:val="00A55126"/>
    <w:rPr>
      <w:rFonts w:ascii="Times New Roman" w:hAnsi="Times New Roman"/>
      <w:sz w:val="18"/>
    </w:rPr>
  </w:style>
  <w:style w:type="paragraph" w:customStyle="1" w:styleId="Style15">
    <w:name w:val="Style15"/>
    <w:basedOn w:val="a"/>
    <w:uiPriority w:val="99"/>
    <w:rsid w:val="00A55126"/>
    <w:pPr>
      <w:widowControl w:val="0"/>
      <w:autoSpaceDE w:val="0"/>
      <w:autoSpaceDN w:val="0"/>
      <w:adjustRightInd w:val="0"/>
      <w:spacing w:line="246" w:lineRule="exact"/>
      <w:ind w:firstLine="293"/>
      <w:jc w:val="both"/>
    </w:pPr>
  </w:style>
  <w:style w:type="paragraph" w:customStyle="1" w:styleId="Style18">
    <w:name w:val="Style18"/>
    <w:basedOn w:val="a"/>
    <w:uiPriority w:val="99"/>
    <w:rsid w:val="00A55126"/>
    <w:pPr>
      <w:widowControl w:val="0"/>
      <w:autoSpaceDE w:val="0"/>
      <w:autoSpaceDN w:val="0"/>
      <w:adjustRightInd w:val="0"/>
      <w:spacing w:line="245" w:lineRule="exact"/>
      <w:jc w:val="both"/>
    </w:pPr>
  </w:style>
  <w:style w:type="character" w:customStyle="1" w:styleId="FontStyle83">
    <w:name w:val="Font Style83"/>
    <w:uiPriority w:val="99"/>
    <w:rsid w:val="00A55126"/>
    <w:rPr>
      <w:rFonts w:ascii="Times New Roman" w:hAnsi="Times New Roman"/>
      <w:sz w:val="20"/>
    </w:rPr>
  </w:style>
  <w:style w:type="character" w:customStyle="1" w:styleId="FontStyle79">
    <w:name w:val="Font Style79"/>
    <w:uiPriority w:val="99"/>
    <w:rsid w:val="00A55126"/>
    <w:rPr>
      <w:rFonts w:ascii="Microsoft Sans Serif" w:hAnsi="Microsoft Sans Serif"/>
      <w:sz w:val="16"/>
    </w:rPr>
  </w:style>
  <w:style w:type="character" w:customStyle="1" w:styleId="FontStyle129">
    <w:name w:val="Font Style129"/>
    <w:uiPriority w:val="99"/>
    <w:rsid w:val="00A55126"/>
    <w:rPr>
      <w:rFonts w:ascii="Times New Roman" w:hAnsi="Times New Roman"/>
      <w:sz w:val="18"/>
    </w:rPr>
  </w:style>
  <w:style w:type="character" w:customStyle="1" w:styleId="FontStyle209">
    <w:name w:val="Font Style209"/>
    <w:uiPriority w:val="99"/>
    <w:rsid w:val="00EA450C"/>
    <w:rPr>
      <w:rFonts w:ascii="Times New Roman" w:hAnsi="Times New Roman"/>
      <w:sz w:val="22"/>
    </w:rPr>
  </w:style>
  <w:style w:type="table" w:styleId="afa">
    <w:name w:val="Table Grid"/>
    <w:basedOn w:val="a1"/>
    <w:uiPriority w:val="99"/>
    <w:rsid w:val="006549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65497D"/>
    <w:rPr>
      <w:rFonts w:ascii="Times New Roman" w:hAnsi="Times New Roman" w:cs="Times New Roman"/>
      <w:b/>
      <w:bCs/>
      <w:sz w:val="24"/>
      <w:szCs w:val="24"/>
    </w:rPr>
  </w:style>
  <w:style w:type="character" w:customStyle="1" w:styleId="FontStyle116">
    <w:name w:val="Font Style116"/>
    <w:uiPriority w:val="99"/>
    <w:rsid w:val="0065497D"/>
    <w:rPr>
      <w:rFonts w:ascii="Times New Roman" w:hAnsi="Times New Roman" w:cs="Times New Roman"/>
      <w:sz w:val="20"/>
      <w:szCs w:val="20"/>
    </w:rPr>
  </w:style>
  <w:style w:type="character" w:customStyle="1" w:styleId="FontStyle251">
    <w:name w:val="Font Style251"/>
    <w:uiPriority w:val="99"/>
    <w:rsid w:val="0065497D"/>
    <w:rPr>
      <w:rFonts w:ascii="Arial" w:hAnsi="Arial" w:cs="Arial"/>
      <w:sz w:val="16"/>
      <w:szCs w:val="16"/>
    </w:rPr>
  </w:style>
  <w:style w:type="paragraph" w:customStyle="1" w:styleId="Style129">
    <w:name w:val="Style129"/>
    <w:basedOn w:val="a"/>
    <w:uiPriority w:val="99"/>
    <w:rsid w:val="0065497D"/>
    <w:pPr>
      <w:widowControl w:val="0"/>
      <w:autoSpaceDE w:val="0"/>
      <w:autoSpaceDN w:val="0"/>
      <w:adjustRightInd w:val="0"/>
      <w:spacing w:line="254" w:lineRule="exact"/>
      <w:ind w:firstLine="226"/>
      <w:jc w:val="both"/>
    </w:pPr>
    <w:rPr>
      <w:rFonts w:ascii="Sylfaen" w:hAnsi="Sylfaen"/>
      <w:lang w:val="uk-UA" w:eastAsia="uk-UA"/>
    </w:rPr>
  </w:style>
  <w:style w:type="character" w:customStyle="1" w:styleId="FontStyle40">
    <w:name w:val="Font Style40"/>
    <w:uiPriority w:val="99"/>
    <w:rsid w:val="0065497D"/>
    <w:rPr>
      <w:rFonts w:ascii="Bookman Old Style" w:hAnsi="Bookman Old Style" w:cs="Bookman Old Style"/>
      <w:sz w:val="14"/>
      <w:szCs w:val="14"/>
    </w:rPr>
  </w:style>
  <w:style w:type="paragraph" w:customStyle="1" w:styleId="Style97">
    <w:name w:val="Style97"/>
    <w:basedOn w:val="a"/>
    <w:uiPriority w:val="99"/>
    <w:rsid w:val="0065497D"/>
    <w:pPr>
      <w:widowControl w:val="0"/>
      <w:autoSpaceDE w:val="0"/>
      <w:autoSpaceDN w:val="0"/>
      <w:adjustRightInd w:val="0"/>
      <w:spacing w:line="254" w:lineRule="exact"/>
      <w:ind w:firstLine="245"/>
      <w:jc w:val="both"/>
    </w:pPr>
    <w:rPr>
      <w:rFonts w:ascii="Sylfaen" w:hAnsi="Sylfaen"/>
      <w:lang w:val="uk-UA" w:eastAsia="uk-UA"/>
    </w:rPr>
  </w:style>
  <w:style w:type="paragraph" w:customStyle="1" w:styleId="Style81">
    <w:name w:val="Style81"/>
    <w:basedOn w:val="a"/>
    <w:uiPriority w:val="99"/>
    <w:rsid w:val="0087487A"/>
    <w:pPr>
      <w:widowControl w:val="0"/>
      <w:autoSpaceDE w:val="0"/>
      <w:autoSpaceDN w:val="0"/>
      <w:adjustRightInd w:val="0"/>
      <w:spacing w:line="258" w:lineRule="exact"/>
      <w:ind w:firstLine="454"/>
      <w:jc w:val="both"/>
    </w:pPr>
    <w:rPr>
      <w:lang w:val="uk-UA" w:eastAsia="uk-UA"/>
    </w:rPr>
  </w:style>
  <w:style w:type="character" w:customStyle="1" w:styleId="FontStyle142">
    <w:name w:val="Font Style142"/>
    <w:uiPriority w:val="99"/>
    <w:rsid w:val="0087487A"/>
    <w:rPr>
      <w:rFonts w:ascii="Lucida Sans Unicode" w:hAnsi="Lucida Sans Unicode"/>
      <w:spacing w:val="-10"/>
      <w:sz w:val="16"/>
    </w:rPr>
  </w:style>
  <w:style w:type="character" w:customStyle="1" w:styleId="FontStyle13">
    <w:name w:val="Font Style13"/>
    <w:uiPriority w:val="99"/>
    <w:rsid w:val="0087487A"/>
    <w:rPr>
      <w:rFonts w:ascii="Times New Roman" w:hAnsi="Times New Roman"/>
      <w:b/>
      <w:sz w:val="16"/>
    </w:rPr>
  </w:style>
  <w:style w:type="character" w:customStyle="1" w:styleId="FontStyle92">
    <w:name w:val="Font Style92"/>
    <w:uiPriority w:val="99"/>
    <w:rsid w:val="00306795"/>
    <w:rPr>
      <w:rFonts w:ascii="Times New Roman" w:hAnsi="Times New Roman"/>
      <w:sz w:val="16"/>
    </w:rPr>
  </w:style>
  <w:style w:type="character" w:customStyle="1" w:styleId="afb">
    <w:name w:val="Символ сноски"/>
    <w:uiPriority w:val="99"/>
    <w:rsid w:val="00306795"/>
    <w:rPr>
      <w:rFonts w:cs="Times New Roman"/>
      <w:vertAlign w:val="superscript"/>
    </w:rPr>
  </w:style>
  <w:style w:type="character" w:customStyle="1" w:styleId="FontStyle422">
    <w:name w:val="Font Style422"/>
    <w:uiPriority w:val="99"/>
    <w:rsid w:val="00306795"/>
    <w:rPr>
      <w:rFonts w:ascii="Times New Roman" w:hAnsi="Times New Roman" w:cs="Times New Roman"/>
      <w:sz w:val="20"/>
      <w:szCs w:val="20"/>
    </w:rPr>
  </w:style>
  <w:style w:type="character" w:customStyle="1" w:styleId="82">
    <w:name w:val="Основной текст + 82"/>
    <w:aliases w:val="5 pt"/>
    <w:uiPriority w:val="99"/>
    <w:rsid w:val="00306795"/>
    <w:rPr>
      <w:rFonts w:ascii="Arial" w:hAnsi="Arial" w:cs="Arial"/>
      <w:color w:val="000000"/>
      <w:spacing w:val="0"/>
      <w:w w:val="100"/>
      <w:position w:val="0"/>
      <w:sz w:val="17"/>
      <w:szCs w:val="17"/>
      <w:u w:val="none"/>
      <w:shd w:val="clear" w:color="auto" w:fill="FFFFFF"/>
      <w:lang w:val="uk-UA"/>
    </w:rPr>
  </w:style>
  <w:style w:type="paragraph" w:customStyle="1" w:styleId="Style13">
    <w:name w:val="Style13"/>
    <w:basedOn w:val="a"/>
    <w:uiPriority w:val="99"/>
    <w:rsid w:val="00C60F3B"/>
    <w:pPr>
      <w:widowControl w:val="0"/>
      <w:autoSpaceDE w:val="0"/>
      <w:autoSpaceDN w:val="0"/>
      <w:adjustRightInd w:val="0"/>
      <w:spacing w:line="192" w:lineRule="exact"/>
      <w:ind w:firstLine="389"/>
      <w:jc w:val="both"/>
    </w:pPr>
    <w:rPr>
      <w:rFonts w:ascii="Microsoft Sans Serif" w:hAnsi="Microsoft Sans Serif" w:cs="Microsoft Sans Serif"/>
    </w:rPr>
  </w:style>
  <w:style w:type="character" w:customStyle="1" w:styleId="FontStyle176">
    <w:name w:val="Font Style176"/>
    <w:uiPriority w:val="99"/>
    <w:rsid w:val="00C60F3B"/>
    <w:rPr>
      <w:rFonts w:ascii="Times New Roman" w:hAnsi="Times New Roman"/>
      <w:sz w:val="20"/>
    </w:rPr>
  </w:style>
  <w:style w:type="character" w:styleId="afc">
    <w:name w:val="FollowedHyperlink"/>
    <w:uiPriority w:val="99"/>
    <w:semiHidden/>
    <w:rsid w:val="00812C2B"/>
    <w:rPr>
      <w:rFonts w:cs="Times New Roman"/>
      <w:color w:val="954F72"/>
      <w:u w:val="single"/>
    </w:rPr>
  </w:style>
  <w:style w:type="character" w:customStyle="1" w:styleId="10">
    <w:name w:val="Текст сноски Знак1"/>
    <w:aliases w:val="Текст виноски1 Знак1,Текст виноски11 Знак1,Текст сноски Знак Знак Знак1,Знак Знак Знак Знак1"/>
    <w:uiPriority w:val="99"/>
    <w:semiHidden/>
    <w:rsid w:val="00812C2B"/>
    <w:rPr>
      <w:rFonts w:cs="Times New Roman"/>
      <w:sz w:val="20"/>
      <w:szCs w:val="20"/>
    </w:rPr>
  </w:style>
  <w:style w:type="paragraph" w:styleId="afd">
    <w:name w:val="Title"/>
    <w:basedOn w:val="a"/>
    <w:link w:val="afe"/>
    <w:uiPriority w:val="99"/>
    <w:qFormat/>
    <w:rsid w:val="00812C2B"/>
    <w:pPr>
      <w:jc w:val="center"/>
    </w:pPr>
    <w:rPr>
      <w:rFonts w:ascii="Times New Roman CYR" w:hAnsi="Times New Roman CYR"/>
      <w:b/>
      <w:sz w:val="32"/>
      <w:szCs w:val="20"/>
      <w:lang w:val="uk-UA"/>
    </w:rPr>
  </w:style>
  <w:style w:type="character" w:customStyle="1" w:styleId="afe">
    <w:name w:val="Название Знак"/>
    <w:link w:val="afd"/>
    <w:uiPriority w:val="99"/>
    <w:locked/>
    <w:rsid w:val="00812C2B"/>
    <w:rPr>
      <w:rFonts w:ascii="Times New Roman CYR" w:hAnsi="Times New Roman CYR" w:cs="Times New Roman"/>
      <w:b/>
      <w:sz w:val="20"/>
      <w:szCs w:val="20"/>
      <w:lang w:eastAsia="ru-RU"/>
    </w:rPr>
  </w:style>
  <w:style w:type="paragraph" w:customStyle="1" w:styleId="msonormalcxspmiddlecxspmiddlebullet3gif">
    <w:name w:val="msonormalcxspmiddlecxspmiddlebullet3.gif"/>
    <w:basedOn w:val="a"/>
    <w:uiPriority w:val="99"/>
    <w:rsid w:val="00812C2B"/>
    <w:pPr>
      <w:spacing w:before="100" w:beforeAutospacing="1" w:after="100" w:afterAutospacing="1"/>
    </w:pPr>
  </w:style>
  <w:style w:type="paragraph" w:customStyle="1" w:styleId="aff">
    <w:name w:val="Знак"/>
    <w:basedOn w:val="a"/>
    <w:uiPriority w:val="99"/>
    <w:rsid w:val="00812C2B"/>
    <w:rPr>
      <w:rFonts w:ascii="Verdana" w:hAnsi="Verdana" w:cs="Verdana"/>
      <w:sz w:val="20"/>
      <w:szCs w:val="20"/>
      <w:lang w:val="en-US" w:eastAsia="en-US"/>
    </w:rPr>
  </w:style>
  <w:style w:type="character" w:customStyle="1" w:styleId="A40">
    <w:name w:val="A4"/>
    <w:uiPriority w:val="99"/>
    <w:rsid w:val="00812C2B"/>
    <w:rPr>
      <w:color w:val="000000"/>
      <w:sz w:val="20"/>
    </w:rPr>
  </w:style>
  <w:style w:type="paragraph" w:styleId="aff0">
    <w:name w:val="No Spacing"/>
    <w:uiPriority w:val="99"/>
    <w:qFormat/>
    <w:rsid w:val="00812C2B"/>
    <w:rPr>
      <w:rFonts w:ascii="Times New Roman" w:eastAsia="Times New Roman" w:hAnsi="Times New Roman"/>
      <w:sz w:val="24"/>
      <w:lang w:val="ru-RU" w:eastAsia="ru-RU"/>
    </w:rPr>
  </w:style>
  <w:style w:type="paragraph" w:customStyle="1" w:styleId="11">
    <w:name w:val="Знак Знак1"/>
    <w:basedOn w:val="a"/>
    <w:uiPriority w:val="99"/>
    <w:rsid w:val="00812C2B"/>
    <w:rPr>
      <w:rFonts w:ascii="Verdana" w:hAnsi="Verdana" w:cs="Verdana"/>
      <w:sz w:val="20"/>
      <w:szCs w:val="20"/>
      <w:lang w:val="en-US" w:eastAsia="en-US"/>
    </w:rPr>
  </w:style>
  <w:style w:type="paragraph" w:customStyle="1" w:styleId="Default">
    <w:name w:val="Default"/>
    <w:uiPriority w:val="99"/>
    <w:rsid w:val="00812C2B"/>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016872">
      <w:marLeft w:val="0"/>
      <w:marRight w:val="0"/>
      <w:marTop w:val="0"/>
      <w:marBottom w:val="0"/>
      <w:divBdr>
        <w:top w:val="none" w:sz="0" w:space="0" w:color="auto"/>
        <w:left w:val="none" w:sz="0" w:space="0" w:color="auto"/>
        <w:bottom w:val="none" w:sz="0" w:space="0" w:color="auto"/>
        <w:right w:val="none" w:sz="0" w:space="0" w:color="auto"/>
      </w:divBdr>
    </w:div>
    <w:div w:id="1403016873">
      <w:marLeft w:val="0"/>
      <w:marRight w:val="0"/>
      <w:marTop w:val="0"/>
      <w:marBottom w:val="0"/>
      <w:divBdr>
        <w:top w:val="none" w:sz="0" w:space="0" w:color="auto"/>
        <w:left w:val="none" w:sz="0" w:space="0" w:color="auto"/>
        <w:bottom w:val="none" w:sz="0" w:space="0" w:color="auto"/>
        <w:right w:val="none" w:sz="0" w:space="0" w:color="auto"/>
      </w:divBdr>
    </w:div>
    <w:div w:id="1403016874">
      <w:marLeft w:val="0"/>
      <w:marRight w:val="0"/>
      <w:marTop w:val="0"/>
      <w:marBottom w:val="0"/>
      <w:divBdr>
        <w:top w:val="none" w:sz="0" w:space="0" w:color="auto"/>
        <w:left w:val="none" w:sz="0" w:space="0" w:color="auto"/>
        <w:bottom w:val="none" w:sz="0" w:space="0" w:color="auto"/>
        <w:right w:val="none" w:sz="0" w:space="0" w:color="auto"/>
      </w:divBdr>
    </w:div>
    <w:div w:id="1403016875">
      <w:marLeft w:val="0"/>
      <w:marRight w:val="0"/>
      <w:marTop w:val="0"/>
      <w:marBottom w:val="0"/>
      <w:divBdr>
        <w:top w:val="none" w:sz="0" w:space="0" w:color="auto"/>
        <w:left w:val="none" w:sz="0" w:space="0" w:color="auto"/>
        <w:bottom w:val="none" w:sz="0" w:space="0" w:color="auto"/>
        <w:right w:val="none" w:sz="0" w:space="0" w:color="auto"/>
      </w:divBdr>
    </w:div>
    <w:div w:id="1403016876">
      <w:marLeft w:val="0"/>
      <w:marRight w:val="0"/>
      <w:marTop w:val="0"/>
      <w:marBottom w:val="0"/>
      <w:divBdr>
        <w:top w:val="none" w:sz="0" w:space="0" w:color="auto"/>
        <w:left w:val="none" w:sz="0" w:space="0" w:color="auto"/>
        <w:bottom w:val="none" w:sz="0" w:space="0" w:color="auto"/>
        <w:right w:val="none" w:sz="0" w:space="0" w:color="auto"/>
      </w:divBdr>
    </w:div>
    <w:div w:id="14030168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topysupa.com/?pg=2&amp;bookid=276" TargetMode="External"/><Relationship Id="rId18" Type="http://schemas.openxmlformats.org/officeDocument/2006/relationships/hyperlink" Target="http://www.litopysupa.com/?pg=2&amp;bookid=27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itopysupa.com/?pg=2&amp;bookid=279" TargetMode="External"/><Relationship Id="rId7" Type="http://schemas.openxmlformats.org/officeDocument/2006/relationships/footnotes" Target="footnotes.xml"/><Relationship Id="rId12" Type="http://schemas.openxmlformats.org/officeDocument/2006/relationships/hyperlink" Target="http://www.litopysupa.com/?pg=2&amp;bookid=266" TargetMode="External"/><Relationship Id="rId17" Type="http://schemas.openxmlformats.org/officeDocument/2006/relationships/hyperlink" Target="http://www.litopysupa.com/?pg=2&amp;bookid=27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itopysupa.com/?pg=2&amp;bookid=279" TargetMode="External"/><Relationship Id="rId20" Type="http://schemas.openxmlformats.org/officeDocument/2006/relationships/hyperlink" Target="http://www.litopysupa.com/?pg=2&amp;bookid=2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topysupa.com/?pg=2&amp;bookid=252" TargetMode="External"/><Relationship Id="rId24" Type="http://schemas.openxmlformats.org/officeDocument/2006/relationships/hyperlink" Target="http://www.litopysupa.com/?pg=2&amp;bookid=276" TargetMode="External"/><Relationship Id="rId5" Type="http://schemas.openxmlformats.org/officeDocument/2006/relationships/settings" Target="settings.xml"/><Relationship Id="rId15" Type="http://schemas.openxmlformats.org/officeDocument/2006/relationships/hyperlink" Target="http://www.litopysupa.com/?pg=2&amp;bookid=279" TargetMode="External"/><Relationship Id="rId23" Type="http://schemas.openxmlformats.org/officeDocument/2006/relationships/hyperlink" Target="http://www.litopysupa.com/?pg=2&amp;bookid=279" TargetMode="External"/><Relationship Id="rId10" Type="http://schemas.openxmlformats.org/officeDocument/2006/relationships/hyperlink" Target="http://www.litopysupa.com/?pg=2&amp;bookid=54" TargetMode="External"/><Relationship Id="rId19" Type="http://schemas.openxmlformats.org/officeDocument/2006/relationships/hyperlink" Target="http://www.litopysupa.com/?pg=2&amp;bookid=279" TargetMode="External"/><Relationship Id="rId4" Type="http://schemas.microsoft.com/office/2007/relationships/stylesWithEffects" Target="stylesWithEffects.xml"/><Relationship Id="rId9" Type="http://schemas.openxmlformats.org/officeDocument/2006/relationships/hyperlink" Target="http://www.litopysupa.com/?pg=2&amp;bookid=262" TargetMode="External"/><Relationship Id="rId14" Type="http://schemas.openxmlformats.org/officeDocument/2006/relationships/hyperlink" Target="http://www.litopysupa.com/?pg=2&amp;bookid=279" TargetMode="External"/><Relationship Id="rId22" Type="http://schemas.openxmlformats.org/officeDocument/2006/relationships/hyperlink" Target="http://www.litopysupa.com/?pg=2&amp;bookid=27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1FBA-086E-411E-80D1-7A035B18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3727</TotalTime>
  <Pages>1</Pages>
  <Words>142550</Words>
  <Characters>81254</Characters>
  <Application>Microsoft Office Word</Application>
  <DocSecurity>0</DocSecurity>
  <Lines>677</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Iryna</cp:lastModifiedBy>
  <cp:revision>1263</cp:revision>
  <cp:lastPrinted>2024-05-20T05:54:00Z</cp:lastPrinted>
  <dcterms:created xsi:type="dcterms:W3CDTF">2016-10-05T11:28:00Z</dcterms:created>
  <dcterms:modified xsi:type="dcterms:W3CDTF">2024-05-20T06:03:00Z</dcterms:modified>
</cp:coreProperties>
</file>